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Times New Roman" w:hAnsi="Times New Roman" w:eastAsia="宋体" w:cs="Times New Roman"/>
          <w:sz w:val="32"/>
          <w:szCs w:val="32"/>
          <w:lang w:eastAsia="zh-CN"/>
        </w:rPr>
      </w:pPr>
    </w:p>
    <w:p>
      <w:pPr>
        <w:pStyle w:val="2"/>
        <w:keepNext w:val="0"/>
        <w:keepLines w:val="0"/>
        <w:pageBreakBefore w:val="0"/>
        <w:kinsoku/>
        <w:wordWrap/>
        <w:overflowPunct/>
        <w:topLinePunct w:val="0"/>
        <w:autoSpaceDE/>
        <w:autoSpaceDN/>
        <w:bidi w:val="0"/>
        <w:adjustRightInd/>
        <w:snapToGrid/>
        <w:spacing w:line="600" w:lineRule="exact"/>
        <w:ind w:left="0" w:leftChars="0" w:right="0" w:rightChars="0" w:firstLine="0" w:firstLineChars="0"/>
        <w:textAlignment w:val="auto"/>
        <w:outlineLvl w:val="9"/>
      </w:pPr>
    </w:p>
    <w:p>
      <w:pPr>
        <w:keepNext w:val="0"/>
        <w:keepLines w:val="0"/>
        <w:pageBreakBefore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default" w:ascii="Times New Roman" w:hAnsi="Times New Roman" w:cs="Times New Roman"/>
          <w:sz w:val="32"/>
          <w:szCs w:val="32"/>
        </w:rPr>
      </w:pPr>
    </w:p>
    <w:p>
      <w:pPr>
        <w:jc w:val="righ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郴医保中心函〔2022〕20号</w:t>
      </w:r>
    </w:p>
    <w:p>
      <w:pPr>
        <w:jc w:val="center"/>
        <w:rPr>
          <w:rFonts w:hint="default" w:ascii="Times New Roman" w:hAnsi="Times New Roman" w:eastAsia="方正小标宋简体" w:cs="Times New Roman"/>
          <w:sz w:val="40"/>
          <w:szCs w:val="40"/>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关于调整《郴州市医疗保障经办政务服务事项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办事指南》的通知</w:t>
      </w:r>
    </w:p>
    <w:p>
      <w:pPr>
        <w:rPr>
          <w:rFonts w:hint="default" w:ascii="Times New Roman" w:hAnsi="Times New Roman" w:eastAsia="仿宋_GB2312" w:cs="Times New Roman"/>
          <w:sz w:val="30"/>
          <w:szCs w:val="30"/>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各县市区医疗保障事务中心，市医疗保障事务中心各科室：</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为深入贯彻落实党中央、国务院深化“放管服”改革的决策部署，根据《湖南省医疗保障局关于落实全省医疗保障经办政务服务事项清单工作的通知》（湘医保发〔2020〕41号）精神，结合新医保信息系统上线运行后的新情况，我中心修订了《郴州市医疗保障经办政务服务事项办事指南》，现印发给你们，请认真抓好贯彻落实。</w:t>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right="0" w:rightChars="0"/>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default" w:ascii="Times New Roman" w:hAnsi="Times New Roman" w:eastAsia="仿宋_GB2312" w:cs="Times New Roman"/>
          <w:spacing w:val="0"/>
          <w:sz w:val="32"/>
          <w:szCs w:val="32"/>
          <w:lang w:val="en-US" w:eastAsia="zh-CN"/>
        </w:rPr>
      </w:pPr>
      <w:r>
        <w:rPr>
          <w:rFonts w:hint="default" w:ascii="Times New Roman" w:hAnsi="Times New Roman" w:eastAsia="仿宋_GB2312" w:cs="Times New Roman"/>
          <w:sz w:val="32"/>
          <w:szCs w:val="32"/>
        </w:rPr>
        <w:t>附件：1.</w:t>
      </w:r>
      <w:r>
        <w:rPr>
          <w:rFonts w:hint="default" w:ascii="Times New Roman" w:hAnsi="Times New Roman" w:eastAsia="仿宋_GB2312" w:cs="Times New Roman"/>
          <w:spacing w:val="0"/>
          <w:sz w:val="32"/>
          <w:szCs w:val="32"/>
        </w:rPr>
        <w:t>郴州市医疗保障经办政务服务事项办事指南</w:t>
      </w:r>
      <w:r>
        <w:rPr>
          <w:rFonts w:hint="eastAsia"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lang w:val="en-US" w:eastAsia="zh-CN"/>
        </w:rPr>
        <w:t>2022</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default" w:ascii="Times New Roman" w:hAnsi="Times New Roman" w:eastAsia="仿宋_GB2312" w:cs="Times New Roman"/>
          <w:spacing w:val="0"/>
          <w:sz w:val="32"/>
          <w:szCs w:val="32"/>
        </w:rPr>
      </w:pPr>
      <w:r>
        <w:rPr>
          <w:rFonts w:hint="eastAsia" w:ascii="Times New Roman" w:hAnsi="Times New Roman" w:eastAsia="仿宋_GB2312" w:cs="Times New Roman"/>
          <w:spacing w:val="0"/>
          <w:sz w:val="32"/>
          <w:szCs w:val="32"/>
          <w:lang w:val="en-US" w:eastAsia="zh-CN"/>
        </w:rPr>
        <w:t xml:space="preserve">       </w:t>
      </w:r>
      <w:r>
        <w:rPr>
          <w:rFonts w:hint="default" w:ascii="Times New Roman" w:hAnsi="Times New Roman" w:eastAsia="仿宋_GB2312" w:cs="Times New Roman"/>
          <w:spacing w:val="0"/>
          <w:sz w:val="32"/>
          <w:szCs w:val="32"/>
          <w:lang w:val="en-US" w:eastAsia="zh-CN"/>
        </w:rPr>
        <w:t>年修订版</w:t>
      </w:r>
      <w:r>
        <w:rPr>
          <w:rFonts w:hint="eastAsia" w:ascii="Times New Roman" w:hAnsi="Times New Roman" w:eastAsia="仿宋_GB2312" w:cs="Times New Roman"/>
          <w:spacing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textAlignment w:val="auto"/>
        <w:outlineLvl w:val="9"/>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2.郴州市各级医保业务经办地址及联系方式</w:t>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right="0" w:rightChars="0"/>
        <w:textAlignment w:val="auto"/>
        <w:outlineLvl w:val="9"/>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4960" w:firstLineChars="155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郴州市医疗保障事务中心 </w:t>
      </w:r>
    </w:p>
    <w:p>
      <w:pPr>
        <w:autoSpaceDE w:val="0"/>
        <w:autoSpaceDN w:val="0"/>
        <w:spacing w:line="580" w:lineRule="exact"/>
        <w:jc w:val="left"/>
        <w:rPr>
          <w:rFonts w:hint="default" w:ascii="Times New Roman" w:hAnsi="Times New Roman" w:eastAsia="仿宋_GB2312" w:cs="Times New Roman"/>
          <w:sz w:val="32"/>
          <w:szCs w:val="32"/>
        </w:rPr>
        <w:sectPr>
          <w:footerReference r:id="rId3" w:type="default"/>
          <w:pgSz w:w="11906" w:h="16838"/>
          <w:pgMar w:top="1701" w:right="1588" w:bottom="1701" w:left="1588" w:header="851" w:footer="1474" w:gutter="0"/>
          <w:cols w:space="720" w:num="1"/>
          <w:docGrid w:type="linesAndChars" w:linePitch="623" w:charSpace="0"/>
        </w:sectPr>
      </w:pP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 xml:space="preserve">       2022年11月22日</w:t>
      </w:r>
    </w:p>
    <w:p>
      <w:pPr>
        <w:autoSpaceDE w:val="0"/>
        <w:autoSpaceDN w:val="0"/>
        <w:spacing w:line="580" w:lineRule="exact"/>
        <w:jc w:val="left"/>
        <w:rPr>
          <w:rFonts w:ascii="Times New Roman" w:hAnsi="Times New Roman" w:eastAsia="楷体_GB2312" w:cs="Times New Roman"/>
          <w:b/>
          <w:bCs/>
          <w:sz w:val="30"/>
          <w:szCs w:val="30"/>
        </w:rPr>
      </w:pPr>
      <w:r>
        <w:rPr>
          <w:rFonts w:hint="eastAsia" w:ascii="Times New Roman" w:hAnsi="Times New Roman" w:eastAsia="楷体_GB2312" w:cs="Times New Roman"/>
          <w:b/>
          <w:bCs/>
          <w:color w:val="000000"/>
          <w:sz w:val="30"/>
          <w:szCs w:val="30"/>
        </w:rPr>
        <w:t>附件</w:t>
      </w:r>
      <w:r>
        <w:rPr>
          <w:rFonts w:ascii="Times New Roman" w:hAnsi="Times New Roman" w:eastAsia="楷体_GB2312" w:cs="Times New Roman"/>
          <w:b/>
          <w:bCs/>
          <w:color w:val="000000"/>
          <w:sz w:val="30"/>
          <w:szCs w:val="30"/>
        </w:rPr>
        <w:t>1</w:t>
      </w:r>
    </w:p>
    <w:p>
      <w:pPr>
        <w:autoSpaceDE w:val="0"/>
        <w:autoSpaceDN w:val="0"/>
        <w:jc w:val="left"/>
        <w:rPr>
          <w:rFonts w:ascii="Times New Roman" w:hAnsi="Times New Roman" w:cs="Times New Roman"/>
          <w:color w:val="000000"/>
          <w:sz w:val="55"/>
          <w:szCs w:val="55"/>
        </w:rPr>
      </w:pPr>
    </w:p>
    <w:p>
      <w:pPr>
        <w:autoSpaceDE w:val="0"/>
        <w:autoSpaceDN w:val="0"/>
        <w:spacing w:line="900" w:lineRule="exact"/>
        <w:jc w:val="center"/>
        <w:rPr>
          <w:rFonts w:ascii="Times New Roman" w:hAnsi="Times New Roman" w:eastAsia="方正小标宋简体" w:cs="Times New Roman"/>
          <w:color w:val="000000"/>
          <w:sz w:val="56"/>
          <w:szCs w:val="56"/>
        </w:rPr>
      </w:pPr>
      <w:r>
        <w:rPr>
          <w:rFonts w:hint="eastAsia" w:ascii="Times New Roman" w:hAnsi="Times New Roman" w:eastAsia="方正小标宋简体" w:cs="Times New Roman"/>
          <w:color w:val="000000"/>
          <w:sz w:val="56"/>
          <w:szCs w:val="56"/>
        </w:rPr>
        <w:t>郴州市医疗保障经办政务服务事项办</w:t>
      </w:r>
      <w:r>
        <w:rPr>
          <w:rFonts w:ascii="Times New Roman" w:hAnsi="Times New Roman" w:eastAsia="方正小标宋简体" w:cs="Times New Roman"/>
          <w:color w:val="000000"/>
          <w:sz w:val="56"/>
          <w:szCs w:val="56"/>
        </w:rPr>
        <w:t xml:space="preserve"> </w:t>
      </w:r>
      <w:r>
        <w:rPr>
          <w:rFonts w:hint="eastAsia" w:ascii="Times New Roman" w:hAnsi="Times New Roman" w:eastAsia="方正小标宋简体" w:cs="Times New Roman"/>
          <w:color w:val="000000"/>
          <w:sz w:val="56"/>
          <w:szCs w:val="56"/>
        </w:rPr>
        <w:t>事</w:t>
      </w:r>
      <w:r>
        <w:rPr>
          <w:rFonts w:ascii="Times New Roman" w:hAnsi="Times New Roman" w:eastAsia="方正小标宋简体" w:cs="Times New Roman"/>
          <w:color w:val="000000"/>
          <w:sz w:val="56"/>
          <w:szCs w:val="56"/>
        </w:rPr>
        <w:t xml:space="preserve"> </w:t>
      </w:r>
      <w:r>
        <w:rPr>
          <w:rFonts w:hint="eastAsia" w:ascii="Times New Roman" w:hAnsi="Times New Roman" w:eastAsia="方正小标宋简体" w:cs="Times New Roman"/>
          <w:color w:val="000000"/>
          <w:sz w:val="56"/>
          <w:szCs w:val="56"/>
        </w:rPr>
        <w:t>指</w:t>
      </w:r>
      <w:r>
        <w:rPr>
          <w:rFonts w:ascii="Times New Roman" w:hAnsi="Times New Roman" w:eastAsia="方正小标宋简体" w:cs="Times New Roman"/>
          <w:color w:val="000000"/>
          <w:sz w:val="56"/>
          <w:szCs w:val="56"/>
        </w:rPr>
        <w:t xml:space="preserve"> </w:t>
      </w:r>
      <w:r>
        <w:rPr>
          <w:rFonts w:hint="eastAsia" w:ascii="Times New Roman" w:hAnsi="Times New Roman" w:eastAsia="方正小标宋简体" w:cs="Times New Roman"/>
          <w:color w:val="000000"/>
          <w:sz w:val="56"/>
          <w:szCs w:val="56"/>
        </w:rPr>
        <w:t>南</w:t>
      </w:r>
    </w:p>
    <w:p>
      <w:pPr>
        <w:jc w:val="center"/>
        <w:rPr>
          <w:rFonts w:ascii="Times New Roman" w:hAnsi="Times New Roman" w:cs="Times New Roman"/>
        </w:rPr>
      </w:pPr>
    </w:p>
    <w:p>
      <w:pPr>
        <w:jc w:val="center"/>
        <w:rPr>
          <w:rFonts w:hint="default" w:ascii="Times New Roman" w:hAnsi="Times New Roman" w:eastAsia="仿宋_GB2312" w:cs="Times New Roman"/>
          <w:b/>
          <w:bCs/>
          <w:sz w:val="44"/>
          <w:szCs w:val="44"/>
        </w:rPr>
      </w:pPr>
      <w:r>
        <w:rPr>
          <w:rFonts w:hint="default" w:ascii="Times New Roman" w:hAnsi="Times New Roman" w:eastAsia="仿宋_GB2312" w:cs="Times New Roman"/>
          <w:b/>
          <w:bCs/>
          <w:sz w:val="44"/>
          <w:szCs w:val="44"/>
        </w:rPr>
        <w:t>（2022年修订版）</w:t>
      </w: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autoSpaceDE w:val="0"/>
        <w:autoSpaceDN w:val="0"/>
        <w:jc w:val="center"/>
        <w:rPr>
          <w:rFonts w:ascii="Times New Roman" w:hAnsi="Times New Roman" w:eastAsia="楷体_GB2312" w:cs="Times New Roman"/>
          <w:b/>
          <w:bCs/>
          <w:color w:val="000000"/>
          <w:sz w:val="36"/>
          <w:szCs w:val="36"/>
        </w:rPr>
      </w:pPr>
      <w:r>
        <w:rPr>
          <w:rFonts w:hint="eastAsia" w:ascii="Times New Roman" w:hAnsi="Times New Roman" w:eastAsia="楷体_GB2312" w:cs="Times New Roman"/>
          <w:b/>
          <w:bCs/>
          <w:color w:val="000000"/>
          <w:sz w:val="36"/>
          <w:szCs w:val="36"/>
        </w:rPr>
        <w:t>郴州市医疗保障事务中心</w:t>
      </w:r>
    </w:p>
    <w:p>
      <w:pPr>
        <w:autoSpaceDE w:val="0"/>
        <w:autoSpaceDN w:val="0"/>
        <w:spacing w:line="620" w:lineRule="exact"/>
        <w:jc w:val="center"/>
        <w:rPr>
          <w:rFonts w:ascii="Times New Roman" w:hAnsi="Times New Roman" w:eastAsia="方正小标宋简体" w:cs="Times New Roman"/>
          <w:sz w:val="36"/>
          <w:szCs w:val="36"/>
        </w:rPr>
      </w:pPr>
      <w:r>
        <w:rPr>
          <w:rFonts w:ascii="Times New Roman" w:hAnsi="Times New Roman" w:eastAsia="楷体_GB2312" w:cs="Times New Roman"/>
          <w:b/>
          <w:bCs/>
          <w:color w:val="000000"/>
          <w:sz w:val="36"/>
          <w:szCs w:val="36"/>
        </w:rPr>
        <w:br w:type="column"/>
      </w:r>
      <w:r>
        <w:rPr>
          <w:rFonts w:hint="eastAsia" w:ascii="Times New Roman" w:hAnsi="Times New Roman" w:eastAsia="方正小标宋简体" w:cs="Times New Roman"/>
          <w:sz w:val="36"/>
          <w:szCs w:val="36"/>
        </w:rPr>
        <w:t>目</w:t>
      </w:r>
      <w:r>
        <w:rPr>
          <w:rFonts w:ascii="Times New Roman" w:hAnsi="Times New Roman" w:eastAsia="方正小标宋简体" w:cs="Times New Roman"/>
          <w:sz w:val="36"/>
          <w:szCs w:val="36"/>
        </w:rPr>
        <w:t xml:space="preserve">    </w:t>
      </w:r>
      <w:r>
        <w:rPr>
          <w:rFonts w:hint="eastAsia" w:ascii="Times New Roman" w:hAnsi="Times New Roman" w:eastAsia="方正小标宋简体" w:cs="Times New Roman"/>
          <w:sz w:val="36"/>
          <w:szCs w:val="36"/>
        </w:rPr>
        <w:t>录</w:t>
      </w:r>
    </w:p>
    <w:p>
      <w:pPr>
        <w:spacing w:line="580" w:lineRule="exact"/>
        <w:ind w:firstLine="560" w:firstLineChars="200"/>
        <w:rPr>
          <w:rFonts w:ascii="Times New Roman" w:hAnsi="Times New Roman" w:eastAsia="仿宋_GB2312" w:cs="Times New Roman"/>
          <w:sz w:val="28"/>
          <w:szCs w:val="28"/>
        </w:rPr>
      </w:pPr>
    </w:p>
    <w:p>
      <w:pPr>
        <w:autoSpaceDE w:val="0"/>
        <w:autoSpaceDN w:val="0"/>
        <w:spacing w:line="580" w:lineRule="exact"/>
        <w:jc w:val="distribute"/>
        <w:outlineLvl w:val="0"/>
        <w:rPr>
          <w:rFonts w:ascii="Times New Roman" w:hAnsi="Times New Roman" w:eastAsia="仿宋_GB2312" w:cs="Times New Roman"/>
          <w:sz w:val="28"/>
          <w:szCs w:val="28"/>
        </w:rPr>
      </w:pPr>
      <w:r>
        <w:rPr>
          <w:rFonts w:hint="eastAsia" w:ascii="Times New Roman" w:hAnsi="Times New Roman" w:eastAsia="黑体" w:cs="Times New Roman"/>
          <w:sz w:val="28"/>
          <w:szCs w:val="28"/>
        </w:rPr>
        <w:t>第一部分：基本医疗保险参保和变更登记</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8</w:t>
      </w:r>
    </w:p>
    <w:p>
      <w:pPr>
        <w:autoSpaceDE w:val="0"/>
        <w:autoSpaceDN w:val="0"/>
        <w:spacing w:line="580" w:lineRule="exact"/>
        <w:jc w:val="distribute"/>
        <w:outlineLvl w:val="1"/>
        <w:rPr>
          <w:rFonts w:ascii="Times New Roman" w:hAnsi="Times New Roman" w:eastAsia="仿宋_GB2312" w:cs="Times New Roman"/>
          <w:sz w:val="28"/>
          <w:szCs w:val="28"/>
        </w:rPr>
      </w:pPr>
      <w:r>
        <w:rPr>
          <w:rFonts w:hint="eastAsia" w:ascii="Times New Roman" w:hAnsi="Times New Roman" w:eastAsia="楷体_GB2312" w:cs="Times New Roman"/>
          <w:b/>
          <w:bCs/>
          <w:sz w:val="28"/>
          <w:szCs w:val="28"/>
        </w:rPr>
        <w:t>一、单位参保登记</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9</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单位参保登记办理流程图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11</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郴州市基本医疗保险单位参保信息登记表（参考样表</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12</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二、职工参保登记</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13</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职工参保登记办理流程图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16</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郴州市职工基本医疗保险参保登记表（参考样表</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（新增登记）</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17</w:t>
      </w:r>
    </w:p>
    <w:p>
      <w:pPr>
        <w:numPr>
          <w:ilvl w:val="0"/>
          <w:numId w:val="2"/>
        </w:numPr>
        <w:autoSpaceDE w:val="0"/>
        <w:autoSpaceDN w:val="0"/>
        <w:spacing w:line="580" w:lineRule="exact"/>
        <w:jc w:val="distribute"/>
        <w:outlineLvl w:val="2"/>
        <w:rPr>
          <w:rFonts w:ascii="Times New Roman" w:hAnsi="Times New Roman" w:eastAsia="仿宋_GB2312" w:cs="Times New Roman"/>
          <w:sz w:val="28"/>
          <w:szCs w:val="28"/>
          <w:lang w:val="zh-CN"/>
        </w:rPr>
      </w:pPr>
      <w:r>
        <w:rPr>
          <w:rFonts w:hint="eastAsia" w:ascii="Times New Roman" w:hAnsi="Times New Roman" w:eastAsia="仿宋_GB2312" w:cs="Times New Roman"/>
          <w:sz w:val="28"/>
          <w:szCs w:val="28"/>
          <w:lang w:val="zh-CN"/>
        </w:rPr>
        <w:t>郴州市职工基本医疗保险参保登记表（</w:t>
      </w:r>
      <w:r>
        <w:rPr>
          <w:rFonts w:hint="eastAsia" w:ascii="Times New Roman" w:hAnsi="Times New Roman" w:eastAsia="仿宋_GB2312" w:cs="Times New Roman"/>
          <w:sz w:val="28"/>
          <w:szCs w:val="28"/>
        </w:rPr>
        <w:t>参考样</w:t>
      </w:r>
      <w:r>
        <w:rPr>
          <w:rFonts w:hint="eastAsia" w:ascii="Times New Roman" w:hAnsi="Times New Roman" w:eastAsia="仿宋_GB2312" w:cs="Times New Roman"/>
          <w:sz w:val="28"/>
          <w:szCs w:val="28"/>
          <w:lang w:val="zh-CN"/>
        </w:rPr>
        <w:t>表</w:t>
      </w:r>
      <w:r>
        <w:rPr>
          <w:rFonts w:hint="eastAsia" w:ascii="Times New Roman" w:hAnsi="Times New Roman" w:eastAsia="仿宋_GB2312" w:cs="Times New Roman"/>
          <w:sz w:val="28"/>
          <w:szCs w:val="28"/>
        </w:rPr>
        <w:t>3</w:t>
      </w:r>
      <w:r>
        <w:rPr>
          <w:rFonts w:hint="eastAsia" w:ascii="Times New Roman" w:hAnsi="Times New Roman" w:eastAsia="仿宋_GB2312" w:cs="Times New Roman"/>
          <w:sz w:val="28"/>
          <w:szCs w:val="28"/>
          <w:lang w:val="zh-CN"/>
        </w:rPr>
        <w:t>）</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（减少登记）</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18</w:t>
      </w:r>
    </w:p>
    <w:p>
      <w:pPr>
        <w:numPr>
          <w:ilvl w:val="0"/>
          <w:numId w:val="2"/>
        </w:numPr>
        <w:autoSpaceDE w:val="0"/>
        <w:autoSpaceDN w:val="0"/>
        <w:spacing w:line="580" w:lineRule="exact"/>
        <w:jc w:val="distribute"/>
        <w:outlineLvl w:val="2"/>
        <w:rPr>
          <w:rFonts w:ascii="Times New Roman" w:hAnsi="Times New Roman" w:eastAsia="仿宋_GB2312" w:cs="Times New Roman"/>
          <w:sz w:val="28"/>
          <w:szCs w:val="28"/>
          <w:lang w:val="zh-CN"/>
        </w:rPr>
      </w:pPr>
      <w:r>
        <w:rPr>
          <w:rFonts w:hint="eastAsia" w:ascii="Times New Roman" w:hAnsi="Times New Roman" w:eastAsia="仿宋_GB2312" w:cs="Times New Roman"/>
          <w:sz w:val="28"/>
          <w:szCs w:val="28"/>
          <w:lang w:val="zh-CN"/>
        </w:rPr>
        <w:t>郴州市职工基本医疗保险参保登记表（</w:t>
      </w:r>
      <w:r>
        <w:rPr>
          <w:rFonts w:hint="eastAsia" w:ascii="Times New Roman" w:hAnsi="Times New Roman" w:eastAsia="仿宋_GB2312" w:cs="Times New Roman"/>
          <w:sz w:val="28"/>
          <w:szCs w:val="28"/>
        </w:rPr>
        <w:t>参考样</w:t>
      </w:r>
      <w:r>
        <w:rPr>
          <w:rFonts w:hint="eastAsia" w:ascii="Times New Roman" w:hAnsi="Times New Roman" w:eastAsia="仿宋_GB2312" w:cs="Times New Roman"/>
          <w:sz w:val="28"/>
          <w:szCs w:val="28"/>
          <w:lang w:val="zh-CN"/>
        </w:rPr>
        <w:t>表</w:t>
      </w:r>
      <w:r>
        <w:rPr>
          <w:rFonts w:hint="eastAsia" w:ascii="Times New Roman" w:hAnsi="Times New Roman" w:eastAsia="仿宋_GB2312" w:cs="Times New Roman"/>
          <w:sz w:val="28"/>
          <w:szCs w:val="28"/>
        </w:rPr>
        <w:t>4</w:t>
      </w:r>
      <w:r>
        <w:rPr>
          <w:rFonts w:hint="eastAsia" w:ascii="Times New Roman" w:hAnsi="Times New Roman" w:eastAsia="仿宋_GB2312" w:cs="Times New Roman"/>
          <w:sz w:val="28"/>
          <w:szCs w:val="28"/>
          <w:lang w:val="zh-CN"/>
        </w:rPr>
        <w:t>）</w:t>
      </w:r>
    </w:p>
    <w:p>
      <w:pPr>
        <w:autoSpaceDE w:val="0"/>
        <w:autoSpaceDN w:val="0"/>
        <w:spacing w:line="580" w:lineRule="exact"/>
        <w:jc w:val="distribute"/>
        <w:outlineLvl w:val="2"/>
        <w:rPr>
          <w:rFonts w:eastAsia="仿宋_GB2312"/>
        </w:rPr>
      </w:pPr>
      <w:r>
        <w:rPr>
          <w:rFonts w:hint="eastAsia" w:ascii="Times New Roman" w:hAnsi="Times New Roman" w:eastAsia="仿宋_GB2312" w:cs="Times New Roman"/>
          <w:sz w:val="28"/>
          <w:szCs w:val="28"/>
        </w:rPr>
        <w:t>（在职转退休）</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19</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三、城乡居民参保登记</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0</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城乡居民参保登记办理流程图</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2</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郴州市城乡居民基本医疗保险参保登记表（参考样表5）</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3</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郴州市城乡居民基本医疗保险参保登记汇总表（参考样表6）</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4</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四、单位参保信息变更登记</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5</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单位参保信息变更登记办理流程图</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7</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郴州市基本医疗保险参保单位信息变更登记表（参考样表7）</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8</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五、职工参保信息变更登记</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29</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职工参保信息变更登记办理流程图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31</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郴州市基本医疗保险职工参保信息变更登记表（参考样表8）</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32</w:t>
      </w:r>
    </w:p>
    <w:p>
      <w:pPr>
        <w:autoSpaceDE w:val="0"/>
        <w:autoSpaceDN w:val="0"/>
        <w:spacing w:line="580" w:lineRule="exact"/>
        <w:jc w:val="distribute"/>
        <w:outlineLvl w:val="1"/>
        <w:rPr>
          <w:rFonts w:ascii="Times New Roman" w:hAnsi="Times New Roman" w:eastAsia="仿宋_GB2312" w:cs="Times New Roman"/>
          <w:sz w:val="28"/>
          <w:szCs w:val="28"/>
        </w:rPr>
      </w:pPr>
      <w:r>
        <w:rPr>
          <w:rFonts w:hint="eastAsia" w:ascii="Times New Roman" w:hAnsi="Times New Roman" w:eastAsia="楷体_GB2312" w:cs="Times New Roman"/>
          <w:b/>
          <w:bCs/>
          <w:sz w:val="28"/>
          <w:szCs w:val="28"/>
        </w:rPr>
        <w:t>六、城乡居民参保信息变更登记</w:t>
      </w: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3</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城乡居民参保信息变更登记办理流程图</w:t>
      </w: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5</w:t>
      </w:r>
    </w:p>
    <w:p>
      <w:pPr>
        <w:autoSpaceDE w:val="0"/>
        <w:autoSpaceDN w:val="0"/>
        <w:spacing w:line="580" w:lineRule="exact"/>
        <w:jc w:val="distribute"/>
        <w:outlineLvl w:val="2"/>
        <w:rPr>
          <w:rFonts w:ascii="Times New Roman" w:hAnsi="Times New Roman" w:eastAsia="仿宋_GB2312" w:cs="Times New Roman"/>
          <w:spacing w:val="-10"/>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w:t>
      </w:r>
      <w:r>
        <w:rPr>
          <w:rFonts w:hint="eastAsia" w:ascii="Times New Roman" w:hAnsi="Times New Roman" w:eastAsia="仿宋_GB2312" w:cs="Times New Roman"/>
          <w:spacing w:val="-10"/>
          <w:sz w:val="28"/>
          <w:szCs w:val="28"/>
        </w:rPr>
        <w:t>州市基本医疗保险城乡居民参保信息变更登记表（参考样表9）</w:t>
      </w:r>
      <w:r>
        <w:rPr>
          <w:rFonts w:ascii="Times New Roman" w:hAnsi="Times New Roman" w:eastAsia="仿宋_GB2312" w:cs="Times New Roman"/>
          <w:spacing w:val="-10"/>
          <w:sz w:val="28"/>
          <w:szCs w:val="28"/>
        </w:rPr>
        <w:t>…3</w:t>
      </w:r>
      <w:r>
        <w:rPr>
          <w:rFonts w:hint="eastAsia" w:ascii="Times New Roman" w:hAnsi="Times New Roman" w:eastAsia="仿宋_GB2312" w:cs="Times New Roman"/>
          <w:spacing w:val="-10"/>
          <w:sz w:val="28"/>
          <w:szCs w:val="28"/>
        </w:rPr>
        <w:t>6</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七、法定断档补缴</w:t>
      </w: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7</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法定断档补缴办理流程图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39</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郴州市基本医疗保险法定断档补缴申请表（参考样表10）</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40</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八、退休人员医保管理</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41</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退休人员医保管理办理流程图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43</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郴州市退休人员基本医疗保险管理登记表（参考样表11）（死亡异动）</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44</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3郴州市退休人员基本医疗保险管理登记表（参考样表12）（管理责任单位变更）</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45</w:t>
      </w:r>
    </w:p>
    <w:p>
      <w:pPr>
        <w:autoSpaceDE w:val="0"/>
        <w:autoSpaceDN w:val="0"/>
        <w:spacing w:line="580" w:lineRule="exact"/>
        <w:jc w:val="distribute"/>
        <w:outlineLvl w:val="0"/>
        <w:rPr>
          <w:rFonts w:ascii="Times New Roman" w:hAnsi="Times New Roman" w:eastAsia="仿宋_GB2312" w:cs="Times New Roman"/>
          <w:sz w:val="28"/>
          <w:szCs w:val="28"/>
        </w:rPr>
      </w:pPr>
      <w:r>
        <w:rPr>
          <w:rFonts w:hint="eastAsia" w:ascii="Times New Roman" w:hAnsi="Times New Roman" w:eastAsia="黑体" w:cs="Times New Roman"/>
          <w:sz w:val="28"/>
          <w:szCs w:val="28"/>
        </w:rPr>
        <w:t>第二部分：基本医疗保险参保信息查询和个人帐户一次性支取</w:t>
      </w:r>
      <w:r>
        <w:rPr>
          <w:rFonts w:ascii="Times New Roman" w:hAnsi="Times New Roman" w:eastAsia="仿宋_GB2312" w:cs="Times New Roman"/>
          <w:sz w:val="28"/>
          <w:szCs w:val="28"/>
        </w:rPr>
        <w:t>…4</w:t>
      </w:r>
      <w:r>
        <w:rPr>
          <w:rFonts w:hint="eastAsia" w:ascii="Times New Roman" w:hAnsi="Times New Roman" w:eastAsia="仿宋_GB2312" w:cs="Times New Roman"/>
          <w:sz w:val="28"/>
          <w:szCs w:val="28"/>
        </w:rPr>
        <w:t>6</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一、参保单位参保信息查询</w:t>
      </w:r>
      <w:r>
        <w:rPr>
          <w:rFonts w:ascii="Times New Roman" w:hAnsi="Times New Roman" w:eastAsia="仿宋_GB2312" w:cs="Times New Roman"/>
          <w:sz w:val="28"/>
          <w:szCs w:val="28"/>
        </w:rPr>
        <w:t>…………………………………………4</w:t>
      </w:r>
      <w:r>
        <w:rPr>
          <w:rFonts w:hint="eastAsia" w:ascii="Times New Roman" w:hAnsi="Times New Roman" w:eastAsia="仿宋_GB2312" w:cs="Times New Roman"/>
          <w:sz w:val="28"/>
          <w:szCs w:val="28"/>
        </w:rPr>
        <w:t>7</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参保单位参保信息查询办理流程图</w:t>
      </w:r>
      <w:r>
        <w:rPr>
          <w:rFonts w:ascii="Times New Roman" w:hAnsi="Times New Roman" w:eastAsia="仿宋_GB2312" w:cs="Times New Roman"/>
          <w:sz w:val="28"/>
          <w:szCs w:val="28"/>
        </w:rPr>
        <w:t>………………………………4</w:t>
      </w:r>
      <w:r>
        <w:rPr>
          <w:rFonts w:hint="eastAsia" w:ascii="Times New Roman" w:hAnsi="Times New Roman" w:eastAsia="仿宋_GB2312" w:cs="Times New Roman"/>
          <w:sz w:val="28"/>
          <w:szCs w:val="28"/>
        </w:rPr>
        <w:t>9</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二、参保人员参保信息查询</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50</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参保人员参保信息查询办理流程图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52</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三、参保人员个人帐户一次性支取</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53</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参保人员个人帐户一次性支取办理流程图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55</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w:t>
      </w:r>
      <w:r>
        <w:rPr>
          <w:rFonts w:hint="eastAsia" w:ascii="Times New Roman" w:hAnsi="Times New Roman" w:eastAsia="仿宋_GB2312" w:cs="Times New Roman"/>
          <w:spacing w:val="-16"/>
          <w:sz w:val="28"/>
          <w:szCs w:val="28"/>
        </w:rPr>
        <w:t>州市职工基本医疗保险个人帐户一次性支取申请表（参考样表</w:t>
      </w:r>
      <w:r>
        <w:rPr>
          <w:rFonts w:ascii="Times New Roman" w:hAnsi="Times New Roman" w:eastAsia="仿宋_GB2312" w:cs="Times New Roman"/>
          <w:spacing w:val="-16"/>
          <w:sz w:val="28"/>
          <w:szCs w:val="28"/>
        </w:rPr>
        <w:t>1</w:t>
      </w:r>
      <w:r>
        <w:rPr>
          <w:rFonts w:hint="eastAsia" w:ascii="Times New Roman" w:hAnsi="Times New Roman" w:eastAsia="仿宋_GB2312" w:cs="Times New Roman"/>
          <w:spacing w:val="-16"/>
          <w:sz w:val="28"/>
          <w:szCs w:val="28"/>
        </w:rPr>
        <w:t>3）</w:t>
      </w:r>
      <w:r>
        <w:rPr>
          <w:rFonts w:ascii="Times New Roman" w:hAnsi="Times New Roman" w:eastAsia="仿宋_GB2312" w:cs="Times New Roman"/>
          <w:spacing w:val="-16"/>
          <w:sz w:val="28"/>
          <w:szCs w:val="28"/>
        </w:rPr>
        <w:t>…</w:t>
      </w:r>
      <w:r>
        <w:rPr>
          <w:rFonts w:hint="eastAsia" w:ascii="Times New Roman" w:hAnsi="Times New Roman" w:eastAsia="仿宋_GB2312" w:cs="Times New Roman"/>
          <w:spacing w:val="-16"/>
          <w:sz w:val="28"/>
          <w:szCs w:val="28"/>
        </w:rPr>
        <w:t>56</w:t>
      </w:r>
    </w:p>
    <w:p>
      <w:pPr>
        <w:autoSpaceDE w:val="0"/>
        <w:autoSpaceDN w:val="0"/>
        <w:spacing w:line="580" w:lineRule="exact"/>
        <w:jc w:val="distribute"/>
        <w:outlineLvl w:val="0"/>
        <w:rPr>
          <w:rFonts w:ascii="Times New Roman" w:hAnsi="Times New Roman" w:eastAsia="仿宋_GB2312" w:cs="Times New Roman"/>
          <w:sz w:val="28"/>
          <w:szCs w:val="28"/>
        </w:rPr>
      </w:pPr>
      <w:r>
        <w:rPr>
          <w:rFonts w:hint="eastAsia" w:ascii="Times New Roman" w:hAnsi="Times New Roman" w:eastAsia="黑体" w:cs="Times New Roman"/>
          <w:sz w:val="28"/>
          <w:szCs w:val="28"/>
        </w:rPr>
        <w:t>第三部分：基本医疗保险关系转移接续</w:t>
      </w:r>
      <w:r>
        <w:rPr>
          <w:rFonts w:ascii="Times New Roman" w:hAnsi="Times New Roman" w:eastAsia="仿宋_GB2312" w:cs="Times New Roman"/>
          <w:sz w:val="28"/>
          <w:szCs w:val="28"/>
        </w:rPr>
        <w:t>……………………………5</w:t>
      </w:r>
      <w:r>
        <w:rPr>
          <w:rFonts w:hint="eastAsia" w:ascii="Times New Roman" w:hAnsi="Times New Roman" w:eastAsia="仿宋_GB2312" w:cs="Times New Roman"/>
          <w:sz w:val="28"/>
          <w:szCs w:val="28"/>
        </w:rPr>
        <w:t>7</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一、出具《参保凭证》</w:t>
      </w:r>
      <w:r>
        <w:rPr>
          <w:rFonts w:ascii="Times New Roman" w:hAnsi="Times New Roman" w:eastAsia="仿宋_GB2312" w:cs="Times New Roman"/>
          <w:sz w:val="28"/>
          <w:szCs w:val="28"/>
        </w:rPr>
        <w:t>………………………………………………5</w:t>
      </w:r>
      <w:r>
        <w:rPr>
          <w:rFonts w:hint="eastAsia" w:ascii="Times New Roman" w:hAnsi="Times New Roman" w:eastAsia="仿宋_GB2312" w:cs="Times New Roman"/>
          <w:sz w:val="28"/>
          <w:szCs w:val="28"/>
        </w:rPr>
        <w:t>8</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出具《参保凭证》办理流程图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60</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郴州市基本医疗保险参保凭证（参考样表</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4</w:t>
      </w:r>
      <w:r>
        <w:rPr>
          <w:rFonts w:ascii="Times New Roman" w:hAnsi="Times New Roman" w:eastAsia="仿宋_GB2312" w:cs="Times New Roman"/>
          <w:sz w:val="28"/>
          <w:szCs w:val="28"/>
        </w:rPr>
        <w:t>) …………………</w:t>
      </w:r>
      <w:r>
        <w:rPr>
          <w:rFonts w:hint="eastAsia" w:ascii="Times New Roman" w:hAnsi="Times New Roman" w:eastAsia="仿宋_GB2312" w:cs="Times New Roman"/>
          <w:sz w:val="28"/>
          <w:szCs w:val="28"/>
        </w:rPr>
        <w:t>61</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二、转移接续手续办理</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62</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转移接续手续办理流程图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64</w:t>
      </w:r>
    </w:p>
    <w:p>
      <w:pPr>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基本医疗保险关系转移接续联系函（参考样表</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5）</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65</w:t>
      </w:r>
    </w:p>
    <w:p>
      <w:pPr>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参保人员基本医疗保险信息表（参考样表</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6）</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66</w:t>
      </w:r>
    </w:p>
    <w:p>
      <w:pPr>
        <w:autoSpaceDE w:val="0"/>
        <w:autoSpaceDN w:val="0"/>
        <w:spacing w:line="580" w:lineRule="exact"/>
        <w:jc w:val="distribute"/>
        <w:outlineLvl w:val="0"/>
        <w:rPr>
          <w:rFonts w:ascii="Times New Roman" w:hAnsi="Times New Roman" w:eastAsia="仿宋_GB2312" w:cs="Times New Roman"/>
          <w:sz w:val="28"/>
          <w:szCs w:val="28"/>
        </w:rPr>
      </w:pPr>
      <w:r>
        <w:rPr>
          <w:rFonts w:hint="eastAsia" w:ascii="Times New Roman" w:hAnsi="Times New Roman" w:eastAsia="黑体" w:cs="Times New Roman"/>
          <w:sz w:val="28"/>
          <w:szCs w:val="28"/>
        </w:rPr>
        <w:t>第四部分：基本医疗保险参保人员异地就医备案</w:t>
      </w:r>
      <w:r>
        <w:rPr>
          <w:rFonts w:ascii="Times New Roman" w:hAnsi="Times New Roman" w:eastAsia="仿宋_GB2312" w:cs="Times New Roman"/>
          <w:sz w:val="28"/>
          <w:szCs w:val="28"/>
        </w:rPr>
        <w:t>…………………6</w:t>
      </w:r>
      <w:r>
        <w:rPr>
          <w:rFonts w:hint="eastAsia" w:ascii="Times New Roman" w:hAnsi="Times New Roman" w:eastAsia="仿宋_GB2312" w:cs="Times New Roman"/>
          <w:sz w:val="28"/>
          <w:szCs w:val="28"/>
        </w:rPr>
        <w:t>7</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一、异地安置退休人员备案</w:t>
      </w:r>
      <w:r>
        <w:rPr>
          <w:rFonts w:ascii="Times New Roman" w:hAnsi="Times New Roman" w:eastAsia="仿宋_GB2312" w:cs="Times New Roman"/>
          <w:sz w:val="28"/>
          <w:szCs w:val="28"/>
        </w:rPr>
        <w:t>…………………………………………6</w:t>
      </w:r>
      <w:r>
        <w:rPr>
          <w:rFonts w:hint="eastAsia" w:ascii="Times New Roman" w:hAnsi="Times New Roman" w:eastAsia="仿宋_GB2312" w:cs="Times New Roman"/>
          <w:sz w:val="28"/>
          <w:szCs w:val="28"/>
        </w:rPr>
        <w:t>8</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异地安置退休人员备案办理流程图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70</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二、异地长期居住人员备案</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71</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异地长期居住人员备案办理流程图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73</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三、常驻异地工作人员备案</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74</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常驻异地工作人员备案办理流程图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76</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四、异地转诊人员备案</w:t>
      </w:r>
      <w:r>
        <w:rPr>
          <w:rFonts w:ascii="Times New Roman" w:hAnsi="Times New Roman" w:eastAsia="仿宋_GB2312" w:cs="Times New Roman"/>
          <w:sz w:val="28"/>
          <w:szCs w:val="28"/>
        </w:rPr>
        <w:t>………………………………………………7</w:t>
      </w:r>
      <w:r>
        <w:rPr>
          <w:rFonts w:hint="eastAsia" w:ascii="Times New Roman" w:hAnsi="Times New Roman" w:eastAsia="仿宋_GB2312" w:cs="Times New Roman"/>
          <w:sz w:val="28"/>
          <w:szCs w:val="28"/>
        </w:rPr>
        <w:t>7</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异地转诊人员备案办理流程图</w:t>
      </w:r>
      <w:r>
        <w:rPr>
          <w:rFonts w:ascii="Times New Roman" w:hAnsi="Times New Roman" w:eastAsia="仿宋_GB2312" w:cs="Times New Roman"/>
          <w:sz w:val="28"/>
          <w:szCs w:val="28"/>
        </w:rPr>
        <w:t>…………………………………7</w:t>
      </w:r>
      <w:r>
        <w:rPr>
          <w:rFonts w:hint="eastAsia" w:ascii="Times New Roman" w:hAnsi="Times New Roman" w:eastAsia="仿宋_GB2312" w:cs="Times New Roman"/>
          <w:sz w:val="28"/>
          <w:szCs w:val="28"/>
        </w:rPr>
        <w:t>9</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五、异地急诊人员备案</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80</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异地急诊人员备案办理流程图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82</w:t>
      </w:r>
    </w:p>
    <w:p>
      <w:pPr>
        <w:autoSpaceDE w:val="0"/>
        <w:autoSpaceDN w:val="0"/>
        <w:spacing w:line="580" w:lineRule="exact"/>
        <w:jc w:val="distribute"/>
        <w:outlineLvl w:val="0"/>
        <w:rPr>
          <w:rFonts w:ascii="Times New Roman" w:hAnsi="Times New Roman" w:eastAsia="仿宋_GB2312" w:cs="Times New Roman"/>
          <w:sz w:val="28"/>
          <w:szCs w:val="28"/>
        </w:rPr>
      </w:pPr>
      <w:r>
        <w:rPr>
          <w:rFonts w:hint="eastAsia" w:ascii="Times New Roman" w:hAnsi="Times New Roman" w:eastAsia="黑体" w:cs="Times New Roman"/>
          <w:sz w:val="28"/>
          <w:szCs w:val="28"/>
        </w:rPr>
        <w:t>第五部分：基本医疗保险参保人员享受门诊慢特病病种和“双通道”管理药品待遇认定</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83</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一、基本医疗保险参保人员享受门诊慢特病病种待遇认定</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84</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基</w:t>
      </w:r>
      <w:r>
        <w:rPr>
          <w:rFonts w:hint="eastAsia" w:ascii="Times New Roman" w:hAnsi="Times New Roman" w:eastAsia="仿宋_GB2312" w:cs="Times New Roman"/>
          <w:spacing w:val="-14"/>
          <w:sz w:val="28"/>
          <w:szCs w:val="28"/>
        </w:rPr>
        <w:t>本医疗保险参保人员享受门诊慢特病病种待遇认定办理流程图</w:t>
      </w:r>
      <w:r>
        <w:rPr>
          <w:rFonts w:ascii="Times New Roman" w:hAnsi="Times New Roman" w:eastAsia="仿宋_GB2312" w:cs="Times New Roman"/>
          <w:spacing w:val="-14"/>
          <w:sz w:val="28"/>
          <w:szCs w:val="28"/>
        </w:rPr>
        <w:t>…</w:t>
      </w:r>
      <w:r>
        <w:rPr>
          <w:rFonts w:hint="eastAsia" w:ascii="Times New Roman" w:hAnsi="Times New Roman" w:eastAsia="仿宋_GB2312" w:cs="Times New Roman"/>
          <w:spacing w:val="-14"/>
          <w:sz w:val="28"/>
          <w:szCs w:val="28"/>
        </w:rPr>
        <w:t>86</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郴州市基本医疗保险门诊慢特病病种待遇认定申请表</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（参考样表 17）</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87</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二、基本医疗保险参保人员享受</w:t>
      </w:r>
      <w:r>
        <w:rPr>
          <w:rFonts w:hint="eastAsia" w:ascii="Times New Roman" w:hAnsi="Times New Roman" w:eastAsia="楷体_GB2312" w:cs="Times New Roman"/>
          <w:b/>
          <w:bCs/>
          <w:sz w:val="28"/>
          <w:szCs w:val="28"/>
          <w:lang w:val="zh-CN"/>
        </w:rPr>
        <w:t>“</w:t>
      </w:r>
      <w:r>
        <w:rPr>
          <w:rFonts w:ascii="Times New Roman" w:hAnsi="Times New Roman" w:eastAsia="楷体_GB2312" w:cs="Times New Roman"/>
          <w:b/>
          <w:bCs/>
          <w:sz w:val="28"/>
          <w:szCs w:val="28"/>
          <w:lang w:val="zh-CN"/>
        </w:rPr>
        <w:t>双通道</w:t>
      </w:r>
      <w:r>
        <w:rPr>
          <w:rFonts w:hint="eastAsia" w:ascii="Times New Roman" w:hAnsi="Times New Roman" w:eastAsia="楷体_GB2312" w:cs="Times New Roman"/>
          <w:b/>
          <w:bCs/>
          <w:sz w:val="28"/>
          <w:szCs w:val="28"/>
          <w:lang w:val="zh-CN"/>
        </w:rPr>
        <w:t>”</w:t>
      </w:r>
      <w:r>
        <w:rPr>
          <w:rFonts w:ascii="Times New Roman" w:hAnsi="Times New Roman" w:eastAsia="楷体_GB2312" w:cs="Times New Roman"/>
          <w:b/>
          <w:bCs/>
          <w:sz w:val="28"/>
          <w:szCs w:val="28"/>
          <w:lang w:val="zh-CN"/>
        </w:rPr>
        <w:t>管理</w:t>
      </w:r>
      <w:r>
        <w:rPr>
          <w:rFonts w:hint="eastAsia" w:ascii="Times New Roman" w:hAnsi="Times New Roman" w:eastAsia="楷体_GB2312" w:cs="Times New Roman"/>
          <w:b/>
          <w:bCs/>
          <w:sz w:val="28"/>
          <w:szCs w:val="28"/>
        </w:rPr>
        <w:t>药品待遇认定</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88</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基本医疗保险参保人员享受特殊药品待遇认定办理流程图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90</w:t>
      </w:r>
    </w:p>
    <w:p>
      <w:pPr>
        <w:autoSpaceDE w:val="0"/>
        <w:autoSpaceDN w:val="0"/>
        <w:spacing w:line="580" w:lineRule="exact"/>
        <w:jc w:val="distribute"/>
        <w:rPr>
          <w:rFonts w:ascii="Times New Roman" w:hAnsi="Times New Roman" w:eastAsia="仿宋_GB2312" w:cs="Times New Roman"/>
          <w:sz w:val="28"/>
          <w:szCs w:val="28"/>
          <w:lang w:val="zh-CN"/>
        </w:rPr>
      </w:pPr>
      <w:r>
        <w:rPr>
          <w:rFonts w:hint="eastAsia" w:ascii="Times New Roman" w:hAnsi="Times New Roman" w:eastAsia="仿宋_GB2312" w:cs="Times New Roman"/>
          <w:sz w:val="28"/>
          <w:szCs w:val="28"/>
        </w:rPr>
        <w:t>2.</w:t>
      </w:r>
      <w:r>
        <w:rPr>
          <w:rFonts w:hint="eastAsia" w:ascii="Times New Roman" w:hAnsi="Times New Roman" w:eastAsia="仿宋_GB2312" w:cs="Times New Roman"/>
          <w:sz w:val="28"/>
          <w:szCs w:val="28"/>
          <w:lang w:val="zh-CN"/>
        </w:rPr>
        <w:t>郴州市基本</w:t>
      </w:r>
      <w:r>
        <w:rPr>
          <w:rFonts w:ascii="Times New Roman" w:hAnsi="Times New Roman" w:eastAsia="仿宋_GB2312" w:cs="Times New Roman"/>
          <w:sz w:val="28"/>
          <w:szCs w:val="28"/>
          <w:lang w:val="zh-CN"/>
        </w:rPr>
        <w:t>医疗保险</w:t>
      </w:r>
      <w:r>
        <w:rPr>
          <w:rFonts w:hint="eastAsia" w:ascii="Times New Roman" w:hAnsi="Times New Roman" w:eastAsia="仿宋_GB2312" w:cs="Times New Roman"/>
          <w:sz w:val="28"/>
          <w:szCs w:val="28"/>
          <w:lang w:val="zh-CN"/>
        </w:rPr>
        <w:t>“</w:t>
      </w:r>
      <w:r>
        <w:rPr>
          <w:rFonts w:ascii="Times New Roman" w:hAnsi="Times New Roman" w:eastAsia="仿宋_GB2312" w:cs="Times New Roman"/>
          <w:sz w:val="28"/>
          <w:szCs w:val="28"/>
          <w:lang w:val="zh-CN"/>
        </w:rPr>
        <w:t>双通道</w:t>
      </w:r>
      <w:r>
        <w:rPr>
          <w:rFonts w:hint="eastAsia" w:ascii="Times New Roman" w:hAnsi="Times New Roman" w:eastAsia="仿宋_GB2312" w:cs="Times New Roman"/>
          <w:sz w:val="28"/>
          <w:szCs w:val="28"/>
          <w:lang w:val="zh-CN"/>
        </w:rPr>
        <w:t>”</w:t>
      </w:r>
      <w:r>
        <w:rPr>
          <w:rFonts w:ascii="Times New Roman" w:hAnsi="Times New Roman" w:eastAsia="仿宋_GB2312" w:cs="Times New Roman"/>
          <w:sz w:val="28"/>
          <w:szCs w:val="28"/>
          <w:lang w:val="zh-CN"/>
        </w:rPr>
        <w:t>管理药品使用申请表</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lang w:val="zh-CN"/>
        </w:rPr>
        <w:t>（</w:t>
      </w:r>
      <w:r>
        <w:rPr>
          <w:rFonts w:hint="eastAsia" w:ascii="Times New Roman" w:hAnsi="Times New Roman" w:eastAsia="仿宋_GB2312" w:cs="Times New Roman"/>
          <w:sz w:val="28"/>
          <w:szCs w:val="28"/>
          <w:lang w:val="zh-CN"/>
        </w:rPr>
        <w:t>参考样</w:t>
      </w:r>
      <w:r>
        <w:rPr>
          <w:rFonts w:ascii="Times New Roman" w:hAnsi="Times New Roman" w:eastAsia="仿宋_GB2312" w:cs="Times New Roman"/>
          <w:sz w:val="28"/>
          <w:szCs w:val="28"/>
          <w:lang w:val="zh-CN"/>
        </w:rPr>
        <w:t>表</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8</w:t>
      </w:r>
      <w:r>
        <w:rPr>
          <w:rFonts w:ascii="Times New Roman" w:hAnsi="Times New Roman" w:eastAsia="仿宋_GB2312" w:cs="Times New Roman"/>
          <w:sz w:val="28"/>
          <w:szCs w:val="28"/>
          <w:lang w:val="zh-CN"/>
        </w:rPr>
        <w:t>）</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91</w:t>
      </w:r>
    </w:p>
    <w:p>
      <w:pPr>
        <w:autoSpaceDE w:val="0"/>
        <w:autoSpaceDN w:val="0"/>
        <w:spacing w:line="580" w:lineRule="exact"/>
        <w:jc w:val="distribute"/>
        <w:outlineLvl w:val="0"/>
        <w:rPr>
          <w:rFonts w:ascii="Times New Roman" w:hAnsi="Times New Roman" w:eastAsia="仿宋_GB2312" w:cs="Times New Roman"/>
          <w:sz w:val="28"/>
          <w:szCs w:val="28"/>
        </w:rPr>
      </w:pPr>
      <w:r>
        <w:rPr>
          <w:rFonts w:hint="eastAsia" w:ascii="Times New Roman" w:hAnsi="Times New Roman" w:eastAsia="黑体" w:cs="Times New Roman"/>
          <w:sz w:val="28"/>
          <w:szCs w:val="28"/>
        </w:rPr>
        <w:t>第六部分：基本医疗保险参保人员医疗费用手工（零星）报销</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92</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一、门诊费用报销</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93</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门诊费用报销办理流程图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9</w:t>
      </w:r>
      <w:r>
        <w:rPr>
          <w:rFonts w:hint="eastAsia" w:ascii="Times New Roman" w:hAnsi="Times New Roman" w:eastAsia="仿宋_GB2312" w:cs="Times New Roman"/>
          <w:sz w:val="28"/>
          <w:szCs w:val="28"/>
          <w:lang w:val="en-US" w:eastAsia="zh-CN"/>
        </w:rPr>
        <w:t>5</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二、住院费用报销</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96</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住院费用报销办理流程图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98</w:t>
      </w:r>
    </w:p>
    <w:p>
      <w:pPr>
        <w:autoSpaceDE w:val="0"/>
        <w:autoSpaceDN w:val="0"/>
        <w:spacing w:line="580" w:lineRule="exact"/>
        <w:jc w:val="distribute"/>
        <w:outlineLvl w:val="0"/>
        <w:rPr>
          <w:rFonts w:ascii="Times New Roman" w:hAnsi="Times New Roman" w:eastAsia="黑体" w:cs="Times New Roman"/>
          <w:sz w:val="28"/>
          <w:szCs w:val="28"/>
        </w:rPr>
      </w:pPr>
      <w:r>
        <w:rPr>
          <w:rFonts w:hint="eastAsia" w:ascii="Times New Roman" w:hAnsi="Times New Roman" w:eastAsia="黑体" w:cs="Times New Roman"/>
          <w:sz w:val="28"/>
          <w:szCs w:val="28"/>
        </w:rPr>
        <w:t>第七部分：生育保险待遇核准支付………………………………99</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一、产前检查费支付</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100</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产前检查费支付办理流程图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102</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二、生育医疗费支付</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103</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生育医疗费支付办理流程图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105</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楷体_GB2312" w:cs="Times New Roman"/>
          <w:b/>
          <w:bCs/>
          <w:sz w:val="28"/>
          <w:szCs w:val="28"/>
        </w:rPr>
        <w:t>三、计划生育医疗费支付</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106</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计划生育医疗费支付办理流程图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108</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四、生育津贴支付</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109</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生育津贴支付办理流程图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111</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郴州市生育津贴（一次性生育补助金）申领表（参考样表19）</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112</w:t>
      </w:r>
    </w:p>
    <w:p>
      <w:pPr>
        <w:autoSpaceDE w:val="0"/>
        <w:autoSpaceDN w:val="0"/>
        <w:spacing w:line="580" w:lineRule="exact"/>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3.生育保险待遇一窗受理申报单（参考样表20） </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113</w:t>
      </w:r>
    </w:p>
    <w:p>
      <w:pPr>
        <w:autoSpaceDE w:val="0"/>
        <w:autoSpaceDN w:val="0"/>
        <w:spacing w:line="580" w:lineRule="exact"/>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4.郴州市生育保险待遇申领承诺书（参考样表21）</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114</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五、一次性生育补助金支付</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116</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一次性生育补助金支付办理流程图</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18</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郴州市生育津贴（一次性生育补助金）申领表（参考样表</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2）</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19</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3.郴州市生育保险待遇申领承诺书（参考样表23）</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120</w:t>
      </w:r>
    </w:p>
    <w:p>
      <w:pPr>
        <w:autoSpaceDE w:val="0"/>
        <w:autoSpaceDN w:val="0"/>
        <w:spacing w:line="580" w:lineRule="exact"/>
        <w:jc w:val="distribute"/>
        <w:outlineLvl w:val="0"/>
        <w:rPr>
          <w:rFonts w:ascii="Times New Roman" w:hAnsi="Times New Roman" w:eastAsia="仿宋_GB2312" w:cs="Times New Roman"/>
          <w:sz w:val="28"/>
          <w:szCs w:val="28"/>
        </w:rPr>
      </w:pPr>
      <w:r>
        <w:rPr>
          <w:rFonts w:hint="eastAsia" w:ascii="Times New Roman" w:hAnsi="Times New Roman" w:eastAsia="黑体" w:cs="Times New Roman"/>
          <w:sz w:val="28"/>
          <w:szCs w:val="28"/>
        </w:rPr>
        <w:t>第八部分：医疗救助对象待遇核准支付</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22</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一、符合资助条件的救助对象参加城乡居民基本医疗保险个人缴费补贴</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23</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符合资助条件的救助对象参加城乡居民基本医疗保险个人缴费补贴办理流程图</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25</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二、医疗救助对象手工（零星）报销</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26</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医疗救助对象手工（零星）报销办理流程图</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28</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郴州市医疗救助申请卡（参考样表</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4）</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29</w:t>
      </w:r>
    </w:p>
    <w:p>
      <w:pPr>
        <w:autoSpaceDE w:val="0"/>
        <w:autoSpaceDN w:val="0"/>
        <w:spacing w:line="580" w:lineRule="exact"/>
        <w:jc w:val="distribute"/>
        <w:outlineLvl w:val="0"/>
        <w:rPr>
          <w:rFonts w:ascii="黑体" w:hAnsi="黑体" w:eastAsia="黑体" w:cs="黑体"/>
          <w:sz w:val="28"/>
          <w:szCs w:val="28"/>
        </w:rPr>
      </w:pPr>
      <w:r>
        <w:rPr>
          <w:rFonts w:hint="eastAsia" w:ascii="黑体" w:hAnsi="黑体" w:eastAsia="黑体" w:cs="黑体"/>
          <w:sz w:val="28"/>
          <w:szCs w:val="28"/>
        </w:rPr>
        <w:t>第九部分：医药机构申请定点协议管理…………………………130</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楷体_GB2312" w:cs="Times New Roman"/>
          <w:b/>
          <w:bCs/>
          <w:sz w:val="28"/>
          <w:szCs w:val="28"/>
        </w:rPr>
        <w:t>一、医疗机构申请定点协议管理</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31</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医疗机构申请定点协议管理办理流程图</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34</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w:t>
      </w:r>
      <w:r>
        <w:rPr>
          <w:rFonts w:ascii="Times New Roman" w:hAnsi="Times New Roman" w:eastAsia="仿宋_GB2312" w:cs="Times New Roman"/>
          <w:sz w:val="28"/>
          <w:szCs w:val="28"/>
        </w:rPr>
        <w:t>医疗机构申请定点协议管理申请表</w:t>
      </w:r>
      <w:r>
        <w:rPr>
          <w:rFonts w:hint="eastAsia" w:ascii="Times New Roman" w:hAnsi="Times New Roman" w:eastAsia="仿宋_GB2312" w:cs="Times New Roman"/>
          <w:sz w:val="28"/>
          <w:szCs w:val="28"/>
        </w:rPr>
        <w:t>（参考样表</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5）</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35</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二、零售药店申请定点协议管理</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37</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零售药店申请定点协议管理办理流程图</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40</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郴州市零售药店申请定点协议管理申请表（参考样表26）</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41</w:t>
      </w:r>
    </w:p>
    <w:p>
      <w:pPr>
        <w:autoSpaceDE w:val="0"/>
        <w:autoSpaceDN w:val="0"/>
        <w:spacing w:line="580" w:lineRule="exact"/>
        <w:jc w:val="distribute"/>
        <w:outlineLvl w:val="0"/>
        <w:rPr>
          <w:rFonts w:ascii="黑体" w:hAnsi="黑体" w:eastAsia="黑体" w:cs="黑体"/>
          <w:sz w:val="28"/>
          <w:szCs w:val="28"/>
        </w:rPr>
      </w:pPr>
      <w:r>
        <w:rPr>
          <w:rFonts w:hint="eastAsia" w:ascii="黑体" w:hAnsi="黑体" w:eastAsia="黑体" w:cs="黑体"/>
          <w:sz w:val="28"/>
          <w:szCs w:val="28"/>
        </w:rPr>
        <w:t>第十部分：定点医药机构费用结算…………………………………144</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一、基本医疗保险定点医疗机构费用结算</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45</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基本医疗保险定点医疗机构费用结算办理流程图</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47</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二、基本医疗保险定点零售药店费用结算</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48</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基本医疗保险定点零售药店费用结算办理流程图</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50</w:t>
      </w:r>
    </w:p>
    <w:p>
      <w:pPr>
        <w:autoSpaceDE w:val="0"/>
        <w:autoSpaceDN w:val="0"/>
        <w:spacing w:line="580" w:lineRule="exact"/>
        <w:jc w:val="distribute"/>
        <w:rPr>
          <w:rFonts w:ascii="Times New Roman" w:hAnsi="Times New Roman" w:eastAsia="仿宋_GB2312" w:cs="Times New Roman"/>
          <w:sz w:val="30"/>
          <w:szCs w:val="30"/>
        </w:rPr>
      </w:pPr>
      <w:r>
        <w:rPr>
          <w:rFonts w:hint="eastAsia" w:ascii="Times New Roman" w:hAnsi="Times New Roman" w:eastAsia="仿宋_GB2312" w:cs="Times New Roman"/>
          <w:sz w:val="28"/>
          <w:szCs w:val="28"/>
        </w:rPr>
        <w:t>个人承诺书（参考样式27）………………………………………151</w:t>
      </w:r>
    </w:p>
    <w:p>
      <w:pPr>
        <w:autoSpaceDE w:val="0"/>
        <w:autoSpaceDN w:val="0"/>
        <w:spacing w:line="580" w:lineRule="exact"/>
        <w:jc w:val="center"/>
        <w:rPr>
          <w:rFonts w:ascii="Times New Roman" w:hAnsi="Times New Roman" w:eastAsia="仿宋_GB2312" w:cs="Times New Roman"/>
          <w:color w:val="000000"/>
          <w:sz w:val="30"/>
          <w:szCs w:val="30"/>
        </w:rPr>
      </w:pPr>
      <w:r>
        <w:rPr>
          <w:rFonts w:ascii="Times New Roman" w:hAnsi="Times New Roman" w:eastAsia="仿宋_GB2312" w:cs="Times New Roman"/>
          <w:sz w:val="30"/>
          <w:szCs w:val="30"/>
        </w:rPr>
        <w:br w:type="column"/>
      </w:r>
    </w:p>
    <w:p>
      <w:pPr>
        <w:autoSpaceDE w:val="0"/>
        <w:autoSpaceDN w:val="0"/>
        <w:spacing w:line="580" w:lineRule="exact"/>
        <w:jc w:val="center"/>
        <w:rPr>
          <w:rFonts w:ascii="Times New Roman" w:hAnsi="Times New Roman" w:eastAsia="仿宋_GB2312" w:cs="Times New Roman"/>
          <w:sz w:val="30"/>
          <w:szCs w:val="30"/>
        </w:rPr>
      </w:pPr>
    </w:p>
    <w:p>
      <w:pPr>
        <w:autoSpaceDE w:val="0"/>
        <w:autoSpaceDN w:val="0"/>
        <w:spacing w:line="580" w:lineRule="exact"/>
        <w:jc w:val="center"/>
        <w:rPr>
          <w:rFonts w:ascii="Times New Roman" w:hAnsi="Times New Roman" w:eastAsia="方正小标宋简体" w:cs="Times New Roman"/>
          <w:sz w:val="52"/>
          <w:szCs w:val="52"/>
        </w:rPr>
      </w:pPr>
    </w:p>
    <w:p>
      <w:pPr>
        <w:spacing w:line="580" w:lineRule="exact"/>
        <w:jc w:val="center"/>
        <w:outlineLvl w:val="0"/>
        <w:rPr>
          <w:rFonts w:ascii="Times New Roman" w:hAnsi="Times New Roman" w:eastAsia="黑体" w:cs="Times New Roman"/>
          <w:sz w:val="40"/>
          <w:szCs w:val="40"/>
        </w:rPr>
      </w:pPr>
      <w:bookmarkStart w:id="0" w:name="_Toc931"/>
      <w:bookmarkStart w:id="1" w:name="_Toc11938"/>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第一部分：</w:t>
      </w:r>
      <w:bookmarkEnd w:id="0"/>
      <w:bookmarkEnd w:id="1"/>
    </w:p>
    <w:p>
      <w:pPr>
        <w:spacing w:line="700" w:lineRule="exact"/>
        <w:jc w:val="center"/>
        <w:outlineLvl w:val="0"/>
        <w:rPr>
          <w:rFonts w:ascii="方正小标宋简体" w:hAnsi="方正小标宋简体" w:eastAsia="方正小标宋简体" w:cs="方正小标宋简体"/>
          <w:sz w:val="44"/>
          <w:szCs w:val="44"/>
        </w:rPr>
      </w:pPr>
      <w:bookmarkStart w:id="2" w:name="_Toc19110"/>
      <w:bookmarkStart w:id="3" w:name="_Toc17279"/>
      <w:r>
        <w:rPr>
          <w:rFonts w:hint="eastAsia" w:ascii="方正小标宋简体" w:hAnsi="方正小标宋简体" w:eastAsia="方正小标宋简体" w:cs="方正小标宋简体"/>
          <w:sz w:val="44"/>
          <w:szCs w:val="44"/>
        </w:rPr>
        <w:t>基本医疗保险参保和变更登记</w:t>
      </w:r>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（00203600100Y）</w:t>
      </w:r>
      <w:bookmarkEnd w:id="2"/>
      <w:bookmarkEnd w:id="3"/>
    </w:p>
    <w:p>
      <w:pPr>
        <w:spacing w:line="560" w:lineRule="exact"/>
        <w:ind w:firstLine="640" w:firstLineChars="200"/>
        <w:rPr>
          <w:rFonts w:ascii="Times New Roman" w:hAnsi="Times New Roman" w:eastAsia="黑体" w:cs="Times New Roman"/>
          <w:sz w:val="30"/>
          <w:szCs w:val="30"/>
        </w:rPr>
      </w:pPr>
      <w:r>
        <w:rPr>
          <w:rFonts w:ascii="Times New Roman" w:hAnsi="Times New Roman" w:eastAsia="黑体" w:cs="Times New Roman"/>
          <w:sz w:val="32"/>
          <w:szCs w:val="32"/>
        </w:rPr>
        <w:br w:type="column"/>
      </w:r>
      <w:bookmarkStart w:id="4" w:name="_Toc9512"/>
      <w:bookmarkStart w:id="5" w:name="_Toc18201"/>
      <w:r>
        <w:rPr>
          <w:rFonts w:hint="eastAsia" w:ascii="Times New Roman" w:hAnsi="Times New Roman" w:eastAsia="黑体" w:cs="Times New Roman"/>
          <w:sz w:val="30"/>
          <w:szCs w:val="30"/>
        </w:rPr>
        <w:t>一、单位参保登记（</w:t>
      </w:r>
      <w:r>
        <w:rPr>
          <w:rFonts w:ascii="Times New Roman" w:hAnsi="Times New Roman" w:eastAsia="黑体" w:cs="Times New Roman"/>
          <w:sz w:val="30"/>
          <w:szCs w:val="30"/>
        </w:rPr>
        <w:t>002036001001</w:t>
      </w:r>
      <w:r>
        <w:rPr>
          <w:rFonts w:hint="eastAsia" w:ascii="Times New Roman" w:hAnsi="Times New Roman" w:eastAsia="黑体" w:cs="Times New Roman"/>
          <w:sz w:val="30"/>
          <w:szCs w:val="30"/>
        </w:rPr>
        <w:t>）</w:t>
      </w:r>
      <w:bookmarkEnd w:id="4"/>
      <w:bookmarkEnd w:id="5"/>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楷体_GB2312" w:cs="Times New Roman"/>
          <w:b/>
          <w:bCs/>
          <w:sz w:val="30"/>
          <w:szCs w:val="30"/>
        </w:rPr>
        <w:t>（一）事项名称：</w:t>
      </w:r>
      <w:r>
        <w:rPr>
          <w:rFonts w:hint="eastAsia" w:ascii="Times New Roman" w:hAnsi="Times New Roman" w:eastAsia="仿宋_GB2312" w:cs="Times New Roman"/>
          <w:sz w:val="30"/>
          <w:szCs w:val="30"/>
        </w:rPr>
        <w:t>单位参保登记</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楷体_GB2312" w:cs="Times New Roman"/>
          <w:b/>
          <w:bCs/>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楷体_GB2312" w:cs="Times New Roman"/>
          <w:b/>
          <w:bCs/>
          <w:sz w:val="30"/>
          <w:szCs w:val="30"/>
        </w:rPr>
        <w:t>（三）服务对象：</w:t>
      </w:r>
      <w:r>
        <w:rPr>
          <w:rFonts w:hint="eastAsia" w:ascii="Times New Roman" w:hAnsi="Times New Roman" w:eastAsia="仿宋_GB2312" w:cs="Times New Roman"/>
          <w:sz w:val="30"/>
          <w:szCs w:val="30"/>
        </w:rPr>
        <w:t>各类机关事业单位、企业、</w:t>
      </w:r>
      <w:r>
        <w:rPr>
          <w:rFonts w:ascii="Times New Roman" w:hAnsi="Times New Roman" w:eastAsia="仿宋_GB2312" w:cs="Times New Roman"/>
          <w:sz w:val="30"/>
          <w:szCs w:val="30"/>
        </w:rPr>
        <w:t>社会团体及民办非企业单位等</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（五）办理流程：</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申请。申请人按属地管理原则通过现场向医保经办机构提出单位参保登记申请。</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审核。医保经办机构对提交的材料进行审核，审核通过的予以登记，审核不通过的将原因告知申请人。</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办结。</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统一社会信用代码证书或单位批准成立的文件；</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ascii="Times New Roman" w:hAnsi="Times New Roman" w:eastAsia="仿宋_GB2312" w:cs="Times New Roman"/>
          <w:sz w:val="30"/>
          <w:szCs w:val="30"/>
          <w:lang w:val="zh-CN"/>
        </w:rPr>
        <w:t>《</w:t>
      </w:r>
      <w:r>
        <w:rPr>
          <w:rFonts w:hint="eastAsia" w:ascii="Times New Roman" w:hAnsi="Times New Roman" w:eastAsia="仿宋_GB2312" w:cs="Times New Roman"/>
          <w:sz w:val="30"/>
          <w:szCs w:val="30"/>
          <w:lang w:val="zh-CN"/>
        </w:rPr>
        <w:t>郴州市</w:t>
      </w:r>
      <w:r>
        <w:rPr>
          <w:rFonts w:ascii="Times New Roman" w:hAnsi="Times New Roman" w:eastAsia="仿宋_GB2312" w:cs="Times New Roman"/>
          <w:sz w:val="30"/>
          <w:szCs w:val="30"/>
          <w:lang w:val="zh-CN"/>
        </w:rPr>
        <w:t>基本医疗保险单位参保信息登记表》</w:t>
      </w:r>
      <w:r>
        <w:rPr>
          <w:rFonts w:hint="eastAsia" w:ascii="Times New Roman" w:hAnsi="Times New Roman" w:eastAsia="仿宋_GB2312" w:cs="Times New Roman"/>
          <w:spacing w:val="-6"/>
          <w:sz w:val="30"/>
          <w:szCs w:val="30"/>
        </w:rPr>
        <w:t>（加盖单位公章）。</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楷体_GB2312" w:cs="Times New Roman"/>
          <w:b/>
          <w:bCs/>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个工作日。</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（八）查询方式：</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市本级、各县（市、区）医保经办机构电话（见附件2）；查询网站：</w:t>
      </w:r>
      <w:r>
        <w:rPr>
          <w:rFonts w:ascii="Times New Roman" w:hAnsi="Times New Roman" w:eastAsia="仿宋_GB2312" w:cs="Times New Roman"/>
          <w:sz w:val="30"/>
          <w:szCs w:val="30"/>
        </w:rPr>
        <w:t xml:space="preserve"> </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b/>
          <w:bCs/>
          <w:sz w:val="30"/>
          <w:szCs w:val="30"/>
        </w:rPr>
      </w:pPr>
      <w:r>
        <w:rPr>
          <w:rFonts w:hint="eastAsia" w:ascii="Times New Roman" w:hAnsi="Times New Roman" w:eastAsia="楷体_GB2312" w:cs="Times New Roman"/>
          <w:b/>
          <w:bCs/>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（十）评价渠道：</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sectPr>
          <w:footerReference r:id="rId4" w:type="default"/>
          <w:pgSz w:w="11906" w:h="16838"/>
          <w:pgMar w:top="1701" w:right="1588" w:bottom="1701" w:left="1588" w:header="851" w:footer="1474" w:gutter="0"/>
          <w:cols w:space="720" w:num="1"/>
          <w:docGrid w:type="linesAndChars" w:linePitch="623" w:charSpace="0"/>
        </w:sectPr>
      </w:pPr>
    </w:p>
    <w:p>
      <w:pPr>
        <w:spacing w:line="240" w:lineRule="exact"/>
        <w:jc w:val="center"/>
        <w:outlineLvl w:val="2"/>
        <w:rPr>
          <w:rFonts w:ascii="Times New Roman" w:hAnsi="Times New Roman" w:eastAsia="方正小标宋简体" w:cs="Times New Roman"/>
          <w:sz w:val="40"/>
          <w:szCs w:val="40"/>
        </w:rPr>
      </w:pPr>
      <w:bookmarkStart w:id="6" w:name="_Toc20064"/>
      <w:bookmarkStart w:id="7" w:name="_Toc25789"/>
    </w:p>
    <w:p>
      <w:pPr>
        <w:spacing w:line="700" w:lineRule="exact"/>
        <w:jc w:val="center"/>
        <w:outlineLvl w:val="2"/>
        <w:rPr>
          <w:rFonts w:ascii="Times New Roman" w:hAnsi="Times New Roman" w:eastAsia="方正小标宋简体" w:cs="Times New Roman"/>
          <w:sz w:val="40"/>
          <w:szCs w:val="40"/>
        </w:rPr>
      </w:pPr>
      <w:r>
        <w:rPr>
          <w:rFonts w:hint="eastAsia" w:ascii="Times New Roman" w:hAnsi="Times New Roman" w:eastAsia="方正小标宋简体" w:cs="Times New Roman"/>
          <w:sz w:val="40"/>
          <w:szCs w:val="40"/>
        </w:rPr>
        <w:t>单位参保登记办理流程图</w:t>
      </w:r>
      <w:bookmarkEnd w:id="6"/>
      <w:bookmarkEnd w:id="7"/>
    </w:p>
    <w:p>
      <w:pPr>
        <w:spacing w:line="580" w:lineRule="exact"/>
        <w:jc w:val="center"/>
        <w:rPr>
          <w:rFonts w:ascii="Times New Roman" w:hAnsi="Times New Roman" w:eastAsia="黑体" w:cs="Times New Roman"/>
          <w:sz w:val="44"/>
          <w:szCs w:val="44"/>
        </w:rPr>
      </w:pPr>
    </w:p>
    <w:p>
      <w:pPr>
        <w:spacing w:line="360" w:lineRule="auto"/>
        <w:jc w:val="center"/>
        <w:rPr>
          <w:rFonts w:ascii="Times New Roman" w:hAnsi="Times New Roman" w:eastAsia="楷体" w:cs="Times New Roman"/>
          <w:sz w:val="32"/>
          <w:szCs w:val="32"/>
        </w:rPr>
      </w:pPr>
      <w:r>
        <w:rPr>
          <w:rFonts w:ascii="Times New Roman" w:hAnsi="Times New Roman" w:cs="Times New Roman"/>
        </w:rPr>
        <mc:AlternateContent>
          <mc:Choice Requires="wpg">
            <w:drawing>
              <wp:inline distT="0" distB="0" distL="114300" distR="114300">
                <wp:extent cx="4835525" cy="5255260"/>
                <wp:effectExtent l="6350" t="6350" r="15875" b="15240"/>
                <wp:docPr id="107" name="组合 2"/>
                <wp:cNvGraphicFramePr/>
                <a:graphic xmlns:a="http://schemas.openxmlformats.org/drawingml/2006/main">
                  <a:graphicData uri="http://schemas.microsoft.com/office/word/2010/wordprocessingGroup">
                    <wpg:wgp>
                      <wpg:cNvGrpSpPr/>
                      <wpg:grpSpPr>
                        <a:xfrm>
                          <a:off x="0" y="0"/>
                          <a:ext cx="4835525" cy="5255260"/>
                          <a:chOff x="6745" y="654"/>
                          <a:chExt cx="7615" cy="8276"/>
                        </a:xfrm>
                        <a:effectLst/>
                      </wpg:grpSpPr>
                      <wps:wsp>
                        <wps:cNvPr id="563"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564" name="自选图形 4"/>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565"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566" name="自选图形 6"/>
                        <wps:cNvSpPr/>
                        <wps:spPr>
                          <a:xfrm>
                            <a:off x="12146" y="654"/>
                            <a:ext cx="2214" cy="2616"/>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cs="Times New Roman"/>
                                </w:rPr>
                              </w:pPr>
                              <w:r>
                                <w:rPr>
                                  <w:rFonts w:ascii="宋体" w:hAnsi="Times New Roman" w:cs="宋体"/>
                                  <w:color w:val="000000"/>
                                  <w:kern w:val="24"/>
                                  <w:sz w:val="20"/>
                                  <w:szCs w:val="20"/>
                                </w:rPr>
                                <w:t>1.</w:t>
                              </w:r>
                              <w:r>
                                <w:rPr>
                                  <w:rFonts w:hint="eastAsia" w:ascii="宋体" w:hAnsi="Times New Roman" w:cs="宋体"/>
                                  <w:color w:val="000000"/>
                                  <w:kern w:val="24"/>
                                  <w:sz w:val="20"/>
                                  <w:szCs w:val="20"/>
                                </w:rPr>
                                <w:t>统一社会信用代码证书或单位批准成立的文件</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w:t>
                              </w:r>
                              <w:r>
                                <w:rPr>
                                  <w:rFonts w:hint="eastAsia" w:ascii="宋体" w:hAnsi="Times New Roman" w:cs="宋体"/>
                                  <w:kern w:val="24"/>
                                  <w:sz w:val="20"/>
                                  <w:szCs w:val="20"/>
                                </w:rPr>
                                <w:t>郴州市基</w:t>
                              </w:r>
                              <w:r>
                                <w:rPr>
                                  <w:rFonts w:hint="eastAsia" w:ascii="宋体" w:hAnsi="Times New Roman" w:cs="宋体"/>
                                  <w:color w:val="000000"/>
                                  <w:kern w:val="24"/>
                                  <w:sz w:val="20"/>
                                  <w:szCs w:val="20"/>
                                </w:rPr>
                                <w:t>本医疗保险单位参保信息登记表》（加盖单位公章）</w:t>
                              </w:r>
                            </w:p>
                          </w:txbxContent>
                        </wps:txbx>
                        <wps:bodyPr upright="1"/>
                      </wps:wsp>
                      <wps:wsp>
                        <wps:cNvPr id="567"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68"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569"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570" name="自选图形 10"/>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571"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572"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573"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74"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75"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576"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577" name="流程图: 过程 24"/>
                        <wps:cNvSpPr/>
                        <wps:spPr>
                          <a:xfrm>
                            <a:off x="12383" y="6254"/>
                            <a:ext cx="1546"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578"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579"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580"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81"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582"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583"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584"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585"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2"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9Sx2G1wAAAAUBAAAPAAAAAAAAAAEAIAAAACIAAABkcnMv&#10;ZG93bnJldi54bWxQSwECFAAUAAAACACHTuJAVuvyfz8GAADRNQAADgAAAAAAAAABACAAAAAmAQAA&#10;ZHJzL2Uyb0RvYy54bWxQSwUGAAAAAAYABgBZAQAA1w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OS/vUrwAAADc&#10;AAAADwAAAGRycy9kb3ducmV2LnhtbEWP3YrCMBSE74V9h3CEvdNEF8WtTb0QVlwQxXYf4NAc22Jz&#10;Upr49/YbQfBymJlvmHR1t624Uu8bxxomYwWCuHSm4UrDX/EzWoDwAdlg65g0PMjDKvsYpJgYd+Mj&#10;XfNQiQhhn6CGOoQukdKXNVn0Y9cRR+/keoshyr6SpsdbhNtWTpWaS4sNx4UaO1rXVJ7zi9UgF4ct&#10;bX6LQxHW7UPl33vG3UXrz+FELUEEuod3+NXeGg2z+Rc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v71K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自选图形 4" o:spid="_x0000_s1026" o:spt="176" type="#_x0000_t176" style="position:absolute;left:8964;top:654;height:850;width:2835;v-text-anchor:middle;" filled="f" stroked="t" coordsize="21600,21600" o:gfxdata="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NK4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PlMfEb8AAADc&#10;AAAADwAAAGRycy9kb3ducmV2LnhtbEWPQWvCQBSE74L/YXkFb7pJRanRVTBFEdqDtXrw9sg+k9Dd&#10;tyG7JvbfdwuFHoeZ+YZZbR7WiI5aXztWkE4SEMSF0zWXCs6fu/ELCB+QNRrHpOCbPGzWw8EKM+16&#10;/qDuFEoRIewzVFCF0GRS+qIii37iGuLo3VxrMUTZllK32Ee4NfI5SebSYs1xocKG8oqKr9PdKnid&#10;Fvtjbt65X5j+eLFvRm6vqVKjpzRZggj0CP/hv/ZBK5jNZ/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THx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6" o:spid="_x0000_s1026" o:spt="114" type="#_x0000_t114" style="position:absolute;left:12146;top:654;height:2616;width:2214;" filled="f" stroked="t" coordsize="21600,21600" o:gfxdata="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7wfj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both"/>
                          <w:textAlignment w:val="top"/>
                          <w:rPr>
                            <w:rFonts w:cs="Times New Roman"/>
                          </w:rPr>
                        </w:pPr>
                        <w:r>
                          <w:rPr>
                            <w:rFonts w:ascii="宋体" w:hAnsi="Times New Roman" w:cs="宋体"/>
                            <w:color w:val="000000"/>
                            <w:kern w:val="24"/>
                            <w:sz w:val="20"/>
                            <w:szCs w:val="20"/>
                          </w:rPr>
                          <w:t>1.</w:t>
                        </w:r>
                        <w:r>
                          <w:rPr>
                            <w:rFonts w:hint="eastAsia" w:ascii="宋体" w:hAnsi="Times New Roman" w:cs="宋体"/>
                            <w:color w:val="000000"/>
                            <w:kern w:val="24"/>
                            <w:sz w:val="20"/>
                            <w:szCs w:val="20"/>
                          </w:rPr>
                          <w:t>统一社会信用代码证书或单位批准成立的文件</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w:t>
                        </w:r>
                        <w:r>
                          <w:rPr>
                            <w:rFonts w:hint="eastAsia" w:ascii="宋体" w:hAnsi="Times New Roman" w:cs="宋体"/>
                            <w:kern w:val="24"/>
                            <w:sz w:val="20"/>
                            <w:szCs w:val="20"/>
                          </w:rPr>
                          <w:t>郴州市基</w:t>
                        </w:r>
                        <w:r>
                          <w:rPr>
                            <w:rFonts w:hint="eastAsia" w:ascii="宋体" w:hAnsi="Times New Roman" w:cs="宋体"/>
                            <w:color w:val="000000"/>
                            <w:kern w:val="24"/>
                            <w:sz w:val="20"/>
                            <w:szCs w:val="20"/>
                          </w:rPr>
                          <w:t>本医疗保险单位参保信息登记表》（加盖单位公章）</w:t>
                        </w:r>
                      </w:p>
                    </w:txbxContent>
                  </v:textbox>
                </v:shape>
                <v:shape id="直接箭头连接符 9" o:spid="_x0000_s1026" o:spt="32" type="#_x0000_t32" style="position:absolute;left:10379;top:1506;height:850;width:0;" filled="f" stroked="t" coordsize="21600,21600" o:gfxdata="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q0Li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QxdMzrwAAADc&#10;AAAADwAAAGRycy9kb3ducmV2LnhtbEVPTWsCMRC9C/6HMIIX0exKK3Y1elgotEUotcXzsJluFpPJ&#10;Nkl121/fHIQeH+97ux+cFRcKsfOsoFwUIIgbrztuFXy8P87XIGJC1mg9k4IfirDfjUdbrLS/8htd&#10;jqkVOYRjhQpMSn0lZWwMOYwL3xNn7tMHhynD0Eod8JrDnZXLolhJhx3nBoM91Yaa8/HbKfhthnr2&#10;dXq4q1+eTQin1/KgrVVqOimLDYhEQ/oX39xPWsH9Kq/NZ/IR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XTM6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o94JJsAAAADc&#10;AAAADwAAAGRycy9kb3ducmV2LnhtbEWPQWvCQBSE74X+h+UVvOkmgtJGV5GUQqgWqQrS2yP7mgSz&#10;b8PuGtN/3y0IPQ4z8w2zXA+mFT0531hWkE4SEMSl1Q1XCk7Ht/EzCB+QNbaWScEPeVivHh+WmGl7&#10;40/qD6ESEcI+QwV1CF0mpS9rMugntiOO3rd1BkOUrpLa4S3CTSunSTKXBhuOCzV2lNdUXg5Xo6Bo&#10;p7v37S4/v6Z5cf3Yuv3XZuiVGj2lyQJEoCH8h+/tQiuYzV/g70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3gkm&#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10" o:spid="_x0000_s1026" o:spt="32" type="#_x0000_t32" style="position:absolute;left:11796;top:1079;flip:x;height:0;width:340;" filled="f" stroked="t" coordsize="21600,21600" o:gfxdata="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J0jb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jWvpSL8AAADc&#10;AAAADwAAAGRycy9kb3ducmV2LnhtbEWPQWvCQBSE7wX/w/KE3upupKkldfUQESwKRdtLb4/sa5I2&#10;+zbsron9965Q6HGYmW+Y5fpiOzGQD61jDdlMgSCunGm51vDxvn14BhEissHOMWn4pQDr1eRuiYVx&#10;Ix9pOMVaJAiHAjU0MfaFlKFqyGKYuZ44eV/OW4xJ+loaj2OC207OlXqSFltOCw32VDZU/ZzOVsNn&#10;/i3f2nLE8+F1s88H71T56LS+n2bqBUSkS/wP/7V3RkO+yOB2Jh0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r6U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07rcFLwAAADc&#10;AAAADwAAAGRycy9kb3ducmV2LnhtbEWP3YrCMBSE74V9h3CEvdNEwdWtTb0QVlwQxXYf4NAc22Jz&#10;Upr49/ZmQfBymJlvmHR1t624Uu8bxxomYwWCuHSm4UrDX/EzWoDwAdlg65g0PMjDKvsYpJgYd+Mj&#10;XfNQiQhhn6CGOoQukdKXNVn0Y9cRR+/keoshyr6SpsdbhNtWTpX6khYbjgs1drSuqTznF6tBLg5b&#10;2vwWhyKs24fKv/eMu4vWn8OJWoIIdA/v8Ku9NRpm8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63B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sshAZrwAAADc&#10;AAAADwAAAGRycy9kb3ducmV2LnhtbEWPQWsCMRSE7wX/Q3hCbzWrYiurUUQoSG/qUvT2SJ7ZdTcv&#10;yyZ17b9vBKHHYWa+YZbru2vEjbpQeVYwHmUgiLU3FVsFxfHzbQ4iRGSDjWdS8EsB1qvByxJz43ve&#10;0+0QrUgQDjkqKGNscymDLslhGPmWOHkX3zmMSXZWmg77BHeNnGTZu3RYcVoosaVtSbo+/DgF597y&#10;VRv9zZv+62zrUx34WCj1OhxnCxCR7vE//GzvjILZxx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IQGa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PSHYErwAAADc&#10;AAAADwAAAGRycy9kb3ducmV2LnhtbEWPQWsCMRSE7wX/Q3hCbzWraCurUUQoSG/qUvT2SJ7ZdTcv&#10;yyZ17b9vBKHHYWa+YZbru2vEjbpQeVYwHmUgiLU3FVsFxfHzbQ4iRGSDjWdS8EsB1qvByxJz43ve&#10;0+0QrUgQDjkqKGNscymDLslhGPmWOHkX3zmMSXZWmg77BHeNnGTZu3RYcVoosaVtSbo+/DgF597y&#10;VRv9zZv+62zrUx34WCj1OhxnCxCR7vE//GzvjILZxx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h2BK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iEZ5pb4AAADc&#10;AAAADwAAAGRycy9kb3ducmV2LnhtbEWPT2vCQBTE7wW/w/IEb3VjIdWmrh4EqYWAf3vw9pp9JsHs&#10;27C7mvTbd4VCj8PM/IaZL3vTiDs5X1tWMBknIIgLq2suFZyO6+cZCB+QNTaWScEPeVguBk9zzLTt&#10;eE/3QyhFhLDPUEEVQptJ6YuKDPqxbYmjd7HOYIjSlVI77CLcNPIlSV6lwZrjQoUtrSoqroebUbB5&#10;022a57ll+/Xhv8+7s8ftp1Kj4SR5BxGoD//hv/ZGK0inKTzOx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Z5p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2B3r+sAAAADc&#10;AAAADwAAAGRycy9kb3ducmV2LnhtbEWPT0sDMRTE74LfITyhF2mzW7R/1qY9LBRUBLGWnh+b181i&#10;8rJNYrv66Y0geBxm5jfMajM4K84UYudZQTkpQBA3XnfcKti/b8cLEDEha7SeScEXRdisr69WWGl/&#10;4Tc671IrMoRjhQpMSn0lZWwMOYwT3xNn7+iDw5RlaKUOeMlwZ+W0KGbSYcd5wWBPtaHmY/fpFHw3&#10;Q317Oizv6ucnE8LhtXzR1io1uimLBxCJhvQf/ms/agX38xn8ns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Hev6&#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w81/jLwAAADc&#10;AAAADwAAAGRycy9kb3ducmV2LnhtbEWP3YrCMBSE74V9h3CEvdNEYdWtTb0QVlwQxXYf4NAc22Jz&#10;Upr49/YbQfBymJlvmHR1t624Uu8bxxomYwWCuHSm4UrDX/EzWoDwAdlg65g0PMjDKvsYpJgYd+Mj&#10;XfNQiQhhn6CGOoQukdKXNVn0Y9cRR+/keoshyr6SpsdbhNtWTpWaSYsNx4UaO1rXVJ7zi9UgF4ct&#10;bX6LQxHW7UPl33vG3UXrz+FELUEEuod3+NXeGg1f8zk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Nf4y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vGzSF7oAAADc&#10;AAAADwAAAGRycy9kb3ducmV2LnhtbEVPz2vCMBS+C/4P4Q28aepgTqpRhjCQ3VZlzNsjeUu7Ni8l&#10;ibb+98tB2PHj+73dj64TNwqx8axguShAEGtvGrYKzqf3+RpETMgGO8+k4E4R9rvpZIul8QN/0q1K&#10;VuQQjiUqqFPqSymjrslhXPieOHM/PjhMGQYrTcAhh7tOPhfFSjpsODfU2NOhJt1WV6fgMlj+1UZ/&#10;8dvwcbHtdxv5dFZq9rQsNiASjelf/HAfjYKX1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bNIX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wnyS5L4AAADc&#10;AAAADwAAAGRycy9kb3ducmV2LnhtbEWPzW7CMBCE75X6DtZW6q04QSqlAZMDUioiTgEeYIm3SSBe&#10;R7Hzw9vXlSr1OJqdb3a26WxaMVLvGssK4kUEgri0uuFKweWcva1BOI+ssbVMCh7kIN09P20x0Xbi&#10;gsaTr0SAsEtQQe19l0jpypoMuoXtiIP3bXuDPsi+krrHKcBNK5dRtJIGGw4NNXa0r6m8nwYT3jg2&#10;l+wrv7pHPhR6vsXT4W4rpV5f4mgDwtPs/4//0get4P3jE3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yS5L4A&#10;AADcAAAADwAAAAAAAAABACAAAAAiAAAAZHJzL2Rvd25yZXYueG1sUEsBAhQAFAAAAAgAh07iQDMv&#10;BZ47AAAAOQAAABAAAAAAAAAAAQAgAAAADQEAAGRycy9zaGFwZXhtbC54bWxQSwUGAAAAAAYABgBb&#10;AQAAtwM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d8+uNrkAAADc&#10;AAAADwAAAGRycy9kb3ducmV2LnhtbEVPz2vCMBS+C/4P4Qm72VRhIp1RxkCQ3daKrLdH8pZ2bV5K&#10;E63775eD4PHj+7073F0vbjSG1rOCVZaDINbetGwVnKvjcgsiRGSDvWdS8EcBDvv5bIeF8RN/0a2M&#10;VqQQDgUqaGIcCimDbshhyPxAnLgfPzqMCY5WmhGnFO56uc7zjXTYcmpocKCPhnRXXp2CerL8q42+&#10;8Pv0WdvuuwtcnZV6WazyNxCR7vEpfrhPRsHrNs1P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Prja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GIMLrb0AAADc&#10;AAAADwAAAGRycy9kb3ducmV2LnhtbEWPwWrDMBBE74X8g9hCb7XsQkpwooRSCJTeEpsS3xZpI7u2&#10;VsZS4/Tvo0Chx2Fm3jCb3dUN4kJT6DwrKLIcBLH2pmOroK72zysQISIbHDyTgl8KsNsuHjZYGj/z&#10;gS7HaEWCcChRQRvjWEoZdEsOQ+ZH4uSd/eQwJjlZaSacE9wN8iXPX6XDjtNCiyO9t6T7449T0MyW&#10;v7XRX/w2fza2P/WBq1qpp8ciX4OIdI3/4b/2h1GwXBV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gwut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5k/Rr8AAADc&#10;AAAADwAAAGRycy9kb3ducmV2LnhtbEWPzYvCMBTE78L+D+EteJE11UWRavSw4MelBz8OHt8mz7bY&#10;vHSbaO1/bxYEj8PM/IZZrB62EndqfOlYwWiYgCDWzpScKzgd118zED4gG6wck4KOPKyWH70Fpsa1&#10;vKf7IeQiQtinqKAIoU6l9Logi37oauLoXVxjMUTZ5NI02Ea4reQ4SabSYslxocCafgrS18PNKtDT&#10;c7v1g3qXbb6zP939Zt3FB6X6n6NkDiLQI7zDr/bOKJjMxvB/Jh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ZP0a/&#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gua4Gr4AAADc&#10;AAAADwAAAGRycy9kb3ducmV2LnhtbEWPQWsCMRSE7wX/Q3iCt5qspcVujYKFQil4UJeeH5vnJnTz&#10;smyiu/bXm4LQ4zAz3zCrzehbcaE+usAairkCQVwH47jRUB0/HpcgYkI22AYmDVeKsFlPHlZYmjDw&#10;ni6H1IgM4ViiBptSV0oZa0se4zx0xNk7hd5jyrJvpOlxyHDfyoVSL9Kj47xgsaN3S/XP4ew11K9u&#10;N6Da/rpt9aWq72I8nxZW69m0UG8gEo3pP3xvfxoNz8sn+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a4Gr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6zwCqcAAAADc&#10;AAAADwAAAGRycy9kb3ducmV2LnhtbEWPS2/CMBCE75X4D9YicamKw6MRSjEcKvG45ADtocetvSRR&#10;43UaG0L+PUZC4jiamW80y/XV1uJCra8cK5iMExDE2pmKCwXfX5u3BQgfkA3WjklBTx7Wq8HLEjPj&#10;Oj7Q5RgKESHsM1RQhtBkUnpdkkU/dg1x9E6utRiibAtpWuwi3NZymiSptFhxXCixoc+S9N/xbBXo&#10;9Kfb+ddmn29n+b/uf/P+5INSo+Ek+QAR6Bqe4Ud7bxS8L+ZwPxOP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PAKp&#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YkOF9b0AAADc&#10;AAAADwAAAGRycy9kb3ducmV2LnhtbEWPQWsCMRSE74X+h/CE3mqygmK3RsFCoQg9VBfPj81zE9y8&#10;LJvorv31TUHwOMzMN8xqM/pWXKmPLrCGYqpAENfBOG40VIfP1yWImJANtoFJw40ibNbPTyssTRj4&#10;h6771IgM4ViiBptSV0oZa0se4zR0xNk7hd5jyrJvpOlxyHDfyplSC+nRcV6w2NGHpfq8v3gN9Zv7&#10;HlBtf9222qnqWIyX08xq/TIp1DuIRGN6hO/tL6NhvpzD/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4X1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360" w:lineRule="auto"/>
        <w:jc w:val="center"/>
        <w:rPr>
          <w:rFonts w:ascii="Times New Roman" w:hAnsi="Times New Roman" w:cs="Times New Roman"/>
          <w:b/>
          <w:bCs/>
          <w:sz w:val="28"/>
          <w:szCs w:val="28"/>
        </w:rPr>
      </w:pPr>
    </w:p>
    <w:p>
      <w:pPr>
        <w:spacing w:line="360" w:lineRule="auto"/>
        <w:jc w:val="center"/>
        <w:rPr>
          <w:rFonts w:ascii="Times New Roman" w:hAnsi="Times New Roman" w:cs="Times New Roman"/>
          <w:b/>
          <w:bCs/>
          <w:sz w:val="28"/>
          <w:szCs w:val="28"/>
        </w:rPr>
      </w:pPr>
    </w:p>
    <w:p>
      <w:pPr>
        <w:spacing w:line="360" w:lineRule="auto"/>
        <w:jc w:val="left"/>
        <w:rPr>
          <w:rFonts w:ascii="Times New Roman" w:hAnsi="Times New Roman" w:cs="Times New Roman"/>
          <w:b/>
          <w:bCs/>
          <w:sz w:val="28"/>
          <w:szCs w:val="28"/>
        </w:rPr>
      </w:pPr>
    </w:p>
    <w:p>
      <w:pPr>
        <w:spacing w:line="360" w:lineRule="auto"/>
        <w:ind w:firstLine="640" w:firstLineChars="200"/>
        <w:jc w:val="left"/>
        <w:rPr>
          <w:rFonts w:ascii="Times New Roman" w:hAnsi="Times New Roman" w:eastAsia="黑体" w:cs="Times New Roman"/>
          <w:sz w:val="32"/>
          <w:szCs w:val="32"/>
        </w:rPr>
        <w:sectPr>
          <w:pgSz w:w="11906" w:h="16838"/>
          <w:pgMar w:top="1701" w:right="1588" w:bottom="1701" w:left="1588" w:header="851" w:footer="1474" w:gutter="0"/>
          <w:cols w:space="720" w:num="1"/>
          <w:docGrid w:type="linesAndChars" w:linePitch="312" w:charSpace="0"/>
        </w:sectPr>
      </w:pPr>
    </w:p>
    <w:p>
      <w:pPr>
        <w:tabs>
          <w:tab w:val="center" w:pos="4153"/>
        </w:tabs>
        <w:spacing w:line="600" w:lineRule="exact"/>
        <w:jc w:val="center"/>
        <w:outlineLvl w:val="2"/>
        <w:rPr>
          <w:rFonts w:ascii="Times New Roman" w:hAnsi="Times New Roman" w:eastAsia="方正小标宋简体" w:cs="Times New Roman"/>
          <w:sz w:val="40"/>
          <w:szCs w:val="40"/>
        </w:rPr>
      </w:pPr>
      <w:bookmarkStart w:id="8" w:name="_Toc31877"/>
      <w:bookmarkStart w:id="9" w:name="_Toc6991"/>
      <w:r>
        <w:rPr>
          <w:rFonts w:hint="eastAsia" w:ascii="Times New Roman" w:hAnsi="Times New Roman" w:eastAsia="方正小标宋简体" w:cs="Times New Roman"/>
          <w:sz w:val="40"/>
          <w:szCs w:val="40"/>
          <w:lang w:val="zh-CN"/>
        </w:rPr>
        <w:t>郴州市</w:t>
      </w:r>
      <w:r>
        <w:rPr>
          <w:rFonts w:hint="eastAsia" w:ascii="Times New Roman" w:hAnsi="Times New Roman" w:eastAsia="方正小标宋简体" w:cs="Times New Roman"/>
          <w:sz w:val="40"/>
          <w:szCs w:val="40"/>
        </w:rPr>
        <w:t>基本医疗保险单位参保信息登记表</w:t>
      </w:r>
    </w:p>
    <w:p>
      <w:pPr>
        <w:tabs>
          <w:tab w:val="center" w:pos="4153"/>
        </w:tabs>
        <w:spacing w:line="600" w:lineRule="exact"/>
        <w:jc w:val="center"/>
        <w:outlineLvl w:val="2"/>
        <w:rPr>
          <w:rFonts w:ascii="Times New Roman" w:hAnsi="Times New Roman" w:eastAsia="方正小标宋简体" w:cs="Times New Roman"/>
          <w:sz w:val="40"/>
          <w:szCs w:val="40"/>
        </w:rPr>
      </w:pPr>
      <w:r>
        <w:rPr>
          <w:rFonts w:hint="eastAsia" w:ascii="Times New Roman" w:hAnsi="Times New Roman" w:eastAsia="方正小标宋简体" w:cs="Times New Roman"/>
          <w:sz w:val="40"/>
          <w:szCs w:val="40"/>
        </w:rPr>
        <w:t>（参考样表</w:t>
      </w:r>
      <w:r>
        <w:rPr>
          <w:rFonts w:ascii="Times New Roman" w:hAnsi="Times New Roman" w:eastAsia="方正小标宋简体" w:cs="Times New Roman"/>
          <w:sz w:val="40"/>
          <w:szCs w:val="40"/>
        </w:rPr>
        <w:t>1</w:t>
      </w:r>
      <w:r>
        <w:rPr>
          <w:rFonts w:hint="eastAsia" w:ascii="Times New Roman" w:hAnsi="Times New Roman" w:eastAsia="方正小标宋简体" w:cs="Times New Roman"/>
          <w:sz w:val="40"/>
          <w:szCs w:val="40"/>
        </w:rPr>
        <w:t>）</w:t>
      </w:r>
      <w:bookmarkEnd w:id="8"/>
      <w:bookmarkEnd w:id="9"/>
    </w:p>
    <w:tbl>
      <w:tblPr>
        <w:tblStyle w:val="21"/>
        <w:tblW w:w="915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1" w:type="dxa"/>
          <w:bottom w:w="0" w:type="dxa"/>
          <w:right w:w="51" w:type="dxa"/>
        </w:tblCellMar>
      </w:tblPr>
      <w:tblGrid>
        <w:gridCol w:w="765"/>
        <w:gridCol w:w="340"/>
        <w:gridCol w:w="846"/>
        <w:gridCol w:w="200"/>
        <w:gridCol w:w="1120"/>
        <w:gridCol w:w="108"/>
        <w:gridCol w:w="1266"/>
        <w:gridCol w:w="6"/>
        <w:gridCol w:w="1011"/>
        <w:gridCol w:w="70"/>
        <w:gridCol w:w="881"/>
        <w:gridCol w:w="160"/>
        <w:gridCol w:w="398"/>
        <w:gridCol w:w="19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9152" w:type="dxa"/>
            <w:gridSpan w:val="14"/>
            <w:tcBorders>
              <w:top w:val="single" w:color="auto" w:sz="12" w:space="0"/>
            </w:tcBorders>
            <w:vAlign w:val="center"/>
          </w:tcPr>
          <w:p>
            <w:pPr>
              <w:jc w:val="left"/>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新参保登记</w:t>
            </w:r>
            <w:r>
              <w:rPr>
                <w:rFonts w:ascii="宋体" w:hAnsi="宋体" w:cs="Times New Roman"/>
                <w:sz w:val="24"/>
                <w:szCs w:val="24"/>
              </w:rPr>
              <w:t xml:space="preserve">     </w:t>
            </w:r>
            <w:r>
              <w:rPr>
                <w:rFonts w:hint="eastAsia" w:ascii="宋体" w:hAnsi="宋体" w:cs="Times New Roman"/>
                <w:sz w:val="24"/>
                <w:szCs w:val="24"/>
              </w:rPr>
              <w:t>□暂停登记</w:t>
            </w:r>
            <w:r>
              <w:rPr>
                <w:rFonts w:ascii="宋体" w:hAnsi="宋体" w:cs="Times New Roman"/>
                <w:sz w:val="24"/>
                <w:szCs w:val="24"/>
              </w:rPr>
              <w:t xml:space="preserve">     </w:t>
            </w:r>
            <w:r>
              <w:rPr>
                <w:rFonts w:hint="eastAsia" w:ascii="宋体" w:hAnsi="宋体" w:cs="Times New Roman"/>
                <w:sz w:val="24"/>
                <w:szCs w:val="24"/>
              </w:rPr>
              <w:t>□注销登记</w:t>
            </w:r>
            <w:r>
              <w:rPr>
                <w:rFonts w:ascii="宋体" w:hAnsi="宋体" w:cs="Times New Roman"/>
                <w:sz w:val="24"/>
                <w:szCs w:val="24"/>
              </w:rPr>
              <w:t xml:space="preserve">    </w:t>
            </w:r>
            <w:r>
              <w:rPr>
                <w:rFonts w:hint="eastAsia" w:ascii="宋体" w:hAnsi="宋体" w:cs="Times New Roman"/>
                <w:sz w:val="24"/>
                <w:szCs w:val="24"/>
              </w:rPr>
              <w:t>□拆分合并分立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2151" w:type="dxa"/>
            <w:gridSpan w:val="4"/>
            <w:vAlign w:val="center"/>
          </w:tcPr>
          <w:p>
            <w:pPr>
              <w:jc w:val="center"/>
              <w:rPr>
                <w:rFonts w:ascii="宋体" w:cs="Times New Roman"/>
                <w:sz w:val="24"/>
                <w:szCs w:val="24"/>
              </w:rPr>
            </w:pPr>
            <w:r>
              <w:rPr>
                <w:rFonts w:hint="eastAsia" w:ascii="宋体" w:hAnsi="宋体" w:cs="Times New Roman"/>
                <w:sz w:val="24"/>
                <w:szCs w:val="24"/>
              </w:rPr>
              <w:t>单位名称</w:t>
            </w:r>
          </w:p>
        </w:tc>
        <w:tc>
          <w:tcPr>
            <w:tcW w:w="2500" w:type="dxa"/>
            <w:gridSpan w:val="4"/>
            <w:vAlign w:val="center"/>
          </w:tcPr>
          <w:p>
            <w:pPr>
              <w:jc w:val="center"/>
              <w:rPr>
                <w:rFonts w:ascii="宋体" w:cs="Times New Roman"/>
                <w:sz w:val="24"/>
                <w:szCs w:val="24"/>
              </w:rPr>
            </w:pPr>
          </w:p>
        </w:tc>
        <w:tc>
          <w:tcPr>
            <w:tcW w:w="1962" w:type="dxa"/>
            <w:gridSpan w:val="3"/>
            <w:vAlign w:val="center"/>
          </w:tcPr>
          <w:p>
            <w:pPr>
              <w:jc w:val="center"/>
              <w:rPr>
                <w:rFonts w:ascii="宋体" w:cs="Times New Roman"/>
                <w:sz w:val="24"/>
                <w:szCs w:val="24"/>
              </w:rPr>
            </w:pPr>
            <w:r>
              <w:rPr>
                <w:rFonts w:hint="eastAsia" w:ascii="宋体" w:hAnsi="宋体" w:cs="Times New Roman"/>
                <w:sz w:val="24"/>
                <w:szCs w:val="24"/>
              </w:rPr>
              <w:t>单位编码（新参保由医保部门填写）</w:t>
            </w:r>
          </w:p>
        </w:tc>
        <w:tc>
          <w:tcPr>
            <w:tcW w:w="2539" w:type="dxa"/>
            <w:gridSpan w:val="3"/>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2151" w:type="dxa"/>
            <w:gridSpan w:val="4"/>
            <w:vAlign w:val="center"/>
          </w:tcPr>
          <w:p>
            <w:pPr>
              <w:jc w:val="center"/>
              <w:rPr>
                <w:rFonts w:ascii="宋体" w:cs="Times New Roman"/>
                <w:sz w:val="24"/>
                <w:szCs w:val="24"/>
              </w:rPr>
            </w:pPr>
            <w:r>
              <w:rPr>
                <w:rFonts w:hint="eastAsia" w:ascii="宋体" w:hAnsi="宋体" w:cs="Times New Roman"/>
                <w:sz w:val="24"/>
                <w:szCs w:val="24"/>
              </w:rPr>
              <w:t>现统一社会</w:t>
            </w:r>
          </w:p>
          <w:p>
            <w:pPr>
              <w:jc w:val="center"/>
              <w:rPr>
                <w:rFonts w:ascii="宋体" w:cs="Times New Roman"/>
                <w:sz w:val="24"/>
                <w:szCs w:val="24"/>
              </w:rPr>
            </w:pPr>
            <w:r>
              <w:rPr>
                <w:rFonts w:hint="eastAsia" w:ascii="宋体" w:hAnsi="宋体" w:cs="Times New Roman"/>
                <w:sz w:val="24"/>
                <w:szCs w:val="24"/>
              </w:rPr>
              <w:t>信用代码</w:t>
            </w:r>
          </w:p>
        </w:tc>
        <w:tc>
          <w:tcPr>
            <w:tcW w:w="2500" w:type="dxa"/>
            <w:gridSpan w:val="4"/>
            <w:vAlign w:val="center"/>
          </w:tcPr>
          <w:p>
            <w:pPr>
              <w:jc w:val="center"/>
              <w:rPr>
                <w:rFonts w:ascii="宋体" w:cs="Times New Roman"/>
                <w:sz w:val="24"/>
                <w:szCs w:val="24"/>
              </w:rPr>
            </w:pPr>
          </w:p>
        </w:tc>
        <w:tc>
          <w:tcPr>
            <w:tcW w:w="1962" w:type="dxa"/>
            <w:gridSpan w:val="3"/>
            <w:vAlign w:val="center"/>
          </w:tcPr>
          <w:p>
            <w:pPr>
              <w:jc w:val="center"/>
              <w:rPr>
                <w:rFonts w:ascii="宋体" w:cs="Times New Roman"/>
                <w:sz w:val="24"/>
                <w:szCs w:val="24"/>
              </w:rPr>
            </w:pPr>
            <w:r>
              <w:rPr>
                <w:rFonts w:hint="eastAsia" w:ascii="宋体" w:hAnsi="宋体" w:cs="Times New Roman"/>
                <w:sz w:val="24"/>
                <w:szCs w:val="24"/>
              </w:rPr>
              <w:t>原统一社会</w:t>
            </w:r>
          </w:p>
          <w:p>
            <w:pPr>
              <w:jc w:val="center"/>
              <w:rPr>
                <w:rFonts w:ascii="宋体" w:cs="Times New Roman"/>
                <w:sz w:val="24"/>
                <w:szCs w:val="24"/>
              </w:rPr>
            </w:pPr>
            <w:r>
              <w:rPr>
                <w:rFonts w:hint="eastAsia" w:ascii="宋体" w:hAnsi="宋体" w:cs="Times New Roman"/>
                <w:sz w:val="24"/>
                <w:szCs w:val="24"/>
              </w:rPr>
              <w:t>信用代码</w:t>
            </w:r>
          </w:p>
        </w:tc>
        <w:tc>
          <w:tcPr>
            <w:tcW w:w="2539" w:type="dxa"/>
            <w:gridSpan w:val="3"/>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2151" w:type="dxa"/>
            <w:gridSpan w:val="4"/>
            <w:vAlign w:val="center"/>
          </w:tcPr>
          <w:p>
            <w:pPr>
              <w:jc w:val="center"/>
              <w:rPr>
                <w:rFonts w:ascii="宋体" w:cs="Times New Roman"/>
                <w:sz w:val="24"/>
                <w:szCs w:val="24"/>
              </w:rPr>
            </w:pPr>
            <w:r>
              <w:rPr>
                <w:rFonts w:hint="eastAsia" w:ascii="宋体" w:hAnsi="宋体" w:cs="Times New Roman"/>
                <w:sz w:val="24"/>
                <w:szCs w:val="24"/>
              </w:rPr>
              <w:t>通讯地址</w:t>
            </w:r>
          </w:p>
        </w:tc>
        <w:tc>
          <w:tcPr>
            <w:tcW w:w="2500" w:type="dxa"/>
            <w:gridSpan w:val="4"/>
            <w:vAlign w:val="center"/>
          </w:tcPr>
          <w:p>
            <w:pPr>
              <w:jc w:val="center"/>
              <w:rPr>
                <w:rFonts w:ascii="宋体" w:cs="Times New Roman"/>
                <w:sz w:val="24"/>
                <w:szCs w:val="24"/>
              </w:rPr>
            </w:pPr>
          </w:p>
        </w:tc>
        <w:tc>
          <w:tcPr>
            <w:tcW w:w="1962" w:type="dxa"/>
            <w:gridSpan w:val="3"/>
            <w:vAlign w:val="center"/>
          </w:tcPr>
          <w:p>
            <w:pPr>
              <w:jc w:val="center"/>
              <w:rPr>
                <w:rFonts w:ascii="宋体" w:cs="Times New Roman"/>
                <w:sz w:val="24"/>
                <w:szCs w:val="24"/>
              </w:rPr>
            </w:pPr>
            <w:r>
              <w:rPr>
                <w:rFonts w:hint="eastAsia" w:ascii="宋体" w:hAnsi="宋体" w:cs="Times New Roman"/>
                <w:sz w:val="24"/>
                <w:szCs w:val="24"/>
              </w:rPr>
              <w:t>上级主管部门</w:t>
            </w:r>
          </w:p>
        </w:tc>
        <w:tc>
          <w:tcPr>
            <w:tcW w:w="2539" w:type="dxa"/>
            <w:gridSpan w:val="3"/>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2151" w:type="dxa"/>
            <w:gridSpan w:val="4"/>
            <w:vAlign w:val="center"/>
          </w:tcPr>
          <w:p>
            <w:pPr>
              <w:jc w:val="center"/>
              <w:rPr>
                <w:rFonts w:ascii="宋体" w:cs="Times New Roman"/>
                <w:sz w:val="24"/>
                <w:szCs w:val="24"/>
              </w:rPr>
            </w:pPr>
            <w:r>
              <w:rPr>
                <w:rFonts w:hint="eastAsia" w:ascii="宋体" w:hAnsi="宋体" w:cs="Times New Roman"/>
                <w:sz w:val="24"/>
                <w:szCs w:val="24"/>
              </w:rPr>
              <w:t>单位性质</w:t>
            </w:r>
          </w:p>
        </w:tc>
        <w:tc>
          <w:tcPr>
            <w:tcW w:w="2500" w:type="dxa"/>
            <w:gridSpan w:val="4"/>
            <w:vAlign w:val="center"/>
          </w:tcPr>
          <w:p>
            <w:pPr>
              <w:jc w:val="center"/>
              <w:rPr>
                <w:rFonts w:ascii="宋体" w:cs="Times New Roman"/>
                <w:sz w:val="24"/>
                <w:szCs w:val="24"/>
              </w:rPr>
            </w:pPr>
          </w:p>
        </w:tc>
        <w:tc>
          <w:tcPr>
            <w:tcW w:w="1962" w:type="dxa"/>
            <w:gridSpan w:val="3"/>
            <w:vAlign w:val="center"/>
          </w:tcPr>
          <w:p>
            <w:pPr>
              <w:jc w:val="center"/>
              <w:rPr>
                <w:rFonts w:ascii="宋体" w:cs="Times New Roman"/>
                <w:sz w:val="24"/>
                <w:szCs w:val="24"/>
              </w:rPr>
            </w:pPr>
            <w:r>
              <w:rPr>
                <w:rFonts w:hint="eastAsia" w:ascii="宋体" w:hAnsi="宋体" w:cs="Times New Roman"/>
                <w:sz w:val="24"/>
                <w:szCs w:val="24"/>
              </w:rPr>
              <w:t>隶属关系</w:t>
            </w:r>
          </w:p>
        </w:tc>
        <w:tc>
          <w:tcPr>
            <w:tcW w:w="2539" w:type="dxa"/>
            <w:gridSpan w:val="3"/>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951" w:type="dxa"/>
            <w:gridSpan w:val="3"/>
            <w:vMerge w:val="restart"/>
            <w:vAlign w:val="center"/>
          </w:tcPr>
          <w:p>
            <w:pPr>
              <w:jc w:val="center"/>
              <w:rPr>
                <w:rFonts w:ascii="宋体" w:cs="Times New Roman"/>
                <w:sz w:val="24"/>
                <w:szCs w:val="24"/>
              </w:rPr>
            </w:pPr>
            <w:r>
              <w:rPr>
                <w:rFonts w:hint="eastAsia" w:ascii="宋体" w:hAnsi="宋体" w:cs="Times New Roman"/>
                <w:sz w:val="24"/>
                <w:szCs w:val="24"/>
              </w:rPr>
              <w:t>法定代表人</w:t>
            </w:r>
          </w:p>
        </w:tc>
        <w:tc>
          <w:tcPr>
            <w:tcW w:w="1428" w:type="dxa"/>
            <w:gridSpan w:val="3"/>
            <w:vAlign w:val="center"/>
          </w:tcPr>
          <w:p>
            <w:pPr>
              <w:jc w:val="center"/>
              <w:rPr>
                <w:rFonts w:ascii="宋体" w:cs="Times New Roman"/>
                <w:sz w:val="24"/>
                <w:szCs w:val="24"/>
              </w:rPr>
            </w:pPr>
            <w:r>
              <w:rPr>
                <w:rFonts w:hint="eastAsia" w:ascii="宋体" w:hAnsi="宋体" w:cs="Times New Roman"/>
                <w:sz w:val="24"/>
                <w:szCs w:val="24"/>
              </w:rPr>
              <w:t>姓</w:t>
            </w:r>
            <w:r>
              <w:rPr>
                <w:rFonts w:ascii="宋体" w:hAnsi="宋体" w:cs="Times New Roman"/>
                <w:sz w:val="24"/>
                <w:szCs w:val="24"/>
              </w:rPr>
              <w:t xml:space="preserve">  </w:t>
            </w:r>
            <w:r>
              <w:rPr>
                <w:rFonts w:hint="eastAsia" w:ascii="宋体" w:hAnsi="宋体" w:cs="Times New Roman"/>
                <w:sz w:val="24"/>
                <w:szCs w:val="24"/>
              </w:rPr>
              <w:t>名</w:t>
            </w:r>
          </w:p>
        </w:tc>
        <w:tc>
          <w:tcPr>
            <w:tcW w:w="2353" w:type="dxa"/>
            <w:gridSpan w:val="4"/>
            <w:vAlign w:val="center"/>
          </w:tcPr>
          <w:p>
            <w:pPr>
              <w:jc w:val="center"/>
              <w:rPr>
                <w:rFonts w:ascii="宋体" w:cs="Times New Roman"/>
                <w:sz w:val="24"/>
                <w:szCs w:val="24"/>
              </w:rPr>
            </w:pPr>
          </w:p>
        </w:tc>
        <w:tc>
          <w:tcPr>
            <w:tcW w:w="1041" w:type="dxa"/>
            <w:gridSpan w:val="2"/>
            <w:vAlign w:val="center"/>
          </w:tcPr>
          <w:p>
            <w:pPr>
              <w:jc w:val="center"/>
              <w:rPr>
                <w:rFonts w:ascii="宋体" w:cs="Times New Roman"/>
                <w:spacing w:val="-8"/>
                <w:sz w:val="24"/>
                <w:szCs w:val="24"/>
              </w:rPr>
            </w:pPr>
            <w:r>
              <w:rPr>
                <w:rFonts w:hint="eastAsia" w:ascii="宋体" w:hAnsi="宋体" w:cs="Times New Roman"/>
                <w:spacing w:val="-8"/>
                <w:sz w:val="24"/>
                <w:szCs w:val="24"/>
              </w:rPr>
              <w:t>联系电话</w:t>
            </w:r>
          </w:p>
        </w:tc>
        <w:tc>
          <w:tcPr>
            <w:tcW w:w="2379" w:type="dxa"/>
            <w:gridSpan w:val="2"/>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951" w:type="dxa"/>
            <w:gridSpan w:val="3"/>
            <w:vMerge w:val="continue"/>
            <w:vAlign w:val="center"/>
          </w:tcPr>
          <w:p>
            <w:pPr>
              <w:rPr>
                <w:rFonts w:ascii="宋体" w:cs="Times New Roman"/>
                <w:sz w:val="24"/>
                <w:szCs w:val="24"/>
              </w:rPr>
            </w:pPr>
          </w:p>
        </w:tc>
        <w:tc>
          <w:tcPr>
            <w:tcW w:w="1428" w:type="dxa"/>
            <w:gridSpan w:val="3"/>
            <w:vAlign w:val="center"/>
          </w:tcPr>
          <w:p>
            <w:pPr>
              <w:jc w:val="center"/>
              <w:rPr>
                <w:rFonts w:ascii="宋体" w:cs="Times New Roman"/>
                <w:sz w:val="24"/>
                <w:szCs w:val="24"/>
              </w:rPr>
            </w:pPr>
            <w:r>
              <w:rPr>
                <w:rFonts w:hint="eastAsia" w:ascii="宋体" w:hAnsi="宋体" w:cs="Times New Roman"/>
                <w:sz w:val="24"/>
                <w:szCs w:val="24"/>
              </w:rPr>
              <w:t>身份证件</w:t>
            </w:r>
          </w:p>
          <w:p>
            <w:pPr>
              <w:jc w:val="center"/>
              <w:rPr>
                <w:rFonts w:ascii="宋体" w:cs="Times New Roman"/>
                <w:sz w:val="24"/>
                <w:szCs w:val="24"/>
              </w:rPr>
            </w:pPr>
            <w:r>
              <w:rPr>
                <w:rFonts w:hint="eastAsia" w:ascii="宋体" w:hAnsi="宋体" w:cs="Times New Roman"/>
                <w:sz w:val="24"/>
                <w:szCs w:val="24"/>
              </w:rPr>
              <w:t>号</w:t>
            </w:r>
            <w:r>
              <w:rPr>
                <w:rFonts w:ascii="宋体" w:hAnsi="宋体" w:cs="Times New Roman"/>
                <w:sz w:val="24"/>
                <w:szCs w:val="24"/>
              </w:rPr>
              <w:t xml:space="preserve">    </w:t>
            </w:r>
            <w:r>
              <w:rPr>
                <w:rFonts w:hint="eastAsia" w:ascii="宋体" w:hAnsi="宋体" w:cs="Times New Roman"/>
                <w:sz w:val="24"/>
                <w:szCs w:val="24"/>
              </w:rPr>
              <w:t>码</w:t>
            </w:r>
          </w:p>
        </w:tc>
        <w:tc>
          <w:tcPr>
            <w:tcW w:w="5773" w:type="dxa"/>
            <w:gridSpan w:val="8"/>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951" w:type="dxa"/>
            <w:gridSpan w:val="3"/>
            <w:vAlign w:val="center"/>
          </w:tcPr>
          <w:p>
            <w:pPr>
              <w:jc w:val="center"/>
              <w:rPr>
                <w:rFonts w:ascii="宋体" w:cs="Times New Roman"/>
                <w:sz w:val="24"/>
                <w:szCs w:val="24"/>
              </w:rPr>
            </w:pPr>
            <w:r>
              <w:rPr>
                <w:rFonts w:hint="eastAsia" w:ascii="宋体" w:hAnsi="宋体" w:cs="Times New Roman"/>
                <w:sz w:val="24"/>
                <w:szCs w:val="24"/>
              </w:rPr>
              <w:t>开户银行</w:t>
            </w:r>
          </w:p>
        </w:tc>
        <w:tc>
          <w:tcPr>
            <w:tcW w:w="2700" w:type="dxa"/>
            <w:gridSpan w:val="5"/>
            <w:vAlign w:val="center"/>
          </w:tcPr>
          <w:p>
            <w:pPr>
              <w:jc w:val="center"/>
              <w:rPr>
                <w:rFonts w:ascii="宋体" w:cs="Times New Roman"/>
                <w:sz w:val="24"/>
                <w:szCs w:val="24"/>
              </w:rPr>
            </w:pPr>
          </w:p>
        </w:tc>
        <w:tc>
          <w:tcPr>
            <w:tcW w:w="1081" w:type="dxa"/>
            <w:gridSpan w:val="2"/>
            <w:vAlign w:val="center"/>
          </w:tcPr>
          <w:p>
            <w:pPr>
              <w:jc w:val="center"/>
              <w:rPr>
                <w:rFonts w:ascii="宋体" w:cs="Times New Roman"/>
                <w:sz w:val="24"/>
                <w:szCs w:val="24"/>
              </w:rPr>
            </w:pPr>
            <w:r>
              <w:rPr>
                <w:rFonts w:hint="eastAsia" w:ascii="宋体" w:hAnsi="宋体" w:cs="Times New Roman"/>
                <w:sz w:val="24"/>
                <w:szCs w:val="24"/>
              </w:rPr>
              <w:t>户</w:t>
            </w:r>
            <w:r>
              <w:rPr>
                <w:rFonts w:ascii="宋体" w:hAnsi="宋体" w:cs="Times New Roman"/>
                <w:sz w:val="24"/>
                <w:szCs w:val="24"/>
              </w:rPr>
              <w:t xml:space="preserve">   </w:t>
            </w:r>
            <w:r>
              <w:rPr>
                <w:rFonts w:hint="eastAsia" w:ascii="宋体" w:hAnsi="宋体" w:cs="Times New Roman"/>
                <w:sz w:val="24"/>
                <w:szCs w:val="24"/>
              </w:rPr>
              <w:t>名</w:t>
            </w:r>
          </w:p>
        </w:tc>
        <w:tc>
          <w:tcPr>
            <w:tcW w:w="3420" w:type="dxa"/>
            <w:gridSpan w:val="4"/>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951" w:type="dxa"/>
            <w:gridSpan w:val="3"/>
            <w:vAlign w:val="center"/>
          </w:tcPr>
          <w:p>
            <w:pPr>
              <w:jc w:val="center"/>
              <w:rPr>
                <w:rFonts w:ascii="宋体" w:cs="Times New Roman"/>
                <w:sz w:val="24"/>
                <w:szCs w:val="24"/>
              </w:rPr>
            </w:pPr>
            <w:r>
              <w:rPr>
                <w:rFonts w:hint="eastAsia" w:ascii="宋体" w:hAnsi="宋体" w:cs="Times New Roman"/>
                <w:sz w:val="24"/>
                <w:szCs w:val="24"/>
              </w:rPr>
              <w:t>银行帐号</w:t>
            </w:r>
          </w:p>
        </w:tc>
        <w:tc>
          <w:tcPr>
            <w:tcW w:w="7201" w:type="dxa"/>
            <w:gridSpan w:val="11"/>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765" w:type="dxa"/>
            <w:vMerge w:val="restart"/>
            <w:vAlign w:val="center"/>
          </w:tcPr>
          <w:p>
            <w:pPr>
              <w:jc w:val="center"/>
              <w:rPr>
                <w:rFonts w:ascii="宋体" w:cs="Times New Roman"/>
                <w:sz w:val="24"/>
                <w:szCs w:val="24"/>
              </w:rPr>
            </w:pPr>
            <w:r>
              <w:rPr>
                <w:rFonts w:hint="eastAsia" w:ascii="宋体" w:hAnsi="宋体" w:cs="Times New Roman"/>
                <w:sz w:val="24"/>
                <w:szCs w:val="24"/>
              </w:rPr>
              <w:t>经办</w:t>
            </w:r>
          </w:p>
          <w:p>
            <w:pPr>
              <w:jc w:val="center"/>
              <w:rPr>
                <w:rFonts w:ascii="宋体" w:cs="Times New Roman"/>
                <w:sz w:val="24"/>
                <w:szCs w:val="24"/>
              </w:rPr>
            </w:pPr>
            <w:r>
              <w:rPr>
                <w:rFonts w:hint="eastAsia" w:ascii="宋体" w:hAnsi="宋体" w:cs="Times New Roman"/>
                <w:sz w:val="24"/>
                <w:szCs w:val="24"/>
              </w:rPr>
              <w:t>人员</w:t>
            </w:r>
          </w:p>
        </w:tc>
        <w:tc>
          <w:tcPr>
            <w:tcW w:w="1186" w:type="dxa"/>
            <w:gridSpan w:val="2"/>
            <w:vAlign w:val="center"/>
          </w:tcPr>
          <w:p>
            <w:pPr>
              <w:jc w:val="center"/>
              <w:rPr>
                <w:rFonts w:ascii="宋体" w:cs="Times New Roman"/>
                <w:sz w:val="24"/>
                <w:szCs w:val="24"/>
              </w:rPr>
            </w:pPr>
            <w:r>
              <w:rPr>
                <w:rFonts w:hint="eastAsia" w:ascii="宋体" w:hAnsi="宋体" w:cs="Times New Roman"/>
                <w:sz w:val="24"/>
                <w:szCs w:val="24"/>
              </w:rPr>
              <w:t>姓</w:t>
            </w:r>
            <w:r>
              <w:rPr>
                <w:rFonts w:ascii="宋体" w:hAnsi="宋体" w:cs="Times New Roman"/>
                <w:sz w:val="24"/>
                <w:szCs w:val="24"/>
              </w:rPr>
              <w:t xml:space="preserve">    </w:t>
            </w:r>
            <w:r>
              <w:rPr>
                <w:rFonts w:hint="eastAsia" w:ascii="宋体" w:hAnsi="宋体" w:cs="Times New Roman"/>
                <w:sz w:val="24"/>
                <w:szCs w:val="24"/>
              </w:rPr>
              <w:t>名</w:t>
            </w:r>
          </w:p>
        </w:tc>
        <w:tc>
          <w:tcPr>
            <w:tcW w:w="2694" w:type="dxa"/>
            <w:gridSpan w:val="4"/>
            <w:vAlign w:val="center"/>
          </w:tcPr>
          <w:p>
            <w:pPr>
              <w:jc w:val="center"/>
              <w:rPr>
                <w:rFonts w:ascii="宋体" w:cs="Times New Roman"/>
                <w:sz w:val="24"/>
                <w:szCs w:val="24"/>
              </w:rPr>
            </w:pPr>
          </w:p>
        </w:tc>
        <w:tc>
          <w:tcPr>
            <w:tcW w:w="1087" w:type="dxa"/>
            <w:gridSpan w:val="3"/>
            <w:vAlign w:val="center"/>
          </w:tcPr>
          <w:p>
            <w:pPr>
              <w:jc w:val="center"/>
              <w:rPr>
                <w:rFonts w:ascii="宋体" w:cs="Times New Roman"/>
                <w:sz w:val="24"/>
                <w:szCs w:val="24"/>
              </w:rPr>
            </w:pPr>
            <w:r>
              <w:rPr>
                <w:rFonts w:hint="eastAsia" w:ascii="宋体" w:hAnsi="宋体" w:cs="Times New Roman"/>
                <w:sz w:val="24"/>
                <w:szCs w:val="24"/>
              </w:rPr>
              <w:t>所在部门</w:t>
            </w:r>
          </w:p>
        </w:tc>
        <w:tc>
          <w:tcPr>
            <w:tcW w:w="3420" w:type="dxa"/>
            <w:gridSpan w:val="4"/>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765" w:type="dxa"/>
            <w:vMerge w:val="continue"/>
            <w:vAlign w:val="center"/>
          </w:tcPr>
          <w:p>
            <w:pPr>
              <w:rPr>
                <w:rFonts w:ascii="宋体" w:cs="Times New Roman"/>
                <w:sz w:val="24"/>
                <w:szCs w:val="24"/>
              </w:rPr>
            </w:pPr>
          </w:p>
        </w:tc>
        <w:tc>
          <w:tcPr>
            <w:tcW w:w="1186" w:type="dxa"/>
            <w:gridSpan w:val="2"/>
            <w:vAlign w:val="center"/>
          </w:tcPr>
          <w:p>
            <w:pPr>
              <w:jc w:val="center"/>
              <w:rPr>
                <w:rFonts w:ascii="宋体" w:cs="Times New Roman"/>
                <w:sz w:val="24"/>
                <w:szCs w:val="24"/>
              </w:rPr>
            </w:pPr>
            <w:r>
              <w:rPr>
                <w:rFonts w:hint="eastAsia" w:ascii="宋体" w:hAnsi="宋体" w:cs="Times New Roman"/>
                <w:sz w:val="24"/>
                <w:szCs w:val="24"/>
              </w:rPr>
              <w:t>手机号码</w:t>
            </w:r>
          </w:p>
        </w:tc>
        <w:tc>
          <w:tcPr>
            <w:tcW w:w="2694" w:type="dxa"/>
            <w:gridSpan w:val="4"/>
            <w:vAlign w:val="center"/>
          </w:tcPr>
          <w:p>
            <w:pPr>
              <w:jc w:val="center"/>
              <w:rPr>
                <w:rFonts w:ascii="宋体" w:cs="Times New Roman"/>
                <w:sz w:val="24"/>
                <w:szCs w:val="24"/>
              </w:rPr>
            </w:pPr>
          </w:p>
        </w:tc>
        <w:tc>
          <w:tcPr>
            <w:tcW w:w="1087" w:type="dxa"/>
            <w:gridSpan w:val="3"/>
            <w:vAlign w:val="center"/>
          </w:tcPr>
          <w:p>
            <w:pPr>
              <w:jc w:val="center"/>
              <w:rPr>
                <w:rFonts w:ascii="宋体" w:cs="Times New Roman"/>
                <w:sz w:val="24"/>
                <w:szCs w:val="24"/>
              </w:rPr>
            </w:pPr>
            <w:r>
              <w:rPr>
                <w:rFonts w:hint="eastAsia" w:ascii="宋体" w:hAnsi="宋体" w:cs="Times New Roman"/>
                <w:sz w:val="24"/>
                <w:szCs w:val="24"/>
              </w:rPr>
              <w:t>联系电话</w:t>
            </w:r>
          </w:p>
        </w:tc>
        <w:tc>
          <w:tcPr>
            <w:tcW w:w="3420" w:type="dxa"/>
            <w:gridSpan w:val="4"/>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105" w:type="dxa"/>
            <w:gridSpan w:val="2"/>
            <w:vAlign w:val="center"/>
          </w:tcPr>
          <w:p>
            <w:pPr>
              <w:jc w:val="center"/>
              <w:rPr>
                <w:rFonts w:ascii="宋体" w:cs="Times New Roman"/>
                <w:sz w:val="24"/>
                <w:szCs w:val="24"/>
              </w:rPr>
            </w:pPr>
            <w:r>
              <w:rPr>
                <w:rFonts w:hint="eastAsia" w:ascii="宋体" w:hAnsi="宋体" w:cs="Times New Roman"/>
                <w:sz w:val="24"/>
                <w:szCs w:val="24"/>
              </w:rPr>
              <w:t>参保</w:t>
            </w:r>
          </w:p>
          <w:p>
            <w:pPr>
              <w:jc w:val="center"/>
              <w:rPr>
                <w:rFonts w:ascii="宋体" w:cs="Times New Roman"/>
                <w:sz w:val="24"/>
                <w:szCs w:val="24"/>
              </w:rPr>
            </w:pPr>
            <w:r>
              <w:rPr>
                <w:rFonts w:hint="eastAsia" w:ascii="宋体" w:hAnsi="宋体" w:cs="Times New Roman"/>
                <w:sz w:val="24"/>
                <w:szCs w:val="24"/>
              </w:rPr>
              <w:t>险种</w:t>
            </w:r>
          </w:p>
        </w:tc>
        <w:tc>
          <w:tcPr>
            <w:tcW w:w="8047" w:type="dxa"/>
            <w:gridSpan w:val="12"/>
            <w:vAlign w:val="center"/>
          </w:tcPr>
          <w:p>
            <w:pPr>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职工基本医疗（生育）保险</w:t>
            </w:r>
          </w:p>
          <w:p>
            <w:pPr>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补充医疗保险</w:t>
            </w:r>
            <w:r>
              <w:rPr>
                <w:rFonts w:ascii="宋体" w:hAnsi="宋体" w:cs="Times New Roman"/>
                <w:sz w:val="24"/>
                <w:szCs w:val="24"/>
              </w:rPr>
              <w:t xml:space="preserve">   </w:t>
            </w:r>
            <w:r>
              <w:rPr>
                <w:rFonts w:hint="eastAsia" w:ascii="宋体" w:hAnsi="宋体" w:cs="Times New Roman"/>
                <w:sz w:val="24"/>
                <w:szCs w:val="24"/>
              </w:rPr>
              <w:t>□其他（</w:t>
            </w:r>
            <w:r>
              <w:rPr>
                <w:rFonts w:ascii="宋体" w:hAnsi="宋体" w:cs="Times New Roman"/>
                <w:sz w:val="24"/>
                <w:szCs w:val="24"/>
              </w:rPr>
              <w:t xml:space="preserve"> </w:t>
            </w:r>
            <w:r>
              <w:rPr>
                <w:rFonts w:hint="eastAsia" w:ascii="宋体" w:hAnsi="宋体"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9152" w:type="dxa"/>
            <w:gridSpan w:val="14"/>
            <w:vAlign w:val="center"/>
          </w:tcPr>
          <w:p>
            <w:pPr>
              <w:jc w:val="center"/>
              <w:rPr>
                <w:rFonts w:ascii="宋体" w:cs="Times New Roman"/>
                <w:b/>
                <w:bCs/>
                <w:sz w:val="24"/>
                <w:szCs w:val="24"/>
              </w:rPr>
            </w:pPr>
            <w:r>
              <w:rPr>
                <w:rFonts w:hint="eastAsia" w:ascii="宋体" w:hAnsi="宋体" w:cs="Times New Roman"/>
                <w:b/>
                <w:bCs/>
                <w:sz w:val="24"/>
                <w:szCs w:val="24"/>
              </w:rPr>
              <w:t>机关事业单位及社会团体填报以下信息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951" w:type="dxa"/>
            <w:gridSpan w:val="3"/>
            <w:vAlign w:val="center"/>
          </w:tcPr>
          <w:p>
            <w:pPr>
              <w:jc w:val="center"/>
              <w:rPr>
                <w:rFonts w:ascii="宋体" w:cs="Times New Roman"/>
                <w:sz w:val="24"/>
                <w:szCs w:val="24"/>
              </w:rPr>
            </w:pPr>
            <w:r>
              <w:rPr>
                <w:rFonts w:hint="eastAsia" w:ascii="宋体" w:hAnsi="宋体" w:cs="Times New Roman"/>
                <w:sz w:val="24"/>
                <w:szCs w:val="24"/>
              </w:rPr>
              <w:t>经费来源</w:t>
            </w:r>
          </w:p>
        </w:tc>
        <w:tc>
          <w:tcPr>
            <w:tcW w:w="1320" w:type="dxa"/>
            <w:gridSpan w:val="2"/>
            <w:vAlign w:val="center"/>
          </w:tcPr>
          <w:p>
            <w:pPr>
              <w:jc w:val="center"/>
              <w:rPr>
                <w:rFonts w:ascii="宋体" w:cs="Times New Roman"/>
                <w:sz w:val="24"/>
                <w:szCs w:val="24"/>
              </w:rPr>
            </w:pPr>
          </w:p>
        </w:tc>
        <w:tc>
          <w:tcPr>
            <w:tcW w:w="1380" w:type="dxa"/>
            <w:gridSpan w:val="3"/>
            <w:vAlign w:val="center"/>
          </w:tcPr>
          <w:p>
            <w:pPr>
              <w:jc w:val="center"/>
              <w:rPr>
                <w:rFonts w:ascii="宋体" w:cs="Times New Roman"/>
                <w:sz w:val="24"/>
                <w:szCs w:val="24"/>
              </w:rPr>
            </w:pPr>
            <w:r>
              <w:rPr>
                <w:rFonts w:hint="eastAsia" w:ascii="宋体" w:hAnsi="宋体" w:cs="Times New Roman"/>
                <w:sz w:val="24"/>
                <w:szCs w:val="24"/>
              </w:rPr>
              <w:t>主管部门</w:t>
            </w:r>
          </w:p>
        </w:tc>
        <w:tc>
          <w:tcPr>
            <w:tcW w:w="4501" w:type="dxa"/>
            <w:gridSpan w:val="6"/>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4651" w:type="dxa"/>
            <w:gridSpan w:val="8"/>
            <w:vAlign w:val="center"/>
          </w:tcPr>
          <w:p>
            <w:pPr>
              <w:jc w:val="center"/>
              <w:rPr>
                <w:rFonts w:ascii="宋体" w:cs="Times New Roman"/>
                <w:sz w:val="24"/>
                <w:szCs w:val="24"/>
              </w:rPr>
            </w:pPr>
            <w:r>
              <w:rPr>
                <w:rFonts w:hint="eastAsia" w:ascii="宋体" w:hAnsi="宋体" w:cs="Times New Roman"/>
                <w:sz w:val="24"/>
                <w:szCs w:val="24"/>
              </w:rPr>
              <w:t>最新核编人数（含纪检、军转）</w:t>
            </w:r>
          </w:p>
        </w:tc>
        <w:tc>
          <w:tcPr>
            <w:tcW w:w="1011" w:type="dxa"/>
            <w:vAlign w:val="center"/>
          </w:tcPr>
          <w:p>
            <w:pPr>
              <w:jc w:val="center"/>
              <w:rPr>
                <w:rFonts w:ascii="宋体" w:cs="Times New Roman"/>
                <w:sz w:val="24"/>
                <w:szCs w:val="24"/>
              </w:rPr>
            </w:pPr>
          </w:p>
        </w:tc>
        <w:tc>
          <w:tcPr>
            <w:tcW w:w="1509" w:type="dxa"/>
            <w:gridSpan w:val="4"/>
            <w:vAlign w:val="center"/>
          </w:tcPr>
          <w:p>
            <w:pPr>
              <w:jc w:val="center"/>
              <w:rPr>
                <w:rFonts w:ascii="宋体" w:cs="Times New Roman"/>
                <w:sz w:val="24"/>
                <w:szCs w:val="24"/>
              </w:rPr>
            </w:pPr>
            <w:r>
              <w:rPr>
                <w:rFonts w:hint="eastAsia" w:ascii="宋体" w:hAnsi="宋体" w:cs="Times New Roman"/>
                <w:sz w:val="24"/>
                <w:szCs w:val="24"/>
              </w:rPr>
              <w:t>退休人数</w:t>
            </w:r>
          </w:p>
        </w:tc>
        <w:tc>
          <w:tcPr>
            <w:tcW w:w="1981" w:type="dxa"/>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951" w:type="dxa"/>
            <w:gridSpan w:val="3"/>
            <w:vAlign w:val="center"/>
          </w:tcPr>
          <w:p>
            <w:pPr>
              <w:jc w:val="center"/>
              <w:rPr>
                <w:rFonts w:ascii="宋体" w:cs="Times New Roman"/>
                <w:sz w:val="24"/>
                <w:szCs w:val="24"/>
              </w:rPr>
            </w:pPr>
            <w:r>
              <w:rPr>
                <w:rFonts w:hint="eastAsia" w:ascii="宋体" w:hAnsi="宋体" w:cs="Times New Roman"/>
                <w:sz w:val="24"/>
                <w:szCs w:val="24"/>
              </w:rPr>
              <w:t>机关在编人数</w:t>
            </w:r>
          </w:p>
        </w:tc>
        <w:tc>
          <w:tcPr>
            <w:tcW w:w="1320" w:type="dxa"/>
            <w:gridSpan w:val="2"/>
            <w:vAlign w:val="center"/>
          </w:tcPr>
          <w:p>
            <w:pPr>
              <w:jc w:val="center"/>
              <w:rPr>
                <w:rFonts w:ascii="宋体" w:cs="Times New Roman"/>
                <w:sz w:val="24"/>
                <w:szCs w:val="24"/>
              </w:rPr>
            </w:pPr>
          </w:p>
        </w:tc>
        <w:tc>
          <w:tcPr>
            <w:tcW w:w="1380" w:type="dxa"/>
            <w:gridSpan w:val="3"/>
            <w:vAlign w:val="center"/>
          </w:tcPr>
          <w:p>
            <w:pPr>
              <w:jc w:val="center"/>
              <w:rPr>
                <w:rFonts w:ascii="宋体" w:cs="Times New Roman"/>
                <w:sz w:val="24"/>
                <w:szCs w:val="24"/>
              </w:rPr>
            </w:pPr>
            <w:r>
              <w:rPr>
                <w:rFonts w:hint="eastAsia" w:ascii="宋体" w:hAnsi="宋体" w:cs="Times New Roman"/>
                <w:sz w:val="24"/>
                <w:szCs w:val="24"/>
              </w:rPr>
              <w:t>公务员人数</w:t>
            </w:r>
          </w:p>
        </w:tc>
        <w:tc>
          <w:tcPr>
            <w:tcW w:w="1011" w:type="dxa"/>
            <w:vAlign w:val="center"/>
          </w:tcPr>
          <w:p>
            <w:pPr>
              <w:jc w:val="center"/>
              <w:rPr>
                <w:rFonts w:ascii="宋体" w:cs="Times New Roman"/>
                <w:sz w:val="24"/>
                <w:szCs w:val="24"/>
              </w:rPr>
            </w:pPr>
          </w:p>
        </w:tc>
        <w:tc>
          <w:tcPr>
            <w:tcW w:w="1509" w:type="dxa"/>
            <w:gridSpan w:val="4"/>
            <w:vAlign w:val="center"/>
          </w:tcPr>
          <w:p>
            <w:pPr>
              <w:jc w:val="center"/>
              <w:rPr>
                <w:rFonts w:ascii="宋体" w:cs="Times New Roman"/>
                <w:spacing w:val="-6"/>
                <w:sz w:val="24"/>
                <w:szCs w:val="24"/>
              </w:rPr>
            </w:pPr>
            <w:r>
              <w:rPr>
                <w:rFonts w:hint="eastAsia" w:ascii="宋体" w:hAnsi="宋体" w:cs="Times New Roman"/>
                <w:spacing w:val="-6"/>
                <w:sz w:val="24"/>
                <w:szCs w:val="24"/>
              </w:rPr>
              <w:t>后勤服务人数</w:t>
            </w:r>
          </w:p>
        </w:tc>
        <w:tc>
          <w:tcPr>
            <w:tcW w:w="1981" w:type="dxa"/>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951" w:type="dxa"/>
            <w:gridSpan w:val="3"/>
            <w:vAlign w:val="center"/>
          </w:tcPr>
          <w:p>
            <w:pPr>
              <w:jc w:val="center"/>
              <w:rPr>
                <w:rFonts w:ascii="宋体" w:cs="Times New Roman"/>
                <w:sz w:val="24"/>
                <w:szCs w:val="24"/>
              </w:rPr>
            </w:pPr>
            <w:r>
              <w:rPr>
                <w:rFonts w:hint="eastAsia" w:ascii="宋体" w:hAnsi="宋体" w:cs="Times New Roman"/>
                <w:sz w:val="24"/>
                <w:szCs w:val="24"/>
              </w:rPr>
              <w:t>参公在编人数</w:t>
            </w:r>
          </w:p>
        </w:tc>
        <w:tc>
          <w:tcPr>
            <w:tcW w:w="2700" w:type="dxa"/>
            <w:gridSpan w:val="5"/>
            <w:vAlign w:val="center"/>
          </w:tcPr>
          <w:p>
            <w:pPr>
              <w:jc w:val="center"/>
              <w:rPr>
                <w:rFonts w:ascii="宋体" w:cs="Times New Roman"/>
                <w:sz w:val="24"/>
                <w:szCs w:val="24"/>
              </w:rPr>
            </w:pPr>
          </w:p>
        </w:tc>
        <w:tc>
          <w:tcPr>
            <w:tcW w:w="2520" w:type="dxa"/>
            <w:gridSpan w:val="5"/>
            <w:vAlign w:val="center"/>
          </w:tcPr>
          <w:p>
            <w:pPr>
              <w:jc w:val="center"/>
              <w:rPr>
                <w:rFonts w:ascii="宋体" w:cs="Times New Roman"/>
                <w:sz w:val="24"/>
                <w:szCs w:val="24"/>
              </w:rPr>
            </w:pPr>
            <w:r>
              <w:rPr>
                <w:rFonts w:hint="eastAsia" w:ascii="宋体" w:hAnsi="宋体" w:cs="Times New Roman"/>
                <w:sz w:val="24"/>
                <w:szCs w:val="24"/>
              </w:rPr>
              <w:t>事业在编人数</w:t>
            </w:r>
          </w:p>
        </w:tc>
        <w:tc>
          <w:tcPr>
            <w:tcW w:w="1981" w:type="dxa"/>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951" w:type="dxa"/>
            <w:gridSpan w:val="3"/>
            <w:vAlign w:val="center"/>
          </w:tcPr>
          <w:p>
            <w:pPr>
              <w:jc w:val="center"/>
              <w:rPr>
                <w:rFonts w:ascii="宋体" w:cs="Times New Roman"/>
                <w:sz w:val="24"/>
                <w:szCs w:val="24"/>
              </w:rPr>
            </w:pPr>
            <w:r>
              <w:rPr>
                <w:rFonts w:hint="eastAsia" w:ascii="宋体" w:hAnsi="宋体" w:cs="Times New Roman"/>
                <w:sz w:val="24"/>
                <w:szCs w:val="24"/>
              </w:rPr>
              <w:t>单位声明</w:t>
            </w:r>
          </w:p>
        </w:tc>
        <w:tc>
          <w:tcPr>
            <w:tcW w:w="7201" w:type="dxa"/>
            <w:gridSpan w:val="11"/>
            <w:vAlign w:val="center"/>
          </w:tcPr>
          <w:p>
            <w:pPr>
              <w:ind w:firstLine="480" w:firstLineChars="200"/>
              <w:rPr>
                <w:rFonts w:ascii="宋体" w:cs="Times New Roman"/>
                <w:sz w:val="24"/>
                <w:szCs w:val="24"/>
              </w:rPr>
            </w:pPr>
            <w:r>
              <w:rPr>
                <w:rFonts w:hint="eastAsia" w:ascii="宋体" w:hAnsi="宋体" w:cs="Times New Roman"/>
                <w:sz w:val="24"/>
                <w:szCs w:val="24"/>
              </w:rPr>
              <w:t>本单位依法申请医疗保险登记，承诺填报信息真实、准确、完整，请予办理。</w:t>
            </w:r>
          </w:p>
          <w:p>
            <w:pPr>
              <w:ind w:firstLine="480" w:firstLineChars="200"/>
              <w:rPr>
                <w:rFonts w:ascii="宋体" w:cs="Times New Roman"/>
                <w:sz w:val="24"/>
                <w:szCs w:val="24"/>
              </w:rPr>
            </w:pPr>
          </w:p>
          <w:p>
            <w:pPr>
              <w:ind w:right="480" w:firstLine="4200" w:firstLineChars="1750"/>
              <w:rPr>
                <w:rFonts w:ascii="宋体" w:hAnsi="宋体" w:cs="Times New Roman"/>
                <w:sz w:val="24"/>
                <w:szCs w:val="24"/>
              </w:rPr>
            </w:pPr>
            <w:r>
              <w:rPr>
                <w:rFonts w:hint="eastAsia" w:ascii="宋体" w:hAnsi="宋体" w:cs="Times New Roman"/>
                <w:sz w:val="24"/>
                <w:szCs w:val="24"/>
              </w:rPr>
              <w:t>单位（单位公章）</w:t>
            </w:r>
            <w:r>
              <w:rPr>
                <w:rFonts w:ascii="宋体" w:hAnsi="宋体" w:cs="Times New Roman"/>
                <w:sz w:val="24"/>
                <w:szCs w:val="24"/>
              </w:rPr>
              <w:t xml:space="preserve">  </w:t>
            </w:r>
          </w:p>
          <w:p>
            <w:pPr>
              <w:jc w:val="center"/>
              <w:rPr>
                <w:rFonts w:ascii="宋体" w:cs="Times New Roman"/>
                <w:sz w:val="24"/>
                <w:szCs w:val="24"/>
              </w:rPr>
            </w:pPr>
            <w:r>
              <w:rPr>
                <w:rFonts w:ascii="宋体" w:hAnsi="宋体" w:cs="Times New Roman"/>
                <w:sz w:val="24"/>
                <w:szCs w:val="24"/>
              </w:rPr>
              <w:t xml:space="preserve">                            </w:t>
            </w:r>
            <w:r>
              <w:rPr>
                <w:rFonts w:hint="eastAsia" w:ascii="宋体" w:hAnsi="宋体" w:cs="Times New Roman"/>
                <w:sz w:val="24"/>
                <w:szCs w:val="24"/>
              </w:rPr>
              <w:t>年</w:t>
            </w:r>
            <w:r>
              <w:rPr>
                <w:rFonts w:ascii="宋体" w:hAnsi="宋体" w:cs="Times New Roman"/>
                <w:sz w:val="24"/>
                <w:szCs w:val="24"/>
              </w:rPr>
              <w:t xml:space="preserve">   </w:t>
            </w:r>
            <w:r>
              <w:rPr>
                <w:rFonts w:hint="eastAsia" w:ascii="宋体" w:hAnsi="宋体" w:cs="Times New Roman"/>
                <w:sz w:val="24"/>
                <w:szCs w:val="24"/>
              </w:rPr>
              <w:t>月</w:t>
            </w:r>
            <w:r>
              <w:rPr>
                <w:rFonts w:ascii="宋体" w:hAnsi="宋体" w:cs="Times New Roman"/>
                <w:sz w:val="24"/>
                <w:szCs w:val="24"/>
              </w:rPr>
              <w:t xml:space="preserve">   </w:t>
            </w:r>
            <w:r>
              <w:rPr>
                <w:rFonts w:hint="eastAsia" w:ascii="宋体" w:hAnsi="宋体" w:cs="Times New Roman"/>
                <w:sz w:val="24"/>
                <w:szCs w:val="24"/>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1766" w:hRule="atLeast"/>
          <w:jc w:val="center"/>
        </w:trPr>
        <w:tc>
          <w:tcPr>
            <w:tcW w:w="1951" w:type="dxa"/>
            <w:gridSpan w:val="3"/>
            <w:tcBorders>
              <w:bottom w:val="single" w:color="auto" w:sz="12" w:space="0"/>
            </w:tcBorders>
            <w:vAlign w:val="center"/>
          </w:tcPr>
          <w:p>
            <w:pPr>
              <w:jc w:val="center"/>
              <w:rPr>
                <w:rFonts w:ascii="宋体" w:cs="Times New Roman"/>
                <w:sz w:val="24"/>
                <w:szCs w:val="24"/>
              </w:rPr>
            </w:pPr>
            <w:r>
              <w:rPr>
                <w:rFonts w:hint="eastAsia" w:ascii="宋体" w:hAnsi="宋体" w:cs="Times New Roman"/>
                <w:sz w:val="24"/>
                <w:szCs w:val="24"/>
              </w:rPr>
              <w:t>经办机构</w:t>
            </w:r>
          </w:p>
          <w:p>
            <w:pPr>
              <w:jc w:val="center"/>
              <w:rPr>
                <w:rFonts w:ascii="宋体" w:cs="Times New Roman"/>
                <w:sz w:val="24"/>
                <w:szCs w:val="24"/>
              </w:rPr>
            </w:pPr>
            <w:r>
              <w:rPr>
                <w:rFonts w:hint="eastAsia" w:ascii="宋体" w:hAnsi="宋体" w:cs="Times New Roman"/>
                <w:sz w:val="24"/>
                <w:szCs w:val="24"/>
              </w:rPr>
              <w:t>意见</w:t>
            </w:r>
          </w:p>
        </w:tc>
        <w:tc>
          <w:tcPr>
            <w:tcW w:w="7201" w:type="dxa"/>
            <w:gridSpan w:val="11"/>
            <w:tcBorders>
              <w:bottom w:val="single" w:color="auto" w:sz="12" w:space="0"/>
            </w:tcBorders>
            <w:vAlign w:val="center"/>
          </w:tcPr>
          <w:p>
            <w:pPr>
              <w:spacing w:line="260" w:lineRule="exact"/>
              <w:ind w:firstLine="600" w:firstLineChars="250"/>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经审核，申报单位不符合参保登记办理条件。</w:t>
            </w:r>
          </w:p>
          <w:p>
            <w:pPr>
              <w:spacing w:line="260" w:lineRule="exact"/>
              <w:ind w:firstLine="600" w:firstLineChars="250"/>
              <w:rPr>
                <w:rFonts w:ascii="宋体" w:cs="Times New Roman"/>
                <w:sz w:val="24"/>
                <w:szCs w:val="24"/>
              </w:rPr>
            </w:pPr>
            <w:r>
              <w:rPr>
                <w:rFonts w:hint="eastAsia" w:ascii="宋体" w:hAnsi="宋体" w:cs="Times New Roman"/>
                <w:sz w:val="24"/>
                <w:szCs w:val="24"/>
              </w:rPr>
              <w:t>经审核，同意申报单位办理以下社会保险登记：</w:t>
            </w:r>
          </w:p>
          <w:p>
            <w:pPr>
              <w:spacing w:line="260" w:lineRule="exact"/>
              <w:ind w:firstLine="600" w:firstLineChars="250"/>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职工基本医疗（生育）保险</w:t>
            </w:r>
          </w:p>
          <w:p>
            <w:pPr>
              <w:spacing w:line="260" w:lineRule="exact"/>
              <w:ind w:firstLine="600" w:firstLineChars="250"/>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补充医疗保险</w:t>
            </w:r>
            <w:r>
              <w:rPr>
                <w:rFonts w:ascii="宋体" w:hAnsi="宋体" w:cs="Times New Roman"/>
                <w:sz w:val="24"/>
                <w:szCs w:val="24"/>
              </w:rPr>
              <w:t xml:space="preserve">  </w:t>
            </w:r>
            <w:r>
              <w:rPr>
                <w:rFonts w:hint="eastAsia" w:ascii="宋体" w:hAnsi="宋体" w:cs="Times New Roman"/>
                <w:sz w:val="24"/>
                <w:szCs w:val="24"/>
              </w:rPr>
              <w:t>□其他（</w:t>
            </w:r>
            <w:r>
              <w:rPr>
                <w:rFonts w:ascii="宋体" w:hAnsi="宋体" w:cs="Times New Roman"/>
                <w:sz w:val="24"/>
                <w:szCs w:val="24"/>
              </w:rPr>
              <w:t xml:space="preserve">                       </w:t>
            </w:r>
            <w:r>
              <w:rPr>
                <w:rFonts w:hint="eastAsia" w:ascii="宋体" w:hAnsi="宋体" w:cs="Times New Roman"/>
                <w:sz w:val="24"/>
                <w:szCs w:val="24"/>
              </w:rPr>
              <w:t>）</w:t>
            </w:r>
          </w:p>
          <w:p>
            <w:pPr>
              <w:spacing w:line="260" w:lineRule="exact"/>
              <w:rPr>
                <w:rFonts w:ascii="宋体" w:cs="Times New Roman"/>
                <w:sz w:val="24"/>
                <w:szCs w:val="24"/>
              </w:rPr>
            </w:pPr>
          </w:p>
          <w:p>
            <w:pPr>
              <w:spacing w:line="260" w:lineRule="exact"/>
              <w:rPr>
                <w:rFonts w:ascii="宋体" w:cs="Times New Roman"/>
                <w:sz w:val="24"/>
                <w:szCs w:val="24"/>
              </w:rPr>
            </w:pPr>
            <w:r>
              <w:rPr>
                <w:rFonts w:hint="eastAsia" w:ascii="宋体" w:hAnsi="宋体" w:cs="Times New Roman"/>
                <w:sz w:val="24"/>
                <w:szCs w:val="24"/>
              </w:rPr>
              <w:t>经办人签字：</w:t>
            </w:r>
            <w:r>
              <w:rPr>
                <w:rFonts w:ascii="宋体" w:hAnsi="宋体" w:cs="Times New Roman"/>
                <w:sz w:val="24"/>
                <w:szCs w:val="24"/>
              </w:rPr>
              <w:t xml:space="preserve">    </w:t>
            </w:r>
            <w:r>
              <w:rPr>
                <w:rFonts w:hint="eastAsia" w:ascii="宋体" w:hAnsi="宋体" w:cs="Times New Roman"/>
                <w:sz w:val="24"/>
                <w:szCs w:val="24"/>
              </w:rPr>
              <w:t>审核人签字：</w:t>
            </w:r>
            <w:r>
              <w:rPr>
                <w:rFonts w:ascii="宋体" w:hAnsi="宋体" w:cs="Times New Roman"/>
                <w:sz w:val="24"/>
                <w:szCs w:val="24"/>
              </w:rPr>
              <w:t xml:space="preserve">  </w:t>
            </w:r>
            <w:r>
              <w:rPr>
                <w:rFonts w:hint="eastAsia" w:ascii="宋体" w:hAnsi="宋体" w:cs="Times New Roman"/>
                <w:sz w:val="24"/>
                <w:szCs w:val="24"/>
              </w:rPr>
              <w:t>经办机构（盖章）</w:t>
            </w:r>
            <w:r>
              <w:rPr>
                <w:rFonts w:ascii="宋体" w:hAnsi="宋体" w:cs="Times New Roman"/>
                <w:sz w:val="24"/>
                <w:szCs w:val="24"/>
              </w:rPr>
              <w:t xml:space="preserve">   </w:t>
            </w:r>
            <w:r>
              <w:rPr>
                <w:rFonts w:hint="eastAsia" w:ascii="宋体" w:hAnsi="宋体" w:cs="Times New Roman"/>
                <w:sz w:val="24"/>
                <w:szCs w:val="24"/>
              </w:rPr>
              <w:t>年</w:t>
            </w:r>
            <w:r>
              <w:rPr>
                <w:rFonts w:ascii="宋体" w:hAnsi="宋体" w:cs="Times New Roman"/>
                <w:sz w:val="24"/>
                <w:szCs w:val="24"/>
              </w:rPr>
              <w:t xml:space="preserve">  </w:t>
            </w:r>
            <w:r>
              <w:rPr>
                <w:rFonts w:hint="eastAsia" w:ascii="宋体" w:hAnsi="宋体" w:cs="Times New Roman"/>
                <w:sz w:val="24"/>
                <w:szCs w:val="24"/>
              </w:rPr>
              <w:t>月</w:t>
            </w:r>
            <w:r>
              <w:rPr>
                <w:rFonts w:ascii="宋体" w:hAnsi="宋体" w:cs="Times New Roman"/>
                <w:sz w:val="24"/>
                <w:szCs w:val="24"/>
              </w:rPr>
              <w:t xml:space="preserve">  </w:t>
            </w:r>
            <w:r>
              <w:rPr>
                <w:rFonts w:hint="eastAsia" w:ascii="宋体" w:hAnsi="宋体" w:cs="Times New Roman"/>
                <w:sz w:val="24"/>
                <w:szCs w:val="24"/>
              </w:rPr>
              <w:t>日</w:t>
            </w:r>
          </w:p>
        </w:tc>
      </w:tr>
    </w:tbl>
    <w:p>
      <w:pPr>
        <w:spacing w:line="360" w:lineRule="auto"/>
        <w:ind w:firstLine="640" w:firstLineChars="200"/>
        <w:jc w:val="left"/>
        <w:rPr>
          <w:rFonts w:ascii="Times New Roman" w:hAnsi="Times New Roman" w:eastAsia="黑体" w:cs="Times New Roman"/>
          <w:sz w:val="32"/>
          <w:szCs w:val="32"/>
        </w:rPr>
        <w:sectPr>
          <w:pgSz w:w="11906" w:h="16838"/>
          <w:pgMar w:top="1701" w:right="1588" w:bottom="1701" w:left="1588" w:header="851" w:footer="1474" w:gutter="0"/>
          <w:cols w:space="720" w:num="1"/>
          <w:docGrid w:type="linesAndChars" w:linePitch="312" w:charSpace="0"/>
        </w:sectPr>
      </w:pPr>
    </w:p>
    <w:p>
      <w:pPr>
        <w:spacing w:line="560" w:lineRule="exact"/>
        <w:ind w:firstLine="600" w:firstLineChars="200"/>
        <w:jc w:val="left"/>
        <w:outlineLvl w:val="1"/>
        <w:rPr>
          <w:rFonts w:ascii="Times New Roman" w:hAnsi="Times New Roman" w:eastAsia="黑体" w:cs="Times New Roman"/>
          <w:sz w:val="30"/>
          <w:szCs w:val="30"/>
        </w:rPr>
      </w:pPr>
      <w:bookmarkStart w:id="10" w:name="_Toc9731"/>
      <w:bookmarkStart w:id="11" w:name="_Toc303"/>
      <w:r>
        <w:rPr>
          <w:rFonts w:hint="eastAsia" w:ascii="Times New Roman" w:hAnsi="Times New Roman" w:eastAsia="黑体" w:cs="Times New Roman"/>
          <w:sz w:val="30"/>
          <w:szCs w:val="30"/>
        </w:rPr>
        <w:t>二、职工参保登记</w:t>
      </w:r>
      <w:bookmarkEnd w:id="10"/>
      <w:bookmarkEnd w:id="11"/>
      <w:r>
        <w:rPr>
          <w:rFonts w:hint="eastAsia" w:ascii="Times New Roman" w:hAnsi="Times New Roman" w:eastAsia="黑体" w:cs="Times New Roman"/>
          <w:sz w:val="30"/>
          <w:szCs w:val="30"/>
        </w:rPr>
        <w:t>（</w:t>
      </w:r>
      <w:r>
        <w:rPr>
          <w:rFonts w:ascii="Times New Roman" w:hAnsi="Times New Roman" w:eastAsia="黑体" w:cs="Times New Roman"/>
          <w:sz w:val="30"/>
          <w:szCs w:val="30"/>
        </w:rPr>
        <w:t>00203600100</w:t>
      </w:r>
      <w:r>
        <w:rPr>
          <w:rFonts w:hint="eastAsia" w:ascii="Times New Roman" w:hAnsi="Times New Roman" w:eastAsia="黑体" w:cs="Times New Roman"/>
          <w:sz w:val="30"/>
          <w:szCs w:val="30"/>
          <w:lang w:val="en-US" w:eastAsia="zh-CN"/>
        </w:rPr>
        <w:t>2</w:t>
      </w:r>
      <w:r>
        <w:rPr>
          <w:rFonts w:hint="eastAsia" w:ascii="Times New Roman" w:hAnsi="Times New Roman" w:eastAsia="黑体"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职工参保登记</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ascii="Times New Roman" w:hAnsi="Times New Roman" w:eastAsia="仿宋_GB2312" w:cs="Times New Roman"/>
          <w:sz w:val="30"/>
          <w:szCs w:val="30"/>
        </w:rPr>
        <w:t>参保单位的在职职工</w:t>
      </w:r>
      <w:r>
        <w:rPr>
          <w:rFonts w:hint="eastAsia" w:ascii="Times New Roman" w:hAnsi="Times New Roman" w:eastAsia="仿宋_GB2312" w:cs="Times New Roman"/>
          <w:sz w:val="30"/>
          <w:szCs w:val="30"/>
        </w:rPr>
        <w:t>及灵活就业人员。</w:t>
      </w:r>
    </w:p>
    <w:p>
      <w:pPr>
        <w:pStyle w:val="20"/>
        <w:spacing w:before="0" w:beforeAutospacing="0" w:after="0" w:afterAutospacing="0" w:line="56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①单位职工：</w:t>
      </w:r>
      <w:r>
        <w:rPr>
          <w:rFonts w:ascii="Times New Roman" w:hAnsi="Times New Roman" w:eastAsia="仿宋_GB2312" w:cs="Times New Roman"/>
          <w:sz w:val="30"/>
          <w:szCs w:val="30"/>
        </w:rPr>
        <w:t>湖南省医疗保障局网上服务大厅（网址：</w:t>
      </w:r>
      <w:r>
        <w:fldChar w:fldCharType="begin"/>
      </w:r>
      <w:r>
        <w:instrText xml:space="preserve"> HYPERLINK "https://healthcare.hnybj.com.cn/hallunit/#/login）。" </w:instrText>
      </w:r>
      <w:r>
        <w:fldChar w:fldCharType="separate"/>
      </w:r>
      <w:r>
        <w:rPr>
          <w:rStyle w:val="26"/>
          <w:rFonts w:ascii="Times New Roman" w:hAnsi="Times New Roman" w:eastAsia="仿宋_GB2312"/>
          <w:color w:val="auto"/>
          <w:sz w:val="30"/>
          <w:szCs w:val="30"/>
        </w:rPr>
        <w:t>https://healthcare.hnybj.com.cn/hallunit/#/login）。</w:t>
      </w:r>
      <w:r>
        <w:rPr>
          <w:rStyle w:val="26"/>
          <w:rFonts w:ascii="Times New Roman" w:hAnsi="Times New Roman" w:eastAsia="仿宋_GB2312"/>
          <w:color w:val="auto"/>
          <w:sz w:val="30"/>
          <w:szCs w:val="30"/>
        </w:rPr>
        <w:fldChar w:fldCharType="end"/>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②灵活就业掌上办理：“</w:t>
      </w:r>
      <w:r>
        <w:rPr>
          <w:rFonts w:ascii="Times New Roman" w:hAnsi="Times New Roman" w:eastAsia="仿宋_GB2312" w:cs="Times New Roman"/>
          <w:sz w:val="30"/>
          <w:szCs w:val="30"/>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APP或微信公众号</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申请。申请人按属地管理原则通过线上或现场向医保经办机构提出职工参保登记申请。</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审核。医保经办机构对提交的材料进行审核，审核通过的予以登记，审核不通过的将原因告知申请人。</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办结。</w:t>
      </w:r>
    </w:p>
    <w:p>
      <w:pPr>
        <w:pStyle w:val="20"/>
        <w:spacing w:before="0" w:beforeAutospacing="0" w:after="0" w:afterAutospacing="0" w:line="56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单位职工：</w:t>
      </w:r>
    </w:p>
    <w:p>
      <w:pPr>
        <w:pStyle w:val="20"/>
        <w:spacing w:before="0" w:beforeAutospacing="0" w:after="0" w:afterAutospacing="0" w:line="560" w:lineRule="exact"/>
        <w:ind w:left="596" w:leftChars="284"/>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①《郴州市职工基本医疗保险参保登记表》（加盖单位公章）；②有效身份证件。</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2.灵活就业人员：</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①有效身份证件；</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②《郴州市职工基本医疗保险参保登记表》。</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3.特殊人群还需提供：</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①港澳台人员参加在职职工医保的，需提供港澳居民来往内地通行证或港澳台居民居住证、建立劳动关系的证明；</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②外国人参加在职职工医保的，需提供外国人就业证件及居留证件，或外国人永久居留证；</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③出国定居的，需提供护照或永久居留证；</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④在职转退休的，需提供退休审批材料。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备注：①有效身份证件包括身份证、居住证、户口簿、护照、港澳居民来往内地通行证、港澳台居民居住证、外国人永久居留证等（下同）；②委托办理的，应提供委托人及代理人身份证件原件及委托人授权委托书（下同）。</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个工作日；灵活就业人员即时办结。</w:t>
      </w:r>
    </w:p>
    <w:p>
      <w:pPr>
        <w:pStyle w:val="20"/>
        <w:spacing w:before="0" w:beforeAutospacing="0" w:after="0" w:afterAutospacing="0" w:line="56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60"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市本级、各县（市、区）医保经办机构电话（见附件2）；查询网站：</w:t>
      </w:r>
      <w:r>
        <w:rPr>
          <w:rFonts w:ascii="Times New Roman" w:hAnsi="Times New Roman" w:eastAsia="仿宋_GB2312" w:cs="Times New Roman"/>
          <w:sz w:val="30"/>
          <w:szCs w:val="30"/>
        </w:rPr>
        <w:t xml:space="preserve"> </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spacing w:line="560" w:lineRule="exact"/>
        <w:rPr>
          <w:rFonts w:ascii="Times New Roman" w:hAnsi="Times New Roman" w:eastAsia="黑体" w:cs="Times New Roman"/>
          <w:sz w:val="44"/>
          <w:szCs w:val="44"/>
        </w:rPr>
      </w:pPr>
      <w:r>
        <w:rPr>
          <w:rFonts w:ascii="Times New Roman" w:hAnsi="Times New Roman" w:eastAsia="黑体" w:cs="Times New Roman"/>
          <w:sz w:val="44"/>
          <w:szCs w:val="44"/>
        </w:rPr>
        <w:br w:type="column"/>
      </w:r>
      <w:bookmarkStart w:id="12" w:name="_Toc20027"/>
      <w:bookmarkStart w:id="13" w:name="_Toc13884"/>
    </w:p>
    <w:p>
      <w:pPr>
        <w:spacing w:line="700" w:lineRule="exact"/>
        <w:jc w:val="center"/>
        <w:outlineLvl w:val="2"/>
        <w:rPr>
          <w:rFonts w:ascii="Times New Roman" w:hAnsi="Times New Roman" w:eastAsia="方正小标宋简体" w:cs="Times New Roman"/>
          <w:b/>
          <w:bCs/>
          <w:sz w:val="40"/>
          <w:szCs w:val="40"/>
        </w:rPr>
      </w:pPr>
      <w:r>
        <w:rPr>
          <w:rFonts w:hint="eastAsia" w:ascii="Times New Roman" w:hAnsi="Times New Roman" w:eastAsia="方正小标宋简体" w:cs="Times New Roman"/>
          <w:sz w:val="40"/>
          <w:szCs w:val="40"/>
        </w:rPr>
        <w:t>职工参保登记办理流程图</w:t>
      </w:r>
      <w:bookmarkEnd w:id="12"/>
      <w:bookmarkEnd w:id="13"/>
    </w:p>
    <w:p>
      <w:pPr>
        <w:spacing w:line="580" w:lineRule="exact"/>
        <w:ind w:left="420" w:leftChars="200"/>
        <w:jc w:val="left"/>
        <w:rPr>
          <w:rFonts w:ascii="Times New Roman" w:hAnsi="Times New Roman" w:eastAsia="楷体" w:cs="Times New Roman"/>
          <w:sz w:val="32"/>
          <w:szCs w:val="32"/>
        </w:rPr>
      </w:pPr>
    </w:p>
    <w:p>
      <w:pPr>
        <w:spacing w:line="360" w:lineRule="auto"/>
        <w:jc w:val="center"/>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5234305" cy="5255260"/>
                <wp:effectExtent l="6350" t="6350" r="17145" b="15240"/>
                <wp:docPr id="108" name="组合 26"/>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755"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756" name="自选图形 28"/>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757"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758" name="自选图形 30"/>
                        <wps:cNvSpPr/>
                        <wps:spPr>
                          <a:xfrm>
                            <a:off x="12146" y="654"/>
                            <a:ext cx="2842" cy="3673"/>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cs="Times New Roman"/>
                                  <w:color w:val="000000"/>
                                </w:rPr>
                              </w:pPr>
                              <w:r>
                                <w:rPr>
                                  <w:rFonts w:ascii="宋体" w:hAnsi="Times New Roman" w:cs="宋体"/>
                                  <w:color w:val="000000"/>
                                  <w:kern w:val="24"/>
                                  <w:sz w:val="20"/>
                                  <w:szCs w:val="20"/>
                                </w:rPr>
                                <w:t>1.</w:t>
                              </w:r>
                              <w:r>
                                <w:rPr>
                                  <w:rFonts w:hint="eastAsia" w:ascii="宋体" w:hAnsi="Times New Roman" w:cs="宋体"/>
                                  <w:color w:val="000000"/>
                                  <w:kern w:val="24"/>
                                  <w:sz w:val="20"/>
                                  <w:szCs w:val="20"/>
                                </w:rPr>
                                <w:t>在职职工：①《</w:t>
                              </w:r>
                              <w:r>
                                <w:rPr>
                                  <w:rFonts w:hint="eastAsia" w:ascii="宋体" w:hAnsi="Times New Roman" w:cs="宋体"/>
                                  <w:kern w:val="24"/>
                                  <w:sz w:val="20"/>
                                  <w:szCs w:val="20"/>
                                </w:rPr>
                                <w:t>郴州市</w:t>
                              </w:r>
                              <w:r>
                                <w:rPr>
                                  <w:rFonts w:hint="eastAsia" w:ascii="宋体" w:hAnsi="Times New Roman" w:cs="宋体"/>
                                  <w:color w:val="000000"/>
                                  <w:kern w:val="24"/>
                                  <w:sz w:val="20"/>
                                  <w:szCs w:val="20"/>
                                </w:rPr>
                                <w:t>职工基本医疗保险参保登记表》（加盖单位公章）；②参保人员有效身份证件复印件</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灵活就业人员：①有效身份证件复印件；②《</w:t>
                              </w:r>
                              <w:r>
                                <w:rPr>
                                  <w:rFonts w:hint="eastAsia" w:ascii="宋体" w:hAnsi="Times New Roman" w:cs="宋体"/>
                                  <w:kern w:val="24"/>
                                  <w:sz w:val="20"/>
                                  <w:szCs w:val="20"/>
                                </w:rPr>
                                <w:t>郴州市</w:t>
                              </w:r>
                              <w:r>
                                <w:rPr>
                                  <w:rFonts w:hint="eastAsia" w:ascii="宋体" w:hAnsi="Times New Roman" w:cs="宋体"/>
                                  <w:color w:val="000000"/>
                                  <w:kern w:val="24"/>
                                  <w:sz w:val="20"/>
                                  <w:szCs w:val="20"/>
                                </w:rPr>
                                <w:t>职工基本医疗保险参保登记表》</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3.</w:t>
                              </w:r>
                              <w:r>
                                <w:rPr>
                                  <w:rFonts w:hint="eastAsia" w:ascii="宋体" w:hAnsi="Times New Roman" w:cs="宋体"/>
                                  <w:color w:val="000000"/>
                                  <w:kern w:val="24"/>
                                  <w:sz w:val="20"/>
                                  <w:szCs w:val="20"/>
                                </w:rPr>
                                <w:t>特殊人群还需提供相应材料</w:t>
                              </w:r>
                            </w:p>
                            <w:p>
                              <w:pPr>
                                <w:rPr>
                                  <w:rFonts w:cs="Times New Roman"/>
                                </w:rPr>
                              </w:pPr>
                            </w:p>
                          </w:txbxContent>
                        </wps:txbx>
                        <wps:bodyPr upright="1"/>
                      </wps:wsp>
                      <wps:wsp>
                        <wps:cNvPr id="759"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60"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761"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762" name="自选图形 34"/>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763"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764"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765"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66"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67"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768" name="自选图形 40"/>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769" name="流程图: 过程 24"/>
                        <wps:cNvSpPr/>
                        <wps:spPr>
                          <a:xfrm>
                            <a:off x="12383" y="6254"/>
                            <a:ext cx="1546"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770"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771"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772"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73"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774"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75"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776"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77"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26"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JmuwxnWAAAABQEAAA8AAAAAAAAA&#10;AQAgAAAAIgAAAGRycy9kb3ducmV2LnhtbFBLAQIUABQAAAAIAIdO4kDO4SbJTgYAAMs1AAAOAAAA&#10;AAAAAAEAIAAAACUBAABkcnMvZTJvRG9jLnhtbFBLBQYAAAAABgAGAFkBAADl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uiJ24bwAAADc&#10;AAAADwAAAGRycy9kb3ducmV2LnhtbEWP3YrCMBSE7wXfIRxh7zSp4OpWUy8ExYVFsd0HODTHttic&#10;lCb+vf1mQfBymJlvmNX6YVtxo943jjUkEwWCuHSm4UrDb7EdL0D4gGywdUwanuRhnQ0HK0yNu/OJ&#10;bnmoRISwT1FDHUKXSunLmiz6ieuIo3d2vcUQZV9J0+M9wm0rp0p9SosNx4UaO9rUVF7yq9UgF8c9&#10;7b6LYxE27VPlXwfGn6vWH6NELUEEeoR3+NXeGw3z2Qz+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iduG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自选图形 28" o:spid="_x0000_s1026" o:spt="176" type="#_x0000_t176" style="position:absolute;left:8964;top:654;height:850;width:2835;v-text-anchor:middle;" filled="f" stroked="t" coordsize="21600,21600" o:gfxdata="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XVU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wmWAob8AAADc&#10;AAAADwAAAGRycy9kb3ducmV2LnhtbEWPQWvCQBSE74L/YXmF3nQTS7WNbgJalIIerG0P3h7Z1yS4&#10;+zZkt8b++64geBxm5htmUVysEWfqfONYQTpOQBCXTjdcKfj6XI9eQPiArNE4JgV/5KHIh4MFZtr1&#10;/EHnQ6hEhLDPUEEdQptJ6cuaLPqxa4mj9+M6iyHKrpK6wz7CrZGTJJlKiw3HhRpbWtVUng6/VsHb&#10;U7nZr8yO+1fT77/t1sjlMVXq8SFN5iACXcI9fGu/awWz5xlcz8QjI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lgK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30" o:spid="_x0000_s1026" o:spt="114" type="#_x0000_t114" style="position:absolute;left:12146;top:654;height:3673;width:2842;" filled="f" stroked="t" coordsize="21600,21600" o:gfxdata="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lJJW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both"/>
                          <w:textAlignment w:val="top"/>
                          <w:rPr>
                            <w:rFonts w:cs="Times New Roman"/>
                            <w:color w:val="000000"/>
                          </w:rPr>
                        </w:pPr>
                        <w:r>
                          <w:rPr>
                            <w:rFonts w:ascii="宋体" w:hAnsi="Times New Roman" w:cs="宋体"/>
                            <w:color w:val="000000"/>
                            <w:kern w:val="24"/>
                            <w:sz w:val="20"/>
                            <w:szCs w:val="20"/>
                          </w:rPr>
                          <w:t>1.</w:t>
                        </w:r>
                        <w:r>
                          <w:rPr>
                            <w:rFonts w:hint="eastAsia" w:ascii="宋体" w:hAnsi="Times New Roman" w:cs="宋体"/>
                            <w:color w:val="000000"/>
                            <w:kern w:val="24"/>
                            <w:sz w:val="20"/>
                            <w:szCs w:val="20"/>
                          </w:rPr>
                          <w:t>在职职工：①《</w:t>
                        </w:r>
                        <w:r>
                          <w:rPr>
                            <w:rFonts w:hint="eastAsia" w:ascii="宋体" w:hAnsi="Times New Roman" w:cs="宋体"/>
                            <w:kern w:val="24"/>
                            <w:sz w:val="20"/>
                            <w:szCs w:val="20"/>
                          </w:rPr>
                          <w:t>郴州市</w:t>
                        </w:r>
                        <w:r>
                          <w:rPr>
                            <w:rFonts w:hint="eastAsia" w:ascii="宋体" w:hAnsi="Times New Roman" w:cs="宋体"/>
                            <w:color w:val="000000"/>
                            <w:kern w:val="24"/>
                            <w:sz w:val="20"/>
                            <w:szCs w:val="20"/>
                          </w:rPr>
                          <w:t>职工基本医疗保险参保登记表》（加盖单位公章）；②参保人员有效身份证件复印件</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灵活就业人员：①有效身份证件复印件；②《</w:t>
                        </w:r>
                        <w:r>
                          <w:rPr>
                            <w:rFonts w:hint="eastAsia" w:ascii="宋体" w:hAnsi="Times New Roman" w:cs="宋体"/>
                            <w:kern w:val="24"/>
                            <w:sz w:val="20"/>
                            <w:szCs w:val="20"/>
                          </w:rPr>
                          <w:t>郴州市</w:t>
                        </w:r>
                        <w:r>
                          <w:rPr>
                            <w:rFonts w:hint="eastAsia" w:ascii="宋体" w:hAnsi="Times New Roman" w:cs="宋体"/>
                            <w:color w:val="000000"/>
                            <w:kern w:val="24"/>
                            <w:sz w:val="20"/>
                            <w:szCs w:val="20"/>
                          </w:rPr>
                          <w:t>职工基本医疗保险参保登记表》</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3.</w:t>
                        </w:r>
                        <w:r>
                          <w:rPr>
                            <w:rFonts w:hint="eastAsia" w:ascii="宋体" w:hAnsi="Times New Roman" w:cs="宋体"/>
                            <w:color w:val="000000"/>
                            <w:kern w:val="24"/>
                            <w:sz w:val="20"/>
                            <w:szCs w:val="20"/>
                          </w:rPr>
                          <w:t>特殊人群还需提供相应材料</w:t>
                        </w:r>
                      </w:p>
                      <w:p>
                        <w:pPr>
                          <w:rPr>
                            <w:rFonts w:cs="Times New Roman"/>
                          </w:rPr>
                        </w:pPr>
                      </w:p>
                    </w:txbxContent>
                  </v:textbox>
                </v:shape>
                <v:shape id="直接箭头连接符 9" o:spid="_x0000_s1026" o:spt="32" type="#_x0000_t32" style="position:absolute;left:10379;top:1506;height:850;width:0;" filled="f" stroked="t" coordsize="21600,21600" o:gfxdata="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RRQ2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EKUuKbwAAADc&#10;AAAADwAAAGRycy9kb3ducmV2LnhtbEVPTWsCMRC9C/6HMIKXotmVYu1q9LBQaItQaovnYTPdLCaT&#10;bZLqtr++OQgeH+97sxucFWcKsfOsoJwXIIgbrztuFXx+PM1WIGJC1mg9k4JfirDbjkcbrLS/8Dud&#10;D6kVOYRjhQpMSn0lZWwMOYxz3xNn7ssHhynD0Eod8JLDnZWLolhKhx3nBoM91Yaa0+HHKfhrhvru&#10;+/h4X7++mBCOb+VeW6vUdFIWaxCJhnQTX93PWsHDMs/PZ/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lLim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8Gxrwb8AAADc&#10;AAAADwAAAGRycy9kb3ducmV2LnhtbEWPQWvCQBSE7wX/w/KE3uomHqxEVykRIVSLaAvi7ZF9JqHZ&#10;t2F3jem/7xYKHoeZ+YZZrgfTip6cbywrSCcJCOLS6oYrBV+f25c5CB+QNbaWScEPeVivRk9LzLS9&#10;85H6U6hEhLDPUEEdQpdJ6cuaDPqJ7Yijd7XOYIjSVVI7vEe4aeU0SWbSYMNxocaO8prK79PNKCja&#10;6f59t8/PmzQvbh87d7i8Db1Sz+M0WYAINIRH+L9daAWvsxT+zs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sa8G/&#10;AAAA3AAAAA8AAAAAAAAAAQAgAAAAIgAAAGRycy9kb3ducmV2LnhtbFBLAQIUABQAAAAIAIdO4kAz&#10;LwWeOwAAADkAAAAQAAAAAAAAAAEAIAAAAA4BAABkcnMvc2hhcGV4bWwueG1sUEsFBgAAAAAGAAYA&#10;WwEAALgDAAAAAA==&#10;">
                  <v:fill on="f" focussize="0,0"/>
                  <v:stroke weight="1pt" color="#000000" joinstyle="miter" endarrow="open"/>
                  <v:imagedata o:title=""/>
                  <o:lock v:ext="edit" aspectratio="f"/>
                </v:shape>
                <v:shape id="自选图形 34" o:spid="_x0000_s1026" o:spt="32" type="#_x0000_t32" style="position:absolute;left:11796;top:1079;flip:x;height:0;width:340;" filled="f" stroked="t" coordsize="21600,21600" o:gfxdata="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G3X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OugqmL8AAADc&#10;AAAADwAAAGRycy9kb3ducmV2LnhtbEWPQWsCMRSE7wX/Q3hCbzXRqi1bo4cthRaFUuvF22Pz3F3d&#10;vCxJ3NV/b4RCj8PMfMMsVhfbiI58qB1rGI8UCOLCmZpLDbvfj6dXECEiG2wck4YrBVgtBw8LzIzr&#10;+Ye6bSxFgnDIUEMVY5tJGYqKLIaRa4mTd3DeYkzSl9J47BPcNnKi1FxarDktVNhSXlFx2p6thv3s&#10;KL/rvMfz5ut9Peu8U/nUaf04HKs3EJEu8T/81/40Gl7mz3A/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oKp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GwIZx7wAAADc&#10;AAAADwAAAGRycy9kb3ducmV2LnhtbEWP3YrCMBSE7wXfIRxh7zRRFnVrUy8ExQVZsd0HODTHttic&#10;lCb+vf1GWPBymJlvmHT9sK24Ue8bxxqmEwWCuHSm4UrDb7EdL0H4gGywdUwanuRhnQ0HKSbG3flE&#10;tzxUIkLYJ6ihDqFLpPRlTRb9xHXE0Tu73mKIsq+k6fEe4baVM6Xm0mLDcaHGjjY1lZf8ajXI5XFP&#10;u+/iWIRN+1T51w/j4ar1x2iqViACPcI7/N/eGw2L+Se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CGce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enCFtbwAAADc&#10;AAAADwAAAGRycy9kb3ducmV2LnhtbEWPT4vCMBTE7wt+h/CEva2pC/6hGkWEBfG2KqK3R/JMa5uX&#10;0kTrfvuNIHgcZuY3zHz5cLW4UxtKzwqGgwwEsfamZKvgsP/5moIIEdlg7ZkU/FGA5aL3Mcfc+I5/&#10;6b6LViQIhxwVFDE2uZRBF+QwDHxDnLyLbx3GJFsrTYtdgrtafmfZWDosOS0U2NC6IF3tbk7BubN8&#10;1UYfedVtz7Y6VYH3B6U++8NsBiLSI77Dr/bGKJiMR/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whbW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iqIbwr0AAADc&#10;AAAADwAAAGRycy9kb3ducmV2LnhtbEWPwWrDMBBE74X8g9hAbrWcHtziRgklECi9xQ4lvi3SVnZt&#10;rYylxunfV4VAjsPMvGE2u6sbxIWm0HlWsM5yEMTam46tglN9eHwBESKywcEzKfilALvt4mGDpfEz&#10;H+lSRSsShEOJCtoYx1LKoFtyGDI/Eifvy08OY5KTlWbCOcHdIJ/yvJAOO04LLY60b0n31Y9T0MyW&#10;v7XRn/w2fzS2P/eB65NSq+U6fwUR6Rrv4Vv73Sh4Lgr4P5OO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hvC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P8W6db4AAADc&#10;AAAADwAAAGRycy9kb3ducmV2LnhtbEWPS4vCQBCE7wv+h6EFb+tEwVd0koMguhBwfR28tZk2CWZ6&#10;QmZ87L93Fhb2WFTVV9QifZlaPKh1lWUFg34Egji3uuJCwfGw+pyCcB5ZY22ZFPyQgzTpfCww1vbJ&#10;O3rsfSEChF2MCkrvm1hKl5dk0PVtQxy8q20N+iDbQuoWnwFuajmMorE0WHFYKLGhZUn5bX83CjYz&#10;3YyyLLNsT2t3OX+fHW6/lOp1B9EchKeX/w//tTdawWQ8gd8z4QjI5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W6d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自选图形 40" o:spid="_x0000_s1026" o:spt="32" type="#_x0000_t32" style="position:absolute;left:13156;top:7387;height:1134;width:0;" filled="f" stroked="t" coordsize="21600,21600" o:gfxdata="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TIi+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9QO2Wb0AAADc&#10;AAAADwAAAGRycy9kb3ducmV2LnhtbEWPQWvCQBSE7wX/w/IEb82uPViNWT0IlghSaeIPeGSfSTD7&#10;NmRXo//eLRR6HGbmGybbPmwn7jT41rGGeaJAEFfOtFxrOJf79yUIH5ANdo5Jw5M8bDeTtwxT40b+&#10;oXsRahEh7FPU0ITQp1L6qiGLPnE9cfQubrAYohxqaQYcI9x28kOphbTYclxosKddQ9W1uFkNcnnK&#10;6etQnsqw656qWH0zHm9az6ZztQYR6BH+w3/t3Gj4XKzg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7ZZ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796w8LoAAADc&#10;AAAADwAAAGRycy9kb3ducmV2LnhtbEVPPWvDMBDdA/kP4gLdEtkd6uJGMaUQCN3qmNJsh3SVXVsn&#10;Y6mx+++rIZDx8b731eIGcaUpdJ4V5LsMBLH2pmOroDkft88gQkQ2OHgmBX8UoDqsV3ssjZ/5g651&#10;tCKFcChRQRvjWEoZdEsOw86PxIn79pPDmOBkpZlwTuFukI9Z9iQddpwaWhzprSXd179OwWW2/KON&#10;/uTX+f1i+68+8LlR6mGTZy8gIi3xLr65T0ZBUaT56Uw6AvL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3rDw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kc7wA7oAAADc&#10;AAAADwAAAGRycy9kb3ducmV2LnhtbEWPzQrCMBCE74LvEFbwZtN6UKlGD4KiePLnAdZmbavNpjTR&#10;1rc3guBxmJ1vdharzlTiRY0rLStIohgEcWZ1ybmCy3kzmoFwHlljZZkUvMnBatnvLTDVtuUjvU4+&#10;FwHCLkUFhfd1KqXLCjLoIlsTB+9mG4M+yCaXusE2wE0lx3E8kQZLDg0F1rQuKHucnia8cSgvm+3+&#10;6t7751F396TdPWyu1HCQxHMQnjr/P/6ld1rBdJrA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zvAD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cECLHLsAAADc&#10;AAAADwAAAGRycy9kb3ducmV2LnhtbEWPT4vCMBTE7wt+h/AEb2uqB12qUUQQxJt/WPT2SJ5pbfNS&#10;mmj1228WBI/DzPyGmS+frhYPakPpWcFomIEg1t6UbBWcjpvvHxAhIhusPZOCFwVYLnpfc8yN73hP&#10;j0O0IkE45KigiLHJpQy6IIdh6Bvi5F196zAm2VppWuwS3NVynGUT6bDktFBgQ+uCdHW4OwWXzvJN&#10;G/3Lq253sdW5Cnw8KTXoj7IZiEjP+Am/21ujYDodw/+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CLH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Hwwuh7sAAADc&#10;AAAADwAAAGRycy9kb3ducmV2LnhtbEWPQYvCMBSE7wv+h/CEva2pK6hUo4iwIN5WRfT2SJ5pbfNS&#10;mmjdf78RBI/DzHzDzJcPV4s7taH0rGA4yEAQa29KtgoO+5+vKYgQkQ3WnknBHwVYLnofc8yN7/iX&#10;7rtoRYJwyFFBEWOTSxl0QQ7DwDfEybv41mFMsrXStNgluKvld5aNpcOS00KBDa0L0tXu5hScO8tX&#10;bfSRV932bKtTFXh/UOqzP8xmICI94jv8am+Mgslk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wuh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y0cb78AAADc&#10;AAAADwAAAGRycy9kb3ducmV2LnhtbEWPzW7CMBCE70h9B2sr9YLAoa0AhRgOSG255FDgwHGxNz8i&#10;XofYJeTt60qVOI5m5htNtrnbRtyo87VjBbNpAoJYO1NzqeB4+JgsQfiAbLBxTAoG8rBZP40yTI3r&#10;+Ztu+1CKCGGfooIqhDaV0uuKLPqpa4mjV7jOYoiyK6XpsI9w28jXJJlLizXHhQpb2lakL/sfq0DP&#10;T/2XH7e7/PMtv+rhnA+FD0q9PM+SFYhA9/AI/7d3RsFi8Q5/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tH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lKbM74AAADc&#10;AAAADwAAAGRycy9kb3ducmV2LnhtbEWPQWsCMRSE70L/Q3iF3jRZodpujYKFQil4UJeeH5vnJnTz&#10;smyiu+2vbwTB4zAz3zCrzehbcaE+usAaipkCQVwH47jRUB0/pi8gYkI22AYmDb8UYbN+mKywNGHg&#10;PV0OqREZwrFEDTalrpQy1pY8xlnoiLN3Cr3HlGXfSNPjkOG+lXOlFtKj47xgsaN3S/XP4ew11K9u&#10;N6Da/rlt9aWq72I8n+ZW66fHQr2BSDSme/jW/jQalstnuJ7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bM7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7LMng78AAADc&#10;AAAADwAAAGRycy9kb3ducmV2LnhtbEWPMW/CMBSE90r8B+shdamKQ5ESlGIYkKAsGaAdGF/tRxI1&#10;fg6xS8i/x0hIjKe7+063WF1tIy7U+dqxgukkAUGsnam5VPDzvXmfg/AB2WDjmBQM5GG1HL0sMDeu&#10;5z1dDqEUEcI+RwVVCG0updcVWfQT1xJH7+Q6iyHKrpSmwz7CbSM/kiSVFmuOCxW2tK5I/x3+rQKd&#10;Hvsv/9buiu2sOOvhtxhOPij1Op4mnyACXcMz/GjvjIIsS+F+Jh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zJ4O/&#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Zcyg374AAADc&#10;AAAADwAAAGRycy9kb3ducmV2LnhtbEWPwWrDMBBE74H+g9hCbonkHOrGjRJIoVAKPSQ1OS/WxhK1&#10;VsZSYjdfXwUKPQ4z84bZ7CbfiSsN0QXWUCwVCOImGMethvrrbfEMIiZkg11g0vBDEXbbh9kGKxNG&#10;PtD1mFqRIRwr1GBT6ispY2PJY1yGnjh75zB4TFkOrTQDjhnuO7lS6kl6dJwXLPb0aqn5Pl68hmbt&#10;PkdU+5vb1x+qPhXT5byyWs8fC/UCItGU/sN/7XejoSxLuJ/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yg37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360" w:lineRule="auto"/>
        <w:jc w:val="left"/>
        <w:rPr>
          <w:rFonts w:ascii="Times New Roman" w:hAnsi="Times New Roman" w:cs="Times New Roman"/>
          <w:sz w:val="32"/>
          <w:szCs w:val="32"/>
        </w:rPr>
      </w:pPr>
    </w:p>
    <w:p>
      <w:pPr>
        <w:pStyle w:val="20"/>
        <w:spacing w:before="0" w:beforeAutospacing="0" w:after="0" w:afterAutospacing="0" w:line="360" w:lineRule="auto"/>
        <w:ind w:firstLine="640" w:firstLineChars="200"/>
        <w:jc w:val="both"/>
        <w:rPr>
          <w:rFonts w:ascii="Times New Roman" w:hAnsi="Times New Roman" w:eastAsia="黑体" w:cs="Times New Roman"/>
          <w:sz w:val="32"/>
          <w:szCs w:val="32"/>
        </w:rPr>
        <w:sectPr>
          <w:pgSz w:w="11906" w:h="16838"/>
          <w:pgMar w:top="1701" w:right="1588" w:bottom="1701" w:left="1588" w:header="851" w:footer="1474" w:gutter="0"/>
          <w:cols w:space="720" w:num="1"/>
          <w:docGrid w:type="linesAndChars" w:linePitch="312" w:charSpace="0"/>
        </w:sectPr>
      </w:pPr>
    </w:p>
    <w:p>
      <w:pPr>
        <w:pStyle w:val="8"/>
        <w:kinsoku w:val="0"/>
        <w:overflowPunct w:val="0"/>
        <w:spacing w:before="23"/>
        <w:jc w:val="center"/>
        <w:outlineLvl w:val="2"/>
        <w:rPr>
          <w:rFonts w:ascii="方正小标宋简体" w:hAnsi="方正小标宋简体" w:eastAsia="方正小标宋简体" w:cs="方正小标宋简体"/>
          <w:snapToGrid w:val="0"/>
          <w:sz w:val="44"/>
          <w:szCs w:val="44"/>
          <w:lang w:bidi="zh-CN"/>
        </w:rPr>
      </w:pPr>
      <w:bookmarkStart w:id="14" w:name="_Toc7046"/>
      <w:bookmarkStart w:id="15" w:name="_Toc26941"/>
      <w:bookmarkStart w:id="16" w:name="_Toc21143"/>
      <w:r>
        <w:rPr>
          <w:rFonts w:hint="eastAsia" w:ascii="方正小标宋简体" w:hAnsi="方正小标宋简体" w:eastAsia="方正小标宋简体" w:cs="方正小标宋简体"/>
          <w:snapToGrid w:val="0"/>
          <w:sz w:val="44"/>
          <w:szCs w:val="44"/>
          <w:lang w:bidi="zh-CN"/>
        </w:rPr>
        <w:t>郴州市职工基本医疗保险参保登记表（参考样表</w:t>
      </w:r>
      <w:r>
        <w:rPr>
          <w:rFonts w:hint="eastAsia" w:ascii="方正小标宋简体" w:hAnsi="方正小标宋简体" w:eastAsia="方正小标宋简体" w:cs="方正小标宋简体"/>
          <w:snapToGrid w:val="0"/>
          <w:sz w:val="44"/>
          <w:szCs w:val="44"/>
          <w:lang w:val="en-US" w:bidi="zh-CN"/>
        </w:rPr>
        <w:t>2</w:t>
      </w:r>
      <w:r>
        <w:rPr>
          <w:rFonts w:hint="eastAsia" w:ascii="方正小标宋简体" w:hAnsi="方正小标宋简体" w:eastAsia="方正小标宋简体" w:cs="方正小标宋简体"/>
          <w:snapToGrid w:val="0"/>
          <w:sz w:val="44"/>
          <w:szCs w:val="44"/>
          <w:lang w:bidi="zh-CN"/>
        </w:rPr>
        <w:t>）</w:t>
      </w:r>
      <w:bookmarkEnd w:id="14"/>
    </w:p>
    <w:p>
      <w:pPr>
        <w:pStyle w:val="8"/>
        <w:kinsoku w:val="0"/>
        <w:overflowPunct w:val="0"/>
        <w:spacing w:before="23"/>
        <w:jc w:val="center"/>
        <w:outlineLvl w:val="2"/>
        <w:rPr>
          <w:rFonts w:ascii="方正小标宋简体" w:hAnsi="方正小标宋简体" w:eastAsia="方正小标宋简体" w:cs="方正小标宋简体"/>
          <w:snapToGrid w:val="0"/>
          <w:sz w:val="36"/>
          <w:szCs w:val="36"/>
          <w:lang w:bidi="zh-CN"/>
        </w:rPr>
      </w:pPr>
      <w:bookmarkStart w:id="17" w:name="_Toc22721"/>
      <w:r>
        <w:rPr>
          <w:rFonts w:hint="eastAsia" w:ascii="方正小标宋简体" w:hAnsi="方正小标宋简体" w:eastAsia="方正小标宋简体" w:cs="方正小标宋简体"/>
          <w:snapToGrid w:val="0"/>
          <w:sz w:val="36"/>
          <w:szCs w:val="36"/>
          <w:lang w:bidi="zh-CN"/>
        </w:rPr>
        <w:t>（新增登记）</w:t>
      </w:r>
      <w:bookmarkEnd w:id="17"/>
    </w:p>
    <w:p>
      <w:pPr>
        <w:pStyle w:val="8"/>
        <w:kinsoku w:val="0"/>
        <w:overflowPunct w:val="0"/>
        <w:spacing w:before="23"/>
        <w:rPr>
          <w:sz w:val="44"/>
          <w:szCs w:val="24"/>
        </w:rPr>
      </w:pPr>
    </w:p>
    <w:p>
      <w:pPr>
        <w:pStyle w:val="8"/>
        <w:tabs>
          <w:tab w:val="left" w:pos="7979"/>
          <w:tab w:val="left" w:pos="14029"/>
        </w:tabs>
        <w:kinsoku w:val="0"/>
        <w:overflowPunct w:val="0"/>
        <w:rPr>
          <w:rFonts w:ascii="楷体_GB2312" w:hAnsi="楷体_GB2312" w:eastAsia="楷体_GB2312" w:cs="楷体_GB2312"/>
          <w:sz w:val="24"/>
          <w:szCs w:val="24"/>
        </w:rPr>
      </w:pPr>
      <w:r>
        <w:rPr>
          <w:rFonts w:ascii="楷体_GB2312" w:hAnsi="楷体_GB2312" w:eastAsia="楷体_GB2312" w:cs="楷体_GB2312"/>
          <w:sz w:val="24"/>
          <w:szCs w:val="24"/>
        </w:rPr>
        <mc:AlternateContent>
          <mc:Choice Requires="wpg">
            <w:drawing>
              <wp:anchor distT="0" distB="0" distL="114300" distR="114300" simplePos="0" relativeHeight="251659264" behindDoc="1" locked="0" layoutInCell="1" allowOverlap="1">
                <wp:simplePos x="0" y="0"/>
                <wp:positionH relativeFrom="page">
                  <wp:posOffset>7654290</wp:posOffset>
                </wp:positionH>
                <wp:positionV relativeFrom="paragraph">
                  <wp:posOffset>45720</wp:posOffset>
                </wp:positionV>
                <wp:extent cx="107950" cy="107950"/>
                <wp:effectExtent l="0" t="0" r="0" b="0"/>
                <wp:wrapNone/>
                <wp:docPr id="5" name="组合 767"/>
                <wp:cNvGraphicFramePr/>
                <a:graphic xmlns:a="http://schemas.openxmlformats.org/drawingml/2006/main">
                  <a:graphicData uri="http://schemas.microsoft.com/office/word/2010/wordprocessingGroup">
                    <wpg:wgp>
                      <wpg:cNvGrpSpPr/>
                      <wpg:grpSpPr>
                        <a:xfrm>
                          <a:off x="0" y="0"/>
                          <a:ext cx="107950" cy="107950"/>
                          <a:chOff x="14015" y="36"/>
                          <a:chExt cx="250" cy="250203"/>
                        </a:xfrm>
                      </wpg:grpSpPr>
                      <wps:wsp>
                        <wps:cNvPr id="1" name="任意多边形 53"/>
                        <wps:cNvSpPr/>
                        <wps:spPr>
                          <a:xfrm>
                            <a:off x="14015" y="36"/>
                            <a:ext cx="250" cy="250"/>
                          </a:xfrm>
                          <a:custGeom>
                            <a:avLst/>
                            <a:gdLst>
                              <a:gd name="A1" fmla="val 0"/>
                              <a:gd name="A2" fmla="val 0"/>
                              <a:gd name="A3" fmla="val 0"/>
                            </a:gdLst>
                            <a:ahLst/>
                            <a:cxnLst/>
                            <a:pathLst>
                              <a:path w="250" h="250">
                                <a:moveTo>
                                  <a:pt x="0" y="5"/>
                                </a:moveTo>
                                <a:lnTo>
                                  <a:pt x="250" y="5"/>
                                </a:lnTo>
                              </a:path>
                            </a:pathLst>
                          </a:custGeom>
                          <a:noFill/>
                          <a:ln w="6350" cap="flat" cmpd="sng">
                            <a:solidFill>
                              <a:srgbClr val="000000"/>
                            </a:solidFill>
                            <a:prstDash val="solid"/>
                            <a:round/>
                            <a:headEnd type="none" w="med" len="med"/>
                            <a:tailEnd type="none" w="med" len="med"/>
                          </a:ln>
                        </wps:spPr>
                        <wps:bodyPr upright="1"/>
                      </wps:wsp>
                      <wps:wsp>
                        <wps:cNvPr id="2" name="任意多边形 54"/>
                        <wps:cNvSpPr/>
                        <wps:spPr>
                          <a:xfrm>
                            <a:off x="14015" y="36"/>
                            <a:ext cx="250" cy="250"/>
                          </a:xfrm>
                          <a:custGeom>
                            <a:avLst/>
                            <a:gdLst>
                              <a:gd name="A1" fmla="val 0"/>
                              <a:gd name="A2" fmla="val 0"/>
                              <a:gd name="A3" fmla="val 0"/>
                            </a:gdLst>
                            <a:ahLst/>
                            <a:cxnLst/>
                            <a:pathLst>
                              <a:path w="250" h="250">
                                <a:moveTo>
                                  <a:pt x="5" y="0"/>
                                </a:moveTo>
                                <a:lnTo>
                                  <a:pt x="5" y="250"/>
                                </a:lnTo>
                              </a:path>
                            </a:pathLst>
                          </a:custGeom>
                          <a:noFill/>
                          <a:ln w="6350" cap="flat" cmpd="sng">
                            <a:solidFill>
                              <a:srgbClr val="000000"/>
                            </a:solidFill>
                            <a:prstDash val="solid"/>
                            <a:round/>
                            <a:headEnd type="none" w="med" len="med"/>
                            <a:tailEnd type="none" w="med" len="med"/>
                          </a:ln>
                        </wps:spPr>
                        <wps:bodyPr upright="1"/>
                      </wps:wsp>
                      <wps:wsp>
                        <wps:cNvPr id="3" name="任意多边形 55"/>
                        <wps:cNvSpPr/>
                        <wps:spPr>
                          <a:xfrm>
                            <a:off x="14015" y="36"/>
                            <a:ext cx="250" cy="250"/>
                          </a:xfrm>
                          <a:custGeom>
                            <a:avLst/>
                            <a:gdLst>
                              <a:gd name="A1" fmla="val 0"/>
                              <a:gd name="A2" fmla="val 0"/>
                              <a:gd name="A3" fmla="val 0"/>
                            </a:gdLst>
                            <a:ahLst/>
                            <a:cxnLst/>
                            <a:pathLst>
                              <a:path w="250" h="250">
                                <a:moveTo>
                                  <a:pt x="0" y="245"/>
                                </a:moveTo>
                                <a:lnTo>
                                  <a:pt x="250" y="245"/>
                                </a:lnTo>
                              </a:path>
                            </a:pathLst>
                          </a:custGeom>
                          <a:noFill/>
                          <a:ln w="6350" cap="flat" cmpd="sng">
                            <a:solidFill>
                              <a:srgbClr val="000000"/>
                            </a:solidFill>
                            <a:prstDash val="solid"/>
                            <a:round/>
                            <a:headEnd type="none" w="med" len="med"/>
                            <a:tailEnd type="none" w="med" len="med"/>
                          </a:ln>
                        </wps:spPr>
                        <wps:bodyPr upright="1"/>
                      </wps:wsp>
                      <wps:wsp>
                        <wps:cNvPr id="4" name="任意多边形 56"/>
                        <wps:cNvSpPr/>
                        <wps:spPr>
                          <a:xfrm>
                            <a:off x="14015" y="36"/>
                            <a:ext cx="250" cy="250"/>
                          </a:xfrm>
                          <a:custGeom>
                            <a:avLst/>
                            <a:gdLst>
                              <a:gd name="A1" fmla="val 0"/>
                              <a:gd name="A2" fmla="val 0"/>
                              <a:gd name="A3" fmla="val 0"/>
                            </a:gdLst>
                            <a:ahLst/>
                            <a:cxnLst/>
                            <a:pathLst>
                              <a:path w="250" h="250">
                                <a:moveTo>
                                  <a:pt x="245" y="0"/>
                                </a:moveTo>
                                <a:lnTo>
                                  <a:pt x="245" y="250"/>
                                </a:lnTo>
                              </a:path>
                            </a:pathLst>
                          </a:custGeom>
                          <a:noFill/>
                          <a:ln w="6350" cap="flat" cmpd="sng">
                            <a:solidFill>
                              <a:srgbClr val="000000"/>
                            </a:solidFill>
                            <a:prstDash val="solid"/>
                            <a:round/>
                            <a:headEnd type="none" w="med" len="med"/>
                            <a:tailEnd type="none" w="med" len="med"/>
                          </a:ln>
                        </wps:spPr>
                        <wps:bodyPr upright="1"/>
                      </wps:wsp>
                    </wpg:wgp>
                  </a:graphicData>
                </a:graphic>
              </wp:anchor>
            </w:drawing>
          </mc:Choice>
          <mc:Fallback>
            <w:pict>
              <v:group id="组合 767" o:spid="_x0000_s1026" o:spt="203" style="position:absolute;left:0pt;margin-left:602.7pt;margin-top:3.6pt;height:8.5pt;width:8.5pt;mso-position-horizontal-relative:page;z-index:-251657216;mso-width-relative:page;mso-height-relative:page;" coordorigin="14015,36" coordsize="250,250203" o:gfxdata="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rG2qEtgAAAAKAQAA&#10;DwAAAAAAAAABACAAAAAiAAAAZHJzL2Rvd25yZXYueG1sUEsBAhQAFAAAAAgAh07iQJ7MjTM2AwAA&#10;gw8AAA4AAAAAAAAAAQAgAAAAJwEAAGRycy9lMm9Eb2MueG1sUEsFBgAAAAAGAAYAWQEAAM8GAAAA&#10;AA==&#10;">
                <o:lock v:ext="edit" aspectratio="f"/>
                <v:shape id="任意多边形 53" o:spid="_x0000_s1026" o:spt="100" style="position:absolute;left:14015;top:36;height:250;width:250;" filled="f" stroked="t" coordsize="250,250" o:gfxdata="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ezFW8AAAA&#10;2gAAAA8AAAAAAAAAAQAgAAAAIgAAAGRycy9kb3ducmV2LnhtbFBLAQIUABQAAAAIAIdO4kAzLwWe&#10;OwAAADkAAAAQAAAAAAAAAAEAIAAAAAsBAABkcnMvc2hhcGV4bWwueG1sUEsFBgAAAAAGAAYAWwEA&#10;ALUDAAAAAA==&#10;" path="m0,5l250,5e">
                  <v:fill on="f" focussize="0,0"/>
                  <v:stroke weight="0.5pt" color="#000000" joinstyle="round"/>
                  <v:imagedata o:title=""/>
                  <o:lock v:ext="edit" aspectratio="f"/>
                </v:shape>
                <v:shape id="任意多边形 54" o:spid="_x0000_s1026" o:spt="100" style="position:absolute;left:14015;top:36;height:250;width:250;" filled="f" stroked="t" coordsize="250,250" o:gfxdata="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xSIr4A&#10;AADaAAAADwAAAAAAAAABACAAAAAiAAAAZHJzL2Rvd25yZXYueG1sUEsBAhQAFAAAAAgAh07iQDMv&#10;BZ47AAAAOQAAABAAAAAAAAAAAQAgAAAADQEAAGRycy9zaGFwZXhtbC54bWxQSwUGAAAAAAYABgBb&#10;AQAAtwMAAAAA&#10;" path="m5,0l5,250e">
                  <v:fill on="f" focussize="0,0"/>
                  <v:stroke weight="0.5pt" color="#000000" joinstyle="round"/>
                  <v:imagedata o:title=""/>
                  <o:lock v:ext="edit" aspectratio="f"/>
                </v:shape>
                <v:shape id="任意多边形 55" o:spid="_x0000_s1026" o:spt="100" style="position:absolute;left:14015;top:36;height:250;width:250;" filled="f" stroked="t" coordsize="250,250" o:gfxdata="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4D3ub4A&#10;AADaAAAADwAAAAAAAAABACAAAAAiAAAAZHJzL2Rvd25yZXYueG1sUEsBAhQAFAAAAAgAh07iQDMv&#10;BZ47AAAAOQAAABAAAAAAAAAAAQAgAAAADQEAAGRycy9zaGFwZXhtbC54bWxQSwUGAAAAAAYABgBb&#10;AQAAtwMAAAAA&#10;" path="m0,245l250,245e">
                  <v:fill on="f" focussize="0,0"/>
                  <v:stroke weight="0.5pt" color="#000000" joinstyle="round"/>
                  <v:imagedata o:title=""/>
                  <o:lock v:ext="edit" aspectratio="f"/>
                </v:shape>
                <v:shape id="任意多边形 56" o:spid="_x0000_s1026" o:spt="100" style="position:absolute;left:14015;top:36;height:250;width:250;" filled="f" stroked="t" coordsize="250,250" o:gfxdata="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lvzb4A&#10;AADaAAAADwAAAAAAAAABACAAAAAiAAAAZHJzL2Rvd25yZXYueG1sUEsBAhQAFAAAAAgAh07iQDMv&#10;BZ47AAAAOQAAABAAAAAAAAAAAQAgAAAADQEAAGRycy9zaGFwZXhtbC54bWxQSwUGAAAAAAYABgBb&#10;AQAAtwMAAAAA&#10;" path="m245,0l245,250e">
                  <v:fill on="f" focussize="0,0"/>
                  <v:stroke weight="0.5pt" color="#000000" joinstyle="round"/>
                  <v:imagedata o:title=""/>
                  <o:lock v:ext="edit" aspectratio="f"/>
                </v:shape>
              </v:group>
            </w:pict>
          </mc:Fallback>
        </mc:AlternateContent>
      </w:r>
      <w:r>
        <w:rPr>
          <w:rFonts w:hint="eastAsia" w:ascii="楷体_GB2312" w:hAnsi="楷体_GB2312" w:eastAsia="楷体_GB2312" w:cs="楷体_GB2312"/>
          <w:sz w:val="24"/>
          <w:szCs w:val="24"/>
        </w:rPr>
        <w:t>单位名称：</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z w:val="24"/>
          <w:szCs w:val="24"/>
        </w:rPr>
        <w:t>单位编码：</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pacing w:val="-40"/>
          <w:sz w:val="24"/>
          <w:szCs w:val="24"/>
          <w:lang w:val="en-US"/>
        </w:rPr>
        <w:t xml:space="preserve">  </w:t>
      </w:r>
      <w:r>
        <w:rPr>
          <w:rFonts w:hint="eastAsia" w:ascii="楷体_GB2312" w:hAnsi="楷体_GB2312" w:eastAsia="楷体_GB2312" w:cs="楷体_GB2312"/>
          <w:sz w:val="24"/>
          <w:szCs w:val="24"/>
        </w:rPr>
        <w:t>灵活就业人员</w:t>
      </w:r>
    </w:p>
    <w:tbl>
      <w:tblPr>
        <w:tblStyle w:val="21"/>
        <w:tblpPr w:leftFromText="180" w:rightFromText="180" w:vertAnchor="text" w:horzAnchor="page" w:tblpX="1526" w:tblpY="64"/>
        <w:tblOverlap w:val="never"/>
        <w:tblW w:w="13986" w:type="dxa"/>
        <w:tblInd w:w="0" w:type="dxa"/>
        <w:tblLayout w:type="fixed"/>
        <w:tblCellMar>
          <w:top w:w="0" w:type="dxa"/>
          <w:left w:w="108" w:type="dxa"/>
          <w:bottom w:w="0" w:type="dxa"/>
          <w:right w:w="108" w:type="dxa"/>
        </w:tblCellMar>
      </w:tblPr>
      <w:tblGrid>
        <w:gridCol w:w="892"/>
        <w:gridCol w:w="1007"/>
        <w:gridCol w:w="1964"/>
        <w:gridCol w:w="2369"/>
        <w:gridCol w:w="1432"/>
        <w:gridCol w:w="1536"/>
        <w:gridCol w:w="1717"/>
        <w:gridCol w:w="1678"/>
        <w:gridCol w:w="1391"/>
      </w:tblGrid>
      <w:tr>
        <w:tblPrEx>
          <w:tblCellMar>
            <w:top w:w="0" w:type="dxa"/>
            <w:left w:w="108" w:type="dxa"/>
            <w:bottom w:w="0" w:type="dxa"/>
            <w:right w:w="108" w:type="dxa"/>
          </w:tblCellMar>
        </w:tblPrEx>
        <w:trPr>
          <w:trHeight w:val="567" w:hRule="atLeast"/>
        </w:trPr>
        <w:tc>
          <w:tcPr>
            <w:tcW w:w="89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spacing w:line="218" w:lineRule="auto"/>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序号</w:t>
            </w:r>
          </w:p>
        </w:tc>
        <w:tc>
          <w:tcPr>
            <w:tcW w:w="100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姓名</w:t>
            </w:r>
          </w:p>
        </w:tc>
        <w:tc>
          <w:tcPr>
            <w:tcW w:w="196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spacing w:line="218" w:lineRule="auto"/>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身份证件类型</w:t>
            </w:r>
          </w:p>
        </w:tc>
        <w:tc>
          <w:tcPr>
            <w:tcW w:w="236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身份证号码</w:t>
            </w:r>
          </w:p>
        </w:tc>
        <w:tc>
          <w:tcPr>
            <w:tcW w:w="143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spacing w:line="293"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出生年月</w:t>
            </w:r>
          </w:p>
        </w:tc>
        <w:tc>
          <w:tcPr>
            <w:tcW w:w="153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spacing w:line="293"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申报月工资</w:t>
            </w:r>
          </w:p>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（元）</w:t>
            </w:r>
          </w:p>
        </w:tc>
        <w:tc>
          <w:tcPr>
            <w:tcW w:w="171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本次参保时间</w:t>
            </w:r>
          </w:p>
        </w:tc>
        <w:tc>
          <w:tcPr>
            <w:tcW w:w="167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手机号码</w:t>
            </w:r>
          </w:p>
        </w:tc>
        <w:tc>
          <w:tcPr>
            <w:tcW w:w="139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备注</w:t>
            </w:r>
          </w:p>
        </w:tc>
      </w:tr>
      <w:tr>
        <w:tblPrEx>
          <w:tblCellMar>
            <w:top w:w="0" w:type="dxa"/>
            <w:left w:w="108" w:type="dxa"/>
            <w:bottom w:w="0" w:type="dxa"/>
            <w:right w:w="108" w:type="dxa"/>
          </w:tblCellMar>
        </w:tblPrEx>
        <w:trPr>
          <w:trHeight w:val="567" w:hRule="atLeast"/>
        </w:trPr>
        <w:tc>
          <w:tcPr>
            <w:tcW w:w="89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2"/>
                <w:sz w:val="20"/>
                <w:szCs w:val="20"/>
              </w:rPr>
            </w:pPr>
            <w:r>
              <w:rPr>
                <w:rFonts w:hint="eastAsia" w:ascii="方正书宋简体" w:hAnsi="方正书宋简体" w:eastAsia="方正书宋简体" w:cs="方正书宋简体"/>
                <w:w w:val="92"/>
                <w:sz w:val="20"/>
                <w:szCs w:val="20"/>
              </w:rPr>
              <w:t>1</w:t>
            </w:r>
          </w:p>
        </w:tc>
        <w:tc>
          <w:tcPr>
            <w:tcW w:w="100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96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236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3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53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71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67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39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tc>
      </w:tr>
      <w:tr>
        <w:tblPrEx>
          <w:tblCellMar>
            <w:top w:w="0" w:type="dxa"/>
            <w:left w:w="108" w:type="dxa"/>
            <w:bottom w:w="0" w:type="dxa"/>
            <w:right w:w="108" w:type="dxa"/>
          </w:tblCellMar>
        </w:tblPrEx>
        <w:trPr>
          <w:trHeight w:val="567" w:hRule="atLeast"/>
        </w:trPr>
        <w:tc>
          <w:tcPr>
            <w:tcW w:w="89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2"/>
                <w:sz w:val="20"/>
                <w:szCs w:val="20"/>
                <w:lang w:val="en-US"/>
              </w:rPr>
            </w:pPr>
            <w:r>
              <w:rPr>
                <w:rFonts w:hint="eastAsia" w:ascii="方正书宋简体" w:hAnsi="方正书宋简体" w:eastAsia="方正书宋简体" w:cs="方正书宋简体"/>
                <w:w w:val="92"/>
                <w:sz w:val="20"/>
                <w:szCs w:val="20"/>
                <w:lang w:val="en-US"/>
              </w:rPr>
              <w:t>2</w:t>
            </w:r>
          </w:p>
        </w:tc>
        <w:tc>
          <w:tcPr>
            <w:tcW w:w="100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96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236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3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53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71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67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39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tc>
      </w:tr>
      <w:tr>
        <w:tblPrEx>
          <w:tblCellMar>
            <w:top w:w="0" w:type="dxa"/>
            <w:left w:w="108" w:type="dxa"/>
            <w:bottom w:w="0" w:type="dxa"/>
            <w:right w:w="108" w:type="dxa"/>
          </w:tblCellMar>
        </w:tblPrEx>
        <w:trPr>
          <w:trHeight w:val="3486" w:hRule="atLeast"/>
        </w:trPr>
        <w:tc>
          <w:tcPr>
            <w:tcW w:w="13986" w:type="dxa"/>
            <w:gridSpan w:val="9"/>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p>
            <w:pPr>
              <w:pStyle w:val="37"/>
              <w:kinsoku w:val="0"/>
              <w:overflowPunct w:val="0"/>
              <w:spacing w:line="286" w:lineRule="exact"/>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我单位（本人）承诺:</w:t>
            </w:r>
          </w:p>
          <w:p>
            <w:pPr>
              <w:pStyle w:val="37"/>
              <w:kinsoku w:val="0"/>
              <w:overflowPunct w:val="0"/>
              <w:spacing w:before="52"/>
              <w:ind w:left="458" w:leftChars="218"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申报材料及填写内容真实有效，符合国家有关法律法规，如因虚假申报影响职工权益或违反国家有关法律法规，我单位(本人)承担一切后果和法律责任。</w:t>
            </w:r>
          </w:p>
          <w:p>
            <w:pPr>
              <w:pStyle w:val="37"/>
              <w:kinsoku w:val="0"/>
              <w:overflowPunct w:val="0"/>
              <w:spacing w:before="220"/>
              <w:ind w:firstLine="5400" w:firstLineChars="2700"/>
              <w:rPr>
                <w:rFonts w:ascii="方正书宋简体" w:hAnsi="方正书宋简体" w:eastAsia="方正书宋简体" w:cs="方正书宋简体"/>
                <w:sz w:val="20"/>
                <w:szCs w:val="20"/>
              </w:rPr>
            </w:pPr>
          </w:p>
          <w:p>
            <w:pPr>
              <w:pStyle w:val="37"/>
              <w:kinsoku w:val="0"/>
              <w:overflowPunct w:val="0"/>
              <w:spacing w:before="220"/>
              <w:ind w:firstLine="5400" w:firstLineChars="27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（单位行政公章或灵活就业人员本人签名）：</w:t>
            </w:r>
          </w:p>
          <w:p>
            <w:pPr>
              <w:pStyle w:val="37"/>
              <w:kinsoku w:val="0"/>
              <w:overflowPunct w:val="0"/>
              <w:spacing w:before="7"/>
              <w:rPr>
                <w:rFonts w:ascii="方正书宋简体" w:hAnsi="方正书宋简体" w:eastAsia="方正书宋简体" w:cs="方正书宋简体"/>
                <w:sz w:val="20"/>
                <w:szCs w:val="20"/>
              </w:rPr>
            </w:pPr>
          </w:p>
          <w:p>
            <w:pPr>
              <w:pStyle w:val="37"/>
              <w:tabs>
                <w:tab w:val="left" w:pos="2504"/>
                <w:tab w:val="left" w:pos="4354"/>
                <w:tab w:val="left" w:pos="11654"/>
              </w:tabs>
              <w:kinsoku w:val="0"/>
              <w:overflowPunct w:val="0"/>
              <w:ind w:left="295"/>
              <w:rPr>
                <w:rFonts w:ascii="方正书宋简体" w:hAnsi="方正书宋简体" w:eastAsia="方正书宋简体" w:cs="方正书宋简体"/>
                <w:position w:val="1"/>
                <w:sz w:val="20"/>
                <w:szCs w:val="20"/>
              </w:rPr>
            </w:pPr>
          </w:p>
          <w:p>
            <w:pPr>
              <w:pStyle w:val="37"/>
              <w:kinsoku w:val="0"/>
              <w:overflowPunct w:val="0"/>
              <w:ind w:firstLine="400" w:firstLineChars="200"/>
              <w:jc w:val="left"/>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position w:val="1"/>
                <w:sz w:val="20"/>
                <w:szCs w:val="20"/>
              </w:rPr>
              <w:t>单位经办人签名：</w:t>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单位经办人联系方式：</w:t>
            </w: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sz w:val="20"/>
                <w:szCs w:val="20"/>
              </w:rPr>
              <w:t>年</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月</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日</w:t>
            </w:r>
          </w:p>
        </w:tc>
      </w:tr>
    </w:tbl>
    <w:p>
      <w:pPr>
        <w:pStyle w:val="8"/>
        <w:kinsoku w:val="0"/>
        <w:overflowPunct w:val="0"/>
        <w:spacing w:line="240" w:lineRule="exact"/>
        <w:rPr>
          <w:rFonts w:ascii="方正书宋简体" w:hAnsi="方正书宋简体" w:eastAsia="方正书宋简体" w:cs="方正书宋简体"/>
          <w:sz w:val="20"/>
          <w:szCs w:val="20"/>
        </w:rPr>
      </w:pPr>
    </w:p>
    <w:p>
      <w:pPr>
        <w:pStyle w:val="8"/>
        <w:kinsoku w:val="0"/>
        <w:overflowPunct w:val="0"/>
        <w:spacing w:line="240" w:lineRule="exac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注：</w:t>
      </w:r>
      <w:r>
        <w:rPr>
          <w:rFonts w:hint="eastAsia" w:ascii="方正书宋简体" w:hAnsi="方正书宋简体" w:eastAsia="方正书宋简体" w:cs="方正书宋简体"/>
          <w:sz w:val="20"/>
          <w:szCs w:val="20"/>
          <w:lang w:val="en-US"/>
        </w:rPr>
        <w:t>1.</w:t>
      </w:r>
      <w:r>
        <w:rPr>
          <w:rFonts w:hint="eastAsia" w:ascii="方正书宋简体" w:hAnsi="方正书宋简体" w:eastAsia="方正书宋简体" w:cs="方正书宋简体"/>
          <w:sz w:val="20"/>
          <w:szCs w:val="20"/>
        </w:rPr>
        <w:t>灵活就业人员无需单位盖章和填写单位编码，</w:t>
      </w:r>
      <w:r>
        <w:rPr>
          <w:rFonts w:hint="eastAsia" w:ascii="方正书宋简体" w:hAnsi="方正书宋简体" w:eastAsia="方正书宋简体" w:cs="方正书宋简体"/>
          <w:w w:val="95"/>
          <w:sz w:val="20"/>
          <w:szCs w:val="20"/>
        </w:rPr>
        <w:t>需要提供本人有效身份证件</w:t>
      </w:r>
      <w:r>
        <w:rPr>
          <w:rFonts w:hint="eastAsia" w:ascii="方正书宋简体" w:hAnsi="方正书宋简体" w:eastAsia="方正书宋简体" w:cs="方正书宋简体"/>
          <w:sz w:val="20"/>
          <w:szCs w:val="20"/>
        </w:rPr>
        <w:t>；</w:t>
      </w:r>
    </w:p>
    <w:p>
      <w:pPr>
        <w:pStyle w:val="8"/>
        <w:kinsoku w:val="0"/>
        <w:overflowPunct w:val="0"/>
        <w:spacing w:line="240" w:lineRule="exact"/>
        <w:ind w:firstLine="38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lang w:val="en-US"/>
        </w:rPr>
        <w:t>2.</w:t>
      </w:r>
      <w:r>
        <w:rPr>
          <w:rFonts w:hint="eastAsia" w:ascii="方正书宋简体" w:hAnsi="方正书宋简体" w:eastAsia="方正书宋简体" w:cs="方正书宋简体"/>
          <w:w w:val="95"/>
          <w:sz w:val="20"/>
          <w:szCs w:val="20"/>
        </w:rPr>
        <w:t>灵活就业人员不在户籍地参保还需要提供居住证。</w:t>
      </w:r>
    </w:p>
    <w:p>
      <w:pPr>
        <w:rPr>
          <w:rFonts w:ascii="方正小标宋简体" w:hAnsi="方正小标宋简体" w:eastAsia="方正小标宋简体" w:cs="方正小标宋简体"/>
          <w:snapToGrid w:val="0"/>
          <w:kern w:val="0"/>
          <w:sz w:val="44"/>
          <w:szCs w:val="44"/>
          <w:lang w:val="zh-CN" w:bidi="zh-CN"/>
        </w:rPr>
      </w:pPr>
      <w:r>
        <w:rPr>
          <w:rFonts w:hint="eastAsia" w:ascii="方正小标宋简体" w:hAnsi="方正小标宋简体" w:eastAsia="方正小标宋简体" w:cs="方正小标宋简体"/>
          <w:snapToGrid w:val="0"/>
          <w:kern w:val="0"/>
          <w:sz w:val="44"/>
          <w:szCs w:val="44"/>
          <w:lang w:val="zh-CN" w:bidi="zh-CN"/>
        </w:rPr>
        <w:br w:type="page"/>
      </w:r>
    </w:p>
    <w:p>
      <w:pPr>
        <w:pStyle w:val="8"/>
        <w:kinsoku w:val="0"/>
        <w:overflowPunct w:val="0"/>
        <w:spacing w:before="23"/>
        <w:jc w:val="center"/>
        <w:outlineLvl w:val="2"/>
        <w:rPr>
          <w:rFonts w:ascii="方正小标宋简体" w:hAnsi="方正小标宋简体" w:eastAsia="方正小标宋简体" w:cs="方正小标宋简体"/>
          <w:snapToGrid w:val="0"/>
          <w:sz w:val="44"/>
          <w:szCs w:val="44"/>
          <w:lang w:bidi="zh-CN"/>
        </w:rPr>
      </w:pPr>
      <w:bookmarkStart w:id="18" w:name="_Toc32524"/>
      <w:r>
        <w:rPr>
          <w:rFonts w:hint="eastAsia" w:ascii="方正小标宋简体" w:hAnsi="方正小标宋简体" w:eastAsia="方正小标宋简体" w:cs="方正小标宋简体"/>
          <w:snapToGrid w:val="0"/>
          <w:sz w:val="44"/>
          <w:szCs w:val="44"/>
          <w:lang w:bidi="zh-CN"/>
        </w:rPr>
        <w:t>郴州市职工基本医疗保险参保登记表（参考样表</w:t>
      </w:r>
      <w:r>
        <w:rPr>
          <w:rFonts w:hint="eastAsia" w:ascii="方正小标宋简体" w:hAnsi="方正小标宋简体" w:eastAsia="方正小标宋简体" w:cs="方正小标宋简体"/>
          <w:snapToGrid w:val="0"/>
          <w:sz w:val="44"/>
          <w:szCs w:val="44"/>
          <w:lang w:val="en-US" w:bidi="zh-CN"/>
        </w:rPr>
        <w:t>3</w:t>
      </w:r>
      <w:r>
        <w:rPr>
          <w:rFonts w:hint="eastAsia" w:ascii="方正小标宋简体" w:hAnsi="方正小标宋简体" w:eastAsia="方正小标宋简体" w:cs="方正小标宋简体"/>
          <w:snapToGrid w:val="0"/>
          <w:sz w:val="44"/>
          <w:szCs w:val="44"/>
          <w:lang w:bidi="zh-CN"/>
        </w:rPr>
        <w:t>）</w:t>
      </w:r>
      <w:bookmarkEnd w:id="18"/>
    </w:p>
    <w:p>
      <w:pPr>
        <w:pStyle w:val="8"/>
        <w:kinsoku w:val="0"/>
        <w:overflowPunct w:val="0"/>
        <w:spacing w:before="23"/>
        <w:jc w:val="center"/>
        <w:outlineLvl w:val="2"/>
        <w:rPr>
          <w:rFonts w:ascii="方正小标宋简体" w:hAnsi="方正小标宋简体" w:eastAsia="方正小标宋简体" w:cs="方正小标宋简体"/>
          <w:snapToGrid w:val="0"/>
          <w:sz w:val="36"/>
          <w:szCs w:val="36"/>
          <w:lang w:bidi="zh-CN"/>
        </w:rPr>
      </w:pPr>
      <w:bookmarkStart w:id="19" w:name="_Toc11111"/>
      <w:r>
        <w:rPr>
          <w:rFonts w:hint="eastAsia" w:ascii="方正小标宋简体" w:hAnsi="方正小标宋简体" w:eastAsia="方正小标宋简体" w:cs="方正小标宋简体"/>
          <w:snapToGrid w:val="0"/>
          <w:sz w:val="36"/>
          <w:szCs w:val="36"/>
          <w:lang w:bidi="zh-CN"/>
        </w:rPr>
        <w:t>（减少登记）</w:t>
      </w:r>
      <w:bookmarkEnd w:id="19"/>
    </w:p>
    <w:p>
      <w:pPr>
        <w:pStyle w:val="8"/>
        <w:tabs>
          <w:tab w:val="left" w:pos="7979"/>
          <w:tab w:val="left" w:pos="14029"/>
        </w:tabs>
        <w:kinsoku w:val="0"/>
        <w:overflowPunct w:val="0"/>
        <w:rPr>
          <w:rFonts w:ascii="楷体_GB2312" w:hAnsi="楷体_GB2312" w:eastAsia="楷体_GB2312" w:cs="楷体_GB2312"/>
          <w:sz w:val="24"/>
          <w:szCs w:val="24"/>
        </w:rPr>
      </w:pPr>
    </w:p>
    <w:p>
      <w:pPr>
        <w:pStyle w:val="8"/>
        <w:tabs>
          <w:tab w:val="left" w:pos="7979"/>
          <w:tab w:val="left" w:pos="14029"/>
        </w:tabs>
        <w:kinsoku w:val="0"/>
        <w:overflowPunct w:val="0"/>
        <w:rPr>
          <w:rFonts w:ascii="楷体_GB2312" w:hAnsi="楷体_GB2312" w:eastAsia="楷体_GB2312" w:cs="楷体_GB2312"/>
          <w:sz w:val="24"/>
          <w:szCs w:val="24"/>
        </w:rPr>
      </w:pPr>
      <w:r>
        <w:rPr>
          <w:rFonts w:ascii="楷体_GB2312" w:hAnsi="楷体_GB2312" w:eastAsia="楷体_GB2312" w:cs="楷体_GB2312"/>
          <w:sz w:val="24"/>
          <w:szCs w:val="24"/>
        </w:rPr>
        <mc:AlternateContent>
          <mc:Choice Requires="wpg">
            <w:drawing>
              <wp:anchor distT="0" distB="0" distL="114300" distR="114300" simplePos="0" relativeHeight="251660288" behindDoc="1" locked="0" layoutInCell="1" allowOverlap="1">
                <wp:simplePos x="0" y="0"/>
                <wp:positionH relativeFrom="page">
                  <wp:posOffset>7494905</wp:posOffset>
                </wp:positionH>
                <wp:positionV relativeFrom="paragraph">
                  <wp:posOffset>22860</wp:posOffset>
                </wp:positionV>
                <wp:extent cx="107950" cy="107950"/>
                <wp:effectExtent l="0" t="0" r="0" b="0"/>
                <wp:wrapNone/>
                <wp:docPr id="10" name="组合 762"/>
                <wp:cNvGraphicFramePr/>
                <a:graphic xmlns:a="http://schemas.openxmlformats.org/drawingml/2006/main">
                  <a:graphicData uri="http://schemas.microsoft.com/office/word/2010/wordprocessingGroup">
                    <wpg:wgp>
                      <wpg:cNvGrpSpPr/>
                      <wpg:grpSpPr>
                        <a:xfrm>
                          <a:off x="0" y="0"/>
                          <a:ext cx="107950" cy="107950"/>
                          <a:chOff x="14015" y="36"/>
                          <a:chExt cx="250" cy="250203"/>
                        </a:xfrm>
                      </wpg:grpSpPr>
                      <wps:wsp>
                        <wps:cNvPr id="6" name="任意多边形 53"/>
                        <wps:cNvSpPr/>
                        <wps:spPr>
                          <a:xfrm>
                            <a:off x="14015" y="36"/>
                            <a:ext cx="250" cy="250"/>
                          </a:xfrm>
                          <a:custGeom>
                            <a:avLst/>
                            <a:gdLst>
                              <a:gd name="A1" fmla="val 0"/>
                              <a:gd name="A2" fmla="val 0"/>
                              <a:gd name="A3" fmla="val 0"/>
                            </a:gdLst>
                            <a:ahLst/>
                            <a:cxnLst/>
                            <a:pathLst>
                              <a:path w="250" h="250">
                                <a:moveTo>
                                  <a:pt x="0" y="5"/>
                                </a:moveTo>
                                <a:lnTo>
                                  <a:pt x="250" y="5"/>
                                </a:lnTo>
                              </a:path>
                            </a:pathLst>
                          </a:custGeom>
                          <a:noFill/>
                          <a:ln w="6350" cap="flat" cmpd="sng">
                            <a:solidFill>
                              <a:srgbClr val="000000"/>
                            </a:solidFill>
                            <a:prstDash val="solid"/>
                            <a:round/>
                            <a:headEnd type="none" w="med" len="med"/>
                            <a:tailEnd type="none" w="med" len="med"/>
                          </a:ln>
                        </wps:spPr>
                        <wps:bodyPr upright="1"/>
                      </wps:wsp>
                      <wps:wsp>
                        <wps:cNvPr id="7" name="任意多边形 54"/>
                        <wps:cNvSpPr/>
                        <wps:spPr>
                          <a:xfrm>
                            <a:off x="14015" y="36"/>
                            <a:ext cx="250" cy="250"/>
                          </a:xfrm>
                          <a:custGeom>
                            <a:avLst/>
                            <a:gdLst>
                              <a:gd name="A1" fmla="val 0"/>
                              <a:gd name="A2" fmla="val 0"/>
                              <a:gd name="A3" fmla="val 0"/>
                            </a:gdLst>
                            <a:ahLst/>
                            <a:cxnLst/>
                            <a:pathLst>
                              <a:path w="250" h="250">
                                <a:moveTo>
                                  <a:pt x="5" y="0"/>
                                </a:moveTo>
                                <a:lnTo>
                                  <a:pt x="5" y="250"/>
                                </a:lnTo>
                              </a:path>
                            </a:pathLst>
                          </a:custGeom>
                          <a:noFill/>
                          <a:ln w="6350" cap="flat" cmpd="sng">
                            <a:solidFill>
                              <a:srgbClr val="000000"/>
                            </a:solidFill>
                            <a:prstDash val="solid"/>
                            <a:round/>
                            <a:headEnd type="none" w="med" len="med"/>
                            <a:tailEnd type="none" w="med" len="med"/>
                          </a:ln>
                        </wps:spPr>
                        <wps:bodyPr upright="1"/>
                      </wps:wsp>
                      <wps:wsp>
                        <wps:cNvPr id="8" name="任意多边形 55"/>
                        <wps:cNvSpPr/>
                        <wps:spPr>
                          <a:xfrm>
                            <a:off x="14015" y="36"/>
                            <a:ext cx="250" cy="250"/>
                          </a:xfrm>
                          <a:custGeom>
                            <a:avLst/>
                            <a:gdLst>
                              <a:gd name="A1" fmla="val 0"/>
                              <a:gd name="A2" fmla="val 0"/>
                              <a:gd name="A3" fmla="val 0"/>
                            </a:gdLst>
                            <a:ahLst/>
                            <a:cxnLst/>
                            <a:pathLst>
                              <a:path w="250" h="250">
                                <a:moveTo>
                                  <a:pt x="0" y="245"/>
                                </a:moveTo>
                                <a:lnTo>
                                  <a:pt x="250" y="245"/>
                                </a:lnTo>
                              </a:path>
                            </a:pathLst>
                          </a:custGeom>
                          <a:noFill/>
                          <a:ln w="6350" cap="flat" cmpd="sng">
                            <a:solidFill>
                              <a:srgbClr val="000000"/>
                            </a:solidFill>
                            <a:prstDash val="solid"/>
                            <a:round/>
                            <a:headEnd type="none" w="med" len="med"/>
                            <a:tailEnd type="none" w="med" len="med"/>
                          </a:ln>
                        </wps:spPr>
                        <wps:bodyPr upright="1"/>
                      </wps:wsp>
                      <wps:wsp>
                        <wps:cNvPr id="9" name="任意多边形 56"/>
                        <wps:cNvSpPr/>
                        <wps:spPr>
                          <a:xfrm>
                            <a:off x="14015" y="36"/>
                            <a:ext cx="250" cy="250"/>
                          </a:xfrm>
                          <a:custGeom>
                            <a:avLst/>
                            <a:gdLst>
                              <a:gd name="A1" fmla="val 0"/>
                              <a:gd name="A2" fmla="val 0"/>
                              <a:gd name="A3" fmla="val 0"/>
                            </a:gdLst>
                            <a:ahLst/>
                            <a:cxnLst/>
                            <a:pathLst>
                              <a:path w="250" h="250">
                                <a:moveTo>
                                  <a:pt x="245" y="0"/>
                                </a:moveTo>
                                <a:lnTo>
                                  <a:pt x="245" y="250"/>
                                </a:lnTo>
                              </a:path>
                            </a:pathLst>
                          </a:custGeom>
                          <a:noFill/>
                          <a:ln w="6350" cap="flat" cmpd="sng">
                            <a:solidFill>
                              <a:srgbClr val="000000"/>
                            </a:solidFill>
                            <a:prstDash val="solid"/>
                            <a:round/>
                            <a:headEnd type="none" w="med" len="med"/>
                            <a:tailEnd type="none" w="med" len="med"/>
                          </a:ln>
                        </wps:spPr>
                        <wps:bodyPr upright="1"/>
                      </wps:wsp>
                    </wpg:wgp>
                  </a:graphicData>
                </a:graphic>
              </wp:anchor>
            </w:drawing>
          </mc:Choice>
          <mc:Fallback>
            <w:pict>
              <v:group id="组合 762" o:spid="_x0000_s1026" o:spt="203" style="position:absolute;left:0pt;margin-left:590.15pt;margin-top:1.8pt;height:8.5pt;width:8.5pt;mso-position-horizontal-relative:page;z-index:-251656192;mso-width-relative:page;mso-height-relative:page;" coordorigin="14015,36" coordsize="250,250203" o:gfxdata="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AAAAABkcnMvUEsBAhQAFAAAAAgAh07iQP4Drn/ZAAAACgEA&#10;AA8AAAAAAAAAAQAgAAAAIgAAAGRycy9kb3ducmV2LnhtbFBLAQIUABQAAAAIAIdO4kBYVGpyNgMA&#10;AIQPAAAOAAAAAAAAAAEAIAAAACgBAABkcnMvZTJvRG9jLnhtbFBLBQYAAAAABgAGAFkBAADQBgAA&#10;AAA=&#10;">
                <o:lock v:ext="edit" aspectratio="f"/>
                <v:shape id="任意多边形 53" o:spid="_x0000_s1026" o:spt="100" style="position:absolute;left:14015;top:36;height:250;width:250;" filled="f" stroked="t" coordsize="250,250" o:gfxdata="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UIb4A&#10;AADaAAAADwAAAAAAAAABACAAAAAiAAAAZHJzL2Rvd25yZXYueG1sUEsBAhQAFAAAAAgAh07iQDMv&#10;BZ47AAAAOQAAABAAAAAAAAAAAQAgAAAADQEAAGRycy9zaGFwZXhtbC54bWxQSwUGAAAAAAYABgBb&#10;AQAAtwMAAAAA&#10;" path="m0,5l250,5e">
                  <v:fill on="f" focussize="0,0"/>
                  <v:stroke weight="0.5pt" color="#000000" joinstyle="round"/>
                  <v:imagedata o:title=""/>
                  <o:lock v:ext="edit" aspectratio="f"/>
                </v:shape>
                <v:shape id="任意多边形 54" o:spid="_x0000_s1026" o:spt="100" style="position:absolute;left:14015;top:36;height:250;width:250;" filled="f" stroked="t" coordsize="250,250" o:gfxdata="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vxur4A&#10;AADaAAAADwAAAAAAAAABACAAAAAiAAAAZHJzL2Rvd25yZXYueG1sUEsBAhQAFAAAAAgAh07iQDMv&#10;BZ47AAAAOQAAABAAAAAAAAAAAQAgAAAADQEAAGRycy9zaGFwZXhtbC54bWxQSwUGAAAAAAYABgBb&#10;AQAAtwMAAAAA&#10;" path="m5,0l5,250e">
                  <v:fill on="f" focussize="0,0"/>
                  <v:stroke weight="0.5pt" color="#000000" joinstyle="round"/>
                  <v:imagedata o:title=""/>
                  <o:lock v:ext="edit" aspectratio="f"/>
                </v:shape>
                <v:shape id="任意多边形 55" o:spid="_x0000_s1026" o:spt="100" style="position:absolute;left:14015;top:36;height:250;width:250;" filled="f" stroked="t" coordsize="250,250" o:gfxdata="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RlyLsAAADa&#10;AAAADwAAAAAAAAABACAAAAAiAAAAZHJzL2Rvd25yZXYueG1sUEsBAhQAFAAAAAgAh07iQDMvBZ47&#10;AAAAOQAAABAAAAAAAAAAAQAgAAAACgEAAGRycy9zaGFwZXhtbC54bWxQSwUGAAAAAAYABgBbAQAA&#10;tAMAAAAA&#10;" path="m0,245l250,245e">
                  <v:fill on="f" focussize="0,0"/>
                  <v:stroke weight="0.5pt" color="#000000" joinstyle="round"/>
                  <v:imagedata o:title=""/>
                  <o:lock v:ext="edit" aspectratio="f"/>
                </v:shape>
                <v:shape id="任意多边形 56" o:spid="_x0000_s1026" o:spt="100" style="position:absolute;left:14015;top:36;height:250;width:250;" filled="f" stroked="t" coordsize="250,250" o:gfxdata="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jAU74A&#10;AADaAAAADwAAAAAAAAABACAAAAAiAAAAZHJzL2Rvd25yZXYueG1sUEsBAhQAFAAAAAgAh07iQDMv&#10;BZ47AAAAOQAAABAAAAAAAAAAAQAgAAAADQEAAGRycy9zaGFwZXhtbC54bWxQSwUGAAAAAAYABgBb&#10;AQAAtwMAAAAA&#10;" path="m245,0l245,250e">
                  <v:fill on="f" focussize="0,0"/>
                  <v:stroke weight="0.5pt" color="#000000" joinstyle="round"/>
                  <v:imagedata o:title=""/>
                  <o:lock v:ext="edit" aspectratio="f"/>
                </v:shape>
              </v:group>
            </w:pict>
          </mc:Fallback>
        </mc:AlternateContent>
      </w:r>
      <w:r>
        <w:rPr>
          <w:rFonts w:hint="eastAsia" w:ascii="楷体_GB2312" w:hAnsi="楷体_GB2312" w:eastAsia="楷体_GB2312" w:cs="楷体_GB2312"/>
          <w:sz w:val="24"/>
          <w:szCs w:val="24"/>
        </w:rPr>
        <w:t>单位名称：</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z w:val="24"/>
          <w:szCs w:val="24"/>
        </w:rPr>
        <w:t>单位编码：</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pacing w:val="-40"/>
          <w:sz w:val="24"/>
          <w:szCs w:val="24"/>
          <w:lang w:val="en-US"/>
        </w:rPr>
        <w:t xml:space="preserve">   </w:t>
      </w:r>
      <w:r>
        <w:rPr>
          <w:rFonts w:hint="eastAsia" w:ascii="楷体_GB2312" w:hAnsi="楷体_GB2312" w:eastAsia="楷体_GB2312" w:cs="楷体_GB2312"/>
          <w:sz w:val="24"/>
          <w:szCs w:val="24"/>
        </w:rPr>
        <w:t>灵活就业人</w:t>
      </w:r>
      <w:r>
        <w:rPr>
          <w:rFonts w:hint="eastAsia" w:ascii="楷体_GB2312" w:hAnsi="楷体_GB2312" w:eastAsia="楷体_GB2312" w:cs="楷体_GB2312"/>
          <w:sz w:val="24"/>
          <w:szCs w:val="24"/>
          <w:lang w:eastAsia="zh-CN"/>
        </w:rPr>
        <w:t>员</w:t>
      </w:r>
    </w:p>
    <w:tbl>
      <w:tblPr>
        <w:tblStyle w:val="21"/>
        <w:tblpPr w:leftFromText="180" w:rightFromText="180" w:vertAnchor="text" w:horzAnchor="page" w:tblpX="1526" w:tblpY="64"/>
        <w:tblOverlap w:val="never"/>
        <w:tblW w:w="14007" w:type="dxa"/>
        <w:tblInd w:w="0" w:type="dxa"/>
        <w:tblLayout w:type="fixed"/>
        <w:tblCellMar>
          <w:top w:w="0" w:type="dxa"/>
          <w:left w:w="108" w:type="dxa"/>
          <w:bottom w:w="0" w:type="dxa"/>
          <w:right w:w="108" w:type="dxa"/>
        </w:tblCellMar>
      </w:tblPr>
      <w:tblGrid>
        <w:gridCol w:w="858"/>
        <w:gridCol w:w="974"/>
        <w:gridCol w:w="1813"/>
        <w:gridCol w:w="2111"/>
        <w:gridCol w:w="1449"/>
        <w:gridCol w:w="1213"/>
        <w:gridCol w:w="1424"/>
        <w:gridCol w:w="1574"/>
        <w:gridCol w:w="1825"/>
        <w:gridCol w:w="766"/>
      </w:tblGrid>
      <w:tr>
        <w:tblPrEx>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spacing w:line="218" w:lineRule="auto"/>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序号</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姓名</w:t>
            </w: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spacing w:line="218" w:lineRule="auto"/>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身份证件类型</w:t>
            </w: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身份证号码</w:t>
            </w: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spacing w:line="293"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出生年月</w:t>
            </w: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人员类型</w:t>
            </w: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异动类型</w:t>
            </w: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停保时间</w:t>
            </w: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手机号码</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备注</w:t>
            </w:r>
          </w:p>
        </w:tc>
      </w:tr>
      <w:tr>
        <w:tblPrEx>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2"/>
                <w:sz w:val="20"/>
                <w:szCs w:val="20"/>
              </w:rPr>
            </w:pPr>
            <w:r>
              <w:rPr>
                <w:rFonts w:hint="eastAsia" w:ascii="方正书宋简体" w:hAnsi="方正书宋简体" w:eastAsia="方正书宋简体" w:cs="方正书宋简体"/>
                <w:w w:val="92"/>
                <w:sz w:val="20"/>
                <w:szCs w:val="20"/>
              </w:rPr>
              <w:t>1</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tc>
      </w:tr>
      <w:tr>
        <w:tblPrEx>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2"/>
                <w:sz w:val="20"/>
                <w:szCs w:val="20"/>
                <w:lang w:val="en-US"/>
              </w:rPr>
            </w:pPr>
            <w:r>
              <w:rPr>
                <w:rFonts w:hint="eastAsia" w:ascii="方正书宋简体" w:hAnsi="方正书宋简体" w:eastAsia="方正书宋简体" w:cs="方正书宋简体"/>
                <w:w w:val="92"/>
                <w:sz w:val="20"/>
                <w:szCs w:val="20"/>
                <w:lang w:val="en-US"/>
              </w:rPr>
              <w:t>2</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tc>
      </w:tr>
      <w:tr>
        <w:tblPrEx>
          <w:tblCellMar>
            <w:top w:w="0" w:type="dxa"/>
            <w:left w:w="108" w:type="dxa"/>
            <w:bottom w:w="0" w:type="dxa"/>
            <w:right w:w="108" w:type="dxa"/>
          </w:tblCellMar>
        </w:tblPrEx>
        <w:trPr>
          <w:trHeight w:val="3637" w:hRule="atLeast"/>
        </w:trPr>
        <w:tc>
          <w:tcPr>
            <w:tcW w:w="14007" w:type="dxa"/>
            <w:gridSpan w:val="10"/>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p>
            <w:pPr>
              <w:pStyle w:val="37"/>
              <w:kinsoku w:val="0"/>
              <w:overflowPunct w:val="0"/>
              <w:spacing w:line="286" w:lineRule="exact"/>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我单位（本人）承诺:</w:t>
            </w:r>
          </w:p>
          <w:p>
            <w:pPr>
              <w:pStyle w:val="37"/>
              <w:kinsoku w:val="0"/>
              <w:overflowPunct w:val="0"/>
              <w:spacing w:before="52"/>
              <w:ind w:left="458" w:leftChars="218"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申报材料及填写内容真实有效，符合国家有关法律法规，如因虚假申报影响职工权益或违反国家有关法律法规，我单位(本人)承担一切后果和法律责任。</w:t>
            </w:r>
          </w:p>
          <w:p>
            <w:pPr>
              <w:pStyle w:val="37"/>
              <w:kinsoku w:val="0"/>
              <w:overflowPunct w:val="0"/>
              <w:spacing w:before="220"/>
              <w:ind w:firstLine="5400" w:firstLineChars="2700"/>
              <w:rPr>
                <w:rFonts w:ascii="方正书宋简体" w:hAnsi="方正书宋简体" w:eastAsia="方正书宋简体" w:cs="方正书宋简体"/>
                <w:sz w:val="20"/>
                <w:szCs w:val="20"/>
              </w:rPr>
            </w:pPr>
          </w:p>
          <w:p>
            <w:pPr>
              <w:pStyle w:val="37"/>
              <w:kinsoku w:val="0"/>
              <w:overflowPunct w:val="0"/>
              <w:spacing w:before="220"/>
              <w:ind w:firstLine="5400" w:firstLineChars="27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（单位行政公章或灵活就业人员本人签名）：</w:t>
            </w:r>
          </w:p>
          <w:p>
            <w:pPr>
              <w:pStyle w:val="37"/>
              <w:kinsoku w:val="0"/>
              <w:overflowPunct w:val="0"/>
              <w:spacing w:before="7"/>
              <w:rPr>
                <w:rFonts w:ascii="方正书宋简体" w:hAnsi="方正书宋简体" w:eastAsia="方正书宋简体" w:cs="方正书宋简体"/>
                <w:sz w:val="20"/>
                <w:szCs w:val="20"/>
              </w:rPr>
            </w:pPr>
          </w:p>
          <w:p>
            <w:pPr>
              <w:pStyle w:val="37"/>
              <w:tabs>
                <w:tab w:val="left" w:pos="2504"/>
                <w:tab w:val="left" w:pos="4354"/>
                <w:tab w:val="left" w:pos="11654"/>
              </w:tabs>
              <w:kinsoku w:val="0"/>
              <w:overflowPunct w:val="0"/>
              <w:ind w:left="295"/>
              <w:rPr>
                <w:rFonts w:ascii="方正书宋简体" w:hAnsi="方正书宋简体" w:eastAsia="方正书宋简体" w:cs="方正书宋简体"/>
                <w:position w:val="1"/>
                <w:sz w:val="20"/>
                <w:szCs w:val="20"/>
              </w:rPr>
            </w:pPr>
          </w:p>
          <w:p>
            <w:pPr>
              <w:pStyle w:val="37"/>
              <w:kinsoku w:val="0"/>
              <w:overflowPunct w:val="0"/>
              <w:ind w:firstLine="400" w:firstLineChars="200"/>
              <w:jc w:val="left"/>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position w:val="1"/>
                <w:sz w:val="20"/>
                <w:szCs w:val="20"/>
              </w:rPr>
              <w:t>单位经办人签名：</w:t>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单位经办人联系方式：</w:t>
            </w: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sz w:val="20"/>
                <w:szCs w:val="20"/>
              </w:rPr>
              <w:t>年</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月</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日</w:t>
            </w:r>
          </w:p>
        </w:tc>
      </w:tr>
    </w:tbl>
    <w:p>
      <w:pPr>
        <w:pStyle w:val="8"/>
        <w:kinsoku w:val="0"/>
        <w:overflowPunct w:val="0"/>
        <w:spacing w:before="7"/>
        <w:rPr>
          <w:rFonts w:ascii="方正书宋简体" w:hAnsi="方正书宋简体" w:eastAsia="方正书宋简体" w:cs="方正书宋简体"/>
          <w:sz w:val="20"/>
          <w:szCs w:val="20"/>
        </w:rPr>
      </w:pPr>
    </w:p>
    <w:p>
      <w:pPr>
        <w:pStyle w:val="8"/>
        <w:kinsoku w:val="0"/>
        <w:overflowPunct w:val="0"/>
        <w:spacing w:line="240" w:lineRule="exac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注：</w:t>
      </w:r>
      <w:r>
        <w:rPr>
          <w:rFonts w:hint="eastAsia" w:ascii="方正书宋简体" w:hAnsi="方正书宋简体" w:eastAsia="方正书宋简体" w:cs="方正书宋简体"/>
          <w:sz w:val="20"/>
          <w:szCs w:val="20"/>
          <w:lang w:val="en-US"/>
        </w:rPr>
        <w:t>1.</w:t>
      </w:r>
      <w:r>
        <w:rPr>
          <w:rFonts w:hint="eastAsia" w:ascii="方正书宋简体" w:hAnsi="方正书宋简体" w:eastAsia="方正书宋简体" w:cs="方正书宋简体"/>
          <w:sz w:val="20"/>
          <w:szCs w:val="20"/>
        </w:rPr>
        <w:t>灵活就业人员无需单位盖章和填写单位编码，需</w:t>
      </w:r>
      <w:r>
        <w:rPr>
          <w:rFonts w:hint="eastAsia" w:ascii="方正书宋简体" w:hAnsi="方正书宋简体" w:eastAsia="方正书宋简体" w:cs="方正书宋简体"/>
          <w:w w:val="95"/>
          <w:sz w:val="20"/>
          <w:szCs w:val="20"/>
        </w:rPr>
        <w:t>要提供本人有效身份证件；</w:t>
      </w:r>
    </w:p>
    <w:p>
      <w:pPr>
        <w:pStyle w:val="8"/>
        <w:tabs>
          <w:tab w:val="left" w:pos="7979"/>
          <w:tab w:val="left" w:pos="14029"/>
        </w:tabs>
        <w:kinsoku w:val="0"/>
        <w:overflowPunct w:val="0"/>
        <w:ind w:left="420" w:left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val="en-US"/>
        </w:rPr>
        <w:t>2.</w:t>
      </w:r>
      <w:r>
        <w:rPr>
          <w:rFonts w:hint="eastAsia" w:ascii="方正书宋简体" w:hAnsi="方正书宋简体" w:eastAsia="方正书宋简体" w:cs="方正书宋简体"/>
          <w:sz w:val="20"/>
          <w:szCs w:val="20"/>
        </w:rPr>
        <w:t>人员类型填写“在职”或“退休”；</w:t>
      </w:r>
    </w:p>
    <w:p>
      <w:pPr>
        <w:pStyle w:val="8"/>
        <w:tabs>
          <w:tab w:val="left" w:pos="7979"/>
          <w:tab w:val="left" w:pos="14029"/>
        </w:tabs>
        <w:kinsoku w:val="0"/>
        <w:overflowPunct w:val="0"/>
        <w:ind w:left="420" w:left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val="en-US"/>
        </w:rPr>
        <w:t>3.</w:t>
      </w:r>
      <w:r>
        <w:rPr>
          <w:rFonts w:hint="eastAsia" w:ascii="方正书宋简体" w:hAnsi="方正书宋简体" w:eastAsia="方正书宋简体" w:cs="方正书宋简体"/>
          <w:sz w:val="20"/>
          <w:szCs w:val="20"/>
        </w:rPr>
        <w:t>异动类型填写“暂停缴费”或“终止参保”；</w:t>
      </w:r>
    </w:p>
    <w:p>
      <w:pPr>
        <w:pStyle w:val="8"/>
        <w:tabs>
          <w:tab w:val="left" w:pos="7979"/>
          <w:tab w:val="left" w:pos="14029"/>
        </w:tabs>
        <w:kinsoku w:val="0"/>
        <w:overflowPunct w:val="0"/>
        <w:ind w:left="420" w:leftChars="200"/>
        <w:rPr>
          <w:sz w:val="24"/>
          <w:szCs w:val="24"/>
        </w:rPr>
      </w:pPr>
      <w:r>
        <w:rPr>
          <w:rFonts w:hint="eastAsia" w:ascii="方正书宋简体" w:hAnsi="方正书宋简体" w:eastAsia="方正书宋简体" w:cs="方正书宋简体"/>
          <w:w w:val="95"/>
          <w:sz w:val="20"/>
          <w:szCs w:val="20"/>
          <w:lang w:val="en-US"/>
        </w:rPr>
        <w:t>4.</w:t>
      </w:r>
      <w:r>
        <w:rPr>
          <w:rFonts w:hint="eastAsia" w:ascii="方正书宋简体" w:hAnsi="方正书宋简体" w:eastAsia="方正书宋简体" w:cs="方正书宋简体"/>
          <w:w w:val="95"/>
          <w:sz w:val="20"/>
          <w:szCs w:val="20"/>
        </w:rPr>
        <w:t>办</w:t>
      </w:r>
      <w:r>
        <w:rPr>
          <w:rFonts w:hint="eastAsia" w:ascii="方正书宋简体" w:hAnsi="方正书宋简体" w:eastAsia="方正书宋简体" w:cs="方正书宋简体"/>
          <w:sz w:val="20"/>
          <w:szCs w:val="20"/>
        </w:rPr>
        <w:t>理终止停保（死亡）需要提供《死亡证明》或《火化证》复印件等证明材料，并在备注栏内填写死亡时间。</w:t>
      </w:r>
    </w:p>
    <w:p>
      <w:pPr>
        <w:pStyle w:val="8"/>
        <w:kinsoku w:val="0"/>
        <w:overflowPunct w:val="0"/>
        <w:spacing w:before="23"/>
        <w:jc w:val="center"/>
        <w:outlineLvl w:val="2"/>
        <w:rPr>
          <w:rFonts w:ascii="方正小标宋简体" w:hAnsi="方正小标宋简体" w:eastAsia="方正小标宋简体" w:cs="方正小标宋简体"/>
          <w:snapToGrid w:val="0"/>
          <w:sz w:val="44"/>
          <w:szCs w:val="44"/>
          <w:lang w:bidi="zh-CN"/>
        </w:rPr>
      </w:pPr>
      <w:bookmarkStart w:id="20" w:name="_Toc23831"/>
      <w:r>
        <w:rPr>
          <w:rFonts w:hint="eastAsia" w:ascii="方正小标宋简体" w:hAnsi="方正小标宋简体" w:eastAsia="方正小标宋简体" w:cs="方正小标宋简体"/>
          <w:snapToGrid w:val="0"/>
          <w:sz w:val="44"/>
          <w:szCs w:val="44"/>
          <w:lang w:bidi="zh-CN"/>
        </w:rPr>
        <w:t>郴州市职工基本医疗保险参保登记表（</w:t>
      </w:r>
      <w:r>
        <w:rPr>
          <w:rFonts w:hint="eastAsia" w:ascii="Times New Roman" w:hAnsi="Times New Roman" w:eastAsia="方正小标宋简体" w:cs="Times New Roman"/>
          <w:sz w:val="40"/>
          <w:szCs w:val="40"/>
        </w:rPr>
        <w:t>参考样</w:t>
      </w:r>
      <w:r>
        <w:rPr>
          <w:rFonts w:hint="eastAsia" w:ascii="方正小标宋简体" w:hAnsi="方正小标宋简体" w:eastAsia="方正小标宋简体" w:cs="方正小标宋简体"/>
          <w:sz w:val="44"/>
          <w:szCs w:val="44"/>
        </w:rPr>
        <w:t>表</w:t>
      </w:r>
      <w:r>
        <w:rPr>
          <w:rFonts w:hint="eastAsia" w:ascii="方正小标宋简体" w:hAnsi="方正小标宋简体" w:eastAsia="方正小标宋简体" w:cs="方正小标宋简体"/>
          <w:snapToGrid w:val="0"/>
          <w:sz w:val="44"/>
          <w:szCs w:val="44"/>
          <w:lang w:val="en-US" w:bidi="zh-CN"/>
        </w:rPr>
        <w:t>4</w:t>
      </w:r>
      <w:r>
        <w:rPr>
          <w:rFonts w:hint="eastAsia" w:ascii="方正小标宋简体" w:hAnsi="方正小标宋简体" w:eastAsia="方正小标宋简体" w:cs="方正小标宋简体"/>
          <w:snapToGrid w:val="0"/>
          <w:sz w:val="44"/>
          <w:szCs w:val="44"/>
          <w:lang w:bidi="zh-CN"/>
        </w:rPr>
        <w:t>）</w:t>
      </w:r>
      <w:bookmarkEnd w:id="20"/>
    </w:p>
    <w:p>
      <w:pPr>
        <w:pStyle w:val="8"/>
        <w:kinsoku w:val="0"/>
        <w:overflowPunct w:val="0"/>
        <w:spacing w:before="23"/>
        <w:jc w:val="center"/>
        <w:outlineLvl w:val="2"/>
        <w:rPr>
          <w:rFonts w:ascii="方正小标宋简体" w:hAnsi="方正小标宋简体" w:eastAsia="方正小标宋简体" w:cs="方正小标宋简体"/>
          <w:snapToGrid w:val="0"/>
          <w:sz w:val="36"/>
          <w:szCs w:val="36"/>
          <w:lang w:bidi="zh-CN"/>
        </w:rPr>
      </w:pPr>
      <w:bookmarkStart w:id="21" w:name="_Toc9844"/>
      <w:r>
        <w:rPr>
          <w:rFonts w:hint="eastAsia" w:ascii="方正小标宋简体" w:hAnsi="方正小标宋简体" w:eastAsia="方正小标宋简体" w:cs="方正小标宋简体"/>
          <w:snapToGrid w:val="0"/>
          <w:sz w:val="36"/>
          <w:szCs w:val="36"/>
          <w:lang w:bidi="zh-CN"/>
        </w:rPr>
        <w:t>（在职转退休）</w:t>
      </w:r>
      <w:bookmarkEnd w:id="21"/>
    </w:p>
    <w:p>
      <w:pPr>
        <w:pStyle w:val="8"/>
        <w:tabs>
          <w:tab w:val="left" w:pos="7979"/>
          <w:tab w:val="left" w:pos="14029"/>
        </w:tabs>
        <w:kinsoku w:val="0"/>
        <w:overflowPunct w:val="0"/>
        <w:rPr>
          <w:rFonts w:ascii="楷体_GB2312" w:hAnsi="楷体_GB2312" w:eastAsia="楷体_GB2312" w:cs="楷体_GB2312"/>
          <w:sz w:val="24"/>
          <w:szCs w:val="24"/>
        </w:rPr>
      </w:pPr>
    </w:p>
    <w:p>
      <w:pPr>
        <w:pStyle w:val="8"/>
        <w:tabs>
          <w:tab w:val="left" w:pos="7979"/>
          <w:tab w:val="left" w:pos="14029"/>
        </w:tabs>
        <w:kinsoku w:val="0"/>
        <w:overflowPunct w:val="0"/>
        <w:rPr>
          <w:rFonts w:ascii="楷体_GB2312" w:hAnsi="楷体_GB2312" w:eastAsia="楷体_GB2312" w:cs="楷体_GB2312"/>
          <w:sz w:val="24"/>
          <w:szCs w:val="24"/>
        </w:rPr>
      </w:pPr>
      <w:r>
        <w:rPr>
          <w:rFonts w:ascii="楷体_GB2312" w:hAnsi="楷体_GB2312" w:eastAsia="楷体_GB2312" w:cs="楷体_GB2312"/>
          <w:sz w:val="24"/>
          <w:szCs w:val="24"/>
        </w:rPr>
        <mc:AlternateContent>
          <mc:Choice Requires="wpg">
            <w:drawing>
              <wp:anchor distT="0" distB="0" distL="114300" distR="114300" simplePos="0" relativeHeight="251661312" behindDoc="1" locked="0" layoutInCell="1" allowOverlap="1">
                <wp:simplePos x="0" y="0"/>
                <wp:positionH relativeFrom="page">
                  <wp:posOffset>7494905</wp:posOffset>
                </wp:positionH>
                <wp:positionV relativeFrom="paragraph">
                  <wp:posOffset>22860</wp:posOffset>
                </wp:positionV>
                <wp:extent cx="107950" cy="107950"/>
                <wp:effectExtent l="0" t="0" r="0" b="0"/>
                <wp:wrapNone/>
                <wp:docPr id="15" name="组合 757"/>
                <wp:cNvGraphicFramePr/>
                <a:graphic xmlns:a="http://schemas.openxmlformats.org/drawingml/2006/main">
                  <a:graphicData uri="http://schemas.microsoft.com/office/word/2010/wordprocessingGroup">
                    <wpg:wgp>
                      <wpg:cNvGrpSpPr/>
                      <wpg:grpSpPr>
                        <a:xfrm>
                          <a:off x="0" y="0"/>
                          <a:ext cx="107950" cy="107950"/>
                          <a:chOff x="14015" y="36"/>
                          <a:chExt cx="250" cy="250203"/>
                        </a:xfrm>
                      </wpg:grpSpPr>
                      <wps:wsp>
                        <wps:cNvPr id="11" name="任意多边形 53"/>
                        <wps:cNvSpPr/>
                        <wps:spPr>
                          <a:xfrm>
                            <a:off x="14015" y="36"/>
                            <a:ext cx="250" cy="250"/>
                          </a:xfrm>
                          <a:custGeom>
                            <a:avLst/>
                            <a:gdLst>
                              <a:gd name="A1" fmla="val 0"/>
                              <a:gd name="A2" fmla="val 0"/>
                              <a:gd name="A3" fmla="val 0"/>
                            </a:gdLst>
                            <a:ahLst/>
                            <a:cxnLst/>
                            <a:pathLst>
                              <a:path w="250" h="250">
                                <a:moveTo>
                                  <a:pt x="0" y="5"/>
                                </a:moveTo>
                                <a:lnTo>
                                  <a:pt x="250" y="5"/>
                                </a:lnTo>
                              </a:path>
                            </a:pathLst>
                          </a:custGeom>
                          <a:noFill/>
                          <a:ln w="6350" cap="flat" cmpd="sng">
                            <a:solidFill>
                              <a:srgbClr val="000000"/>
                            </a:solidFill>
                            <a:prstDash val="solid"/>
                            <a:round/>
                            <a:headEnd type="none" w="med" len="med"/>
                            <a:tailEnd type="none" w="med" len="med"/>
                          </a:ln>
                        </wps:spPr>
                        <wps:bodyPr upright="1"/>
                      </wps:wsp>
                      <wps:wsp>
                        <wps:cNvPr id="12" name="任意多边形 54"/>
                        <wps:cNvSpPr/>
                        <wps:spPr>
                          <a:xfrm>
                            <a:off x="14015" y="36"/>
                            <a:ext cx="250" cy="250"/>
                          </a:xfrm>
                          <a:custGeom>
                            <a:avLst/>
                            <a:gdLst>
                              <a:gd name="A1" fmla="val 0"/>
                              <a:gd name="A2" fmla="val 0"/>
                              <a:gd name="A3" fmla="val 0"/>
                            </a:gdLst>
                            <a:ahLst/>
                            <a:cxnLst/>
                            <a:pathLst>
                              <a:path w="250" h="250">
                                <a:moveTo>
                                  <a:pt x="5" y="0"/>
                                </a:moveTo>
                                <a:lnTo>
                                  <a:pt x="5" y="250"/>
                                </a:lnTo>
                              </a:path>
                            </a:pathLst>
                          </a:custGeom>
                          <a:noFill/>
                          <a:ln w="6350" cap="flat" cmpd="sng">
                            <a:solidFill>
                              <a:srgbClr val="000000"/>
                            </a:solidFill>
                            <a:prstDash val="solid"/>
                            <a:round/>
                            <a:headEnd type="none" w="med" len="med"/>
                            <a:tailEnd type="none" w="med" len="med"/>
                          </a:ln>
                        </wps:spPr>
                        <wps:bodyPr upright="1"/>
                      </wps:wsp>
                      <wps:wsp>
                        <wps:cNvPr id="13" name="任意多边形 55"/>
                        <wps:cNvSpPr/>
                        <wps:spPr>
                          <a:xfrm>
                            <a:off x="14015" y="36"/>
                            <a:ext cx="250" cy="250"/>
                          </a:xfrm>
                          <a:custGeom>
                            <a:avLst/>
                            <a:gdLst>
                              <a:gd name="A1" fmla="val 0"/>
                              <a:gd name="A2" fmla="val 0"/>
                              <a:gd name="A3" fmla="val 0"/>
                            </a:gdLst>
                            <a:ahLst/>
                            <a:cxnLst/>
                            <a:pathLst>
                              <a:path w="250" h="250">
                                <a:moveTo>
                                  <a:pt x="0" y="245"/>
                                </a:moveTo>
                                <a:lnTo>
                                  <a:pt x="250" y="245"/>
                                </a:lnTo>
                              </a:path>
                            </a:pathLst>
                          </a:custGeom>
                          <a:noFill/>
                          <a:ln w="6350" cap="flat" cmpd="sng">
                            <a:solidFill>
                              <a:srgbClr val="000000"/>
                            </a:solidFill>
                            <a:prstDash val="solid"/>
                            <a:round/>
                            <a:headEnd type="none" w="med" len="med"/>
                            <a:tailEnd type="none" w="med" len="med"/>
                          </a:ln>
                        </wps:spPr>
                        <wps:bodyPr upright="1"/>
                      </wps:wsp>
                      <wps:wsp>
                        <wps:cNvPr id="14" name="任意多边形 56"/>
                        <wps:cNvSpPr/>
                        <wps:spPr>
                          <a:xfrm>
                            <a:off x="14015" y="36"/>
                            <a:ext cx="250" cy="250"/>
                          </a:xfrm>
                          <a:custGeom>
                            <a:avLst/>
                            <a:gdLst>
                              <a:gd name="A1" fmla="val 0"/>
                              <a:gd name="A2" fmla="val 0"/>
                              <a:gd name="A3" fmla="val 0"/>
                            </a:gdLst>
                            <a:ahLst/>
                            <a:cxnLst/>
                            <a:pathLst>
                              <a:path w="250" h="250">
                                <a:moveTo>
                                  <a:pt x="245" y="0"/>
                                </a:moveTo>
                                <a:lnTo>
                                  <a:pt x="245" y="250"/>
                                </a:lnTo>
                              </a:path>
                            </a:pathLst>
                          </a:custGeom>
                          <a:noFill/>
                          <a:ln w="6350" cap="flat" cmpd="sng">
                            <a:solidFill>
                              <a:srgbClr val="000000"/>
                            </a:solidFill>
                            <a:prstDash val="solid"/>
                            <a:round/>
                            <a:headEnd type="none" w="med" len="med"/>
                            <a:tailEnd type="none" w="med" len="med"/>
                          </a:ln>
                        </wps:spPr>
                        <wps:bodyPr upright="1"/>
                      </wps:wsp>
                    </wpg:wgp>
                  </a:graphicData>
                </a:graphic>
              </wp:anchor>
            </w:drawing>
          </mc:Choice>
          <mc:Fallback>
            <w:pict>
              <v:group id="组合 757" o:spid="_x0000_s1026" o:spt="203" style="position:absolute;left:0pt;margin-left:590.15pt;margin-top:1.8pt;height:8.5pt;width:8.5pt;mso-position-horizontal-relative:page;z-index:-251655168;mso-width-relative:page;mso-height-relative:page;" coordorigin="14015,36" coordsize="250,250203" o:gfxdata="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gOuf9kAAAAKAQAA&#10;DwAAAAAAAAABACAAAAAiAAAAZHJzL2Rvd25yZXYueG1sUEsBAhQAFAAAAAgAh07iQD9HoVw1AwAA&#10;iA8AAA4AAAAAAAAAAQAgAAAAKAEAAGRycy9lMm9Eb2MueG1sUEsFBgAAAAAGAAYAWQEAAM8GAAAA&#10;AA==&#10;">
                <o:lock v:ext="edit" aspectratio="f"/>
                <v:shape id="任意多边形 53" o:spid="_x0000_s1026" o:spt="100" style="position:absolute;left:14015;top:36;height:250;width:250;" filled="f" stroked="t" coordsize="250,250" o:gfxdata="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aFmvQAA&#10;ANsAAAAPAAAAAAAAAAEAIAAAACIAAABkcnMvZG93bnJldi54bWxQSwECFAAUAAAACACHTuJAMy8F&#10;njsAAAA5AAAAEAAAAAAAAAABACAAAAAMAQAAZHJzL3NoYXBleG1sLnhtbFBLBQYAAAAABgAGAFsB&#10;AAC2AwAAAAA=&#10;" path="m0,5l250,5e">
                  <v:fill on="f" focussize="0,0"/>
                  <v:stroke weight="0.5pt" color="#000000" joinstyle="round"/>
                  <v:imagedata o:title=""/>
                  <o:lock v:ext="edit" aspectratio="f"/>
                </v:shape>
                <v:shape id="任意多边形 54" o:spid="_x0000_s1026" o:spt="100" style="position:absolute;left:14015;top:36;height:250;width:250;" filled="f" stroked="t" coordsize="250,250" o:gfxdata="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xz8RvQAA&#10;ANsAAAAPAAAAAAAAAAEAIAAAACIAAABkcnMvZG93bnJldi54bWxQSwECFAAUAAAACACHTuJAMy8F&#10;njsAAAA5AAAAEAAAAAAAAAABACAAAAAMAQAAZHJzL3NoYXBleG1sLnhtbFBLBQYAAAAABgAGAFsB&#10;AAC2AwAAAAA=&#10;" path="m5,0l5,250e">
                  <v:fill on="f" focussize="0,0"/>
                  <v:stroke weight="0.5pt" color="#000000" joinstyle="round"/>
                  <v:imagedata o:title=""/>
                  <o:lock v:ext="edit" aspectratio="f"/>
                </v:shape>
                <v:shape id="任意多边形 55" o:spid="_x0000_s1026" o:spt="100" style="position:absolute;left:14015;top:36;height:250;width:250;" filled="f" stroked="t" coordsize="250,250" o:gfxdata="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i5qKvQAA&#10;ANsAAAAPAAAAAAAAAAEAIAAAACIAAABkcnMvZG93bnJldi54bWxQSwECFAAUAAAACACHTuJAMy8F&#10;njsAAAA5AAAAEAAAAAAAAAABACAAAAAMAQAAZHJzL3NoYXBleG1sLnhtbFBLBQYAAAAABgAGAFsB&#10;AAC2AwAAAAA=&#10;" path="m0,245l250,245e">
                  <v:fill on="f" focussize="0,0"/>
                  <v:stroke weight="0.5pt" color="#000000" joinstyle="round"/>
                  <v:imagedata o:title=""/>
                  <o:lock v:ext="edit" aspectratio="f"/>
                </v:shape>
                <v:shape id="任意多边形 56" o:spid="_x0000_s1026" o:spt="100" style="position:absolute;left:14015;top:36;height:250;width:250;" filled="f" stroked="t" coordsize="250,250" o:gfxdata="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YgL+vQAA&#10;ANsAAAAPAAAAAAAAAAEAIAAAACIAAABkcnMvZG93bnJldi54bWxQSwECFAAUAAAACACHTuJAMy8F&#10;njsAAAA5AAAAEAAAAAAAAAABACAAAAAMAQAAZHJzL3NoYXBleG1sLnhtbFBLBQYAAAAABgAGAFsB&#10;AAC2AwAAAAA=&#10;" path="m245,0l245,250e">
                  <v:fill on="f" focussize="0,0"/>
                  <v:stroke weight="0.5pt" color="#000000" joinstyle="round"/>
                  <v:imagedata o:title=""/>
                  <o:lock v:ext="edit" aspectratio="f"/>
                </v:shape>
              </v:group>
            </w:pict>
          </mc:Fallback>
        </mc:AlternateContent>
      </w:r>
      <w:r>
        <w:rPr>
          <w:rFonts w:hint="eastAsia" w:ascii="楷体_GB2312" w:hAnsi="楷体_GB2312" w:eastAsia="楷体_GB2312" w:cs="楷体_GB2312"/>
          <w:sz w:val="24"/>
          <w:szCs w:val="24"/>
        </w:rPr>
        <w:t>单位名称：</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z w:val="24"/>
          <w:szCs w:val="24"/>
        </w:rPr>
        <w:t>单位编码：</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pacing w:val="-40"/>
          <w:sz w:val="24"/>
          <w:szCs w:val="24"/>
          <w:lang w:val="en-US"/>
        </w:rPr>
        <w:t xml:space="preserve">    </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pacing w:val="-40"/>
          <w:sz w:val="24"/>
          <w:szCs w:val="24"/>
          <w:lang w:val="en-US"/>
        </w:rPr>
        <w:t xml:space="preserve">   </w:t>
      </w:r>
      <w:r>
        <w:rPr>
          <w:rFonts w:hint="eastAsia" w:ascii="楷体_GB2312" w:hAnsi="楷体_GB2312" w:eastAsia="楷体_GB2312" w:cs="楷体_GB2312"/>
          <w:sz w:val="24"/>
          <w:szCs w:val="24"/>
        </w:rPr>
        <w:t>灵活就业人员</w:t>
      </w:r>
    </w:p>
    <w:tbl>
      <w:tblPr>
        <w:tblStyle w:val="21"/>
        <w:tblW w:w="13992" w:type="dxa"/>
        <w:tblInd w:w="129" w:type="dxa"/>
        <w:tblLayout w:type="fixed"/>
        <w:tblCellMar>
          <w:top w:w="0" w:type="dxa"/>
          <w:left w:w="108" w:type="dxa"/>
          <w:bottom w:w="0" w:type="dxa"/>
          <w:right w:w="108" w:type="dxa"/>
        </w:tblCellMar>
      </w:tblPr>
      <w:tblGrid>
        <w:gridCol w:w="637"/>
        <w:gridCol w:w="640"/>
        <w:gridCol w:w="563"/>
        <w:gridCol w:w="969"/>
        <w:gridCol w:w="1436"/>
        <w:gridCol w:w="574"/>
        <w:gridCol w:w="1145"/>
        <w:gridCol w:w="963"/>
        <w:gridCol w:w="546"/>
        <w:gridCol w:w="1086"/>
        <w:gridCol w:w="1187"/>
        <w:gridCol w:w="1061"/>
        <w:gridCol w:w="1019"/>
        <w:gridCol w:w="1226"/>
        <w:gridCol w:w="940"/>
      </w:tblGrid>
      <w:tr>
        <w:tblPrEx>
          <w:tblCellMar>
            <w:top w:w="0" w:type="dxa"/>
            <w:left w:w="108" w:type="dxa"/>
            <w:bottom w:w="0" w:type="dxa"/>
            <w:right w:w="108" w:type="dxa"/>
          </w:tblCellMar>
        </w:tblPrEx>
        <w:trPr>
          <w:trHeight w:val="567" w:hRule="atLeast"/>
        </w:trPr>
        <w:tc>
          <w:tcPr>
            <w:tcW w:w="6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18" w:lineRule="auto"/>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序号</w:t>
            </w:r>
          </w:p>
        </w:tc>
        <w:tc>
          <w:tcPr>
            <w:tcW w:w="64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姓名</w:t>
            </w:r>
          </w:p>
        </w:tc>
        <w:tc>
          <w:tcPr>
            <w:tcW w:w="56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18" w:lineRule="auto"/>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性别</w:t>
            </w:r>
          </w:p>
        </w:tc>
        <w:tc>
          <w:tcPr>
            <w:tcW w:w="96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18" w:lineRule="auto"/>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w:t>
            </w:r>
          </w:p>
          <w:p>
            <w:pPr>
              <w:pStyle w:val="37"/>
              <w:kinsoku w:val="0"/>
              <w:overflowPunct w:val="0"/>
              <w:autoSpaceDE w:val="0"/>
              <w:autoSpaceDN w:val="0"/>
              <w:spacing w:line="218" w:lineRule="auto"/>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件类型</w:t>
            </w:r>
          </w:p>
        </w:tc>
        <w:tc>
          <w:tcPr>
            <w:tcW w:w="143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身份证号码</w:t>
            </w:r>
          </w:p>
        </w:tc>
        <w:tc>
          <w:tcPr>
            <w:tcW w:w="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93" w:lineRule="exact"/>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退休类型</w:t>
            </w:r>
          </w:p>
        </w:tc>
        <w:tc>
          <w:tcPr>
            <w:tcW w:w="114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93" w:lineRule="exact"/>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档案首次记载出生年月</w:t>
            </w:r>
          </w:p>
        </w:tc>
        <w:tc>
          <w:tcPr>
            <w:tcW w:w="96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参加工作</w:t>
            </w:r>
          </w:p>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时间</w:t>
            </w:r>
          </w:p>
        </w:tc>
        <w:tc>
          <w:tcPr>
            <w:tcW w:w="54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人员身份</w:t>
            </w:r>
          </w:p>
        </w:tc>
        <w:tc>
          <w:tcPr>
            <w:tcW w:w="108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视同缴</w:t>
            </w:r>
          </w:p>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费年限</w:t>
            </w:r>
          </w:p>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（月数）</w:t>
            </w:r>
          </w:p>
        </w:tc>
        <w:tc>
          <w:tcPr>
            <w:tcW w:w="118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实际缴</w:t>
            </w:r>
          </w:p>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费年限</w:t>
            </w:r>
          </w:p>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（月数）</w:t>
            </w:r>
          </w:p>
        </w:tc>
        <w:tc>
          <w:tcPr>
            <w:tcW w:w="106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累计缴</w:t>
            </w:r>
          </w:p>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费年限</w:t>
            </w:r>
          </w:p>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（月数）</w:t>
            </w:r>
          </w:p>
        </w:tc>
        <w:tc>
          <w:tcPr>
            <w:tcW w:w="101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退休待遇</w:t>
            </w:r>
          </w:p>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享受时间</w:t>
            </w:r>
          </w:p>
        </w:tc>
        <w:tc>
          <w:tcPr>
            <w:tcW w:w="122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手机号码</w:t>
            </w:r>
          </w:p>
        </w:tc>
        <w:tc>
          <w:tcPr>
            <w:tcW w:w="94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备注</w:t>
            </w:r>
          </w:p>
        </w:tc>
      </w:tr>
      <w:tr>
        <w:tblPrEx>
          <w:tblCellMar>
            <w:top w:w="0" w:type="dxa"/>
            <w:left w:w="108" w:type="dxa"/>
            <w:bottom w:w="0" w:type="dxa"/>
            <w:right w:w="108" w:type="dxa"/>
          </w:tblCellMar>
        </w:tblPrEx>
        <w:trPr>
          <w:trHeight w:val="567" w:hRule="atLeast"/>
        </w:trPr>
        <w:tc>
          <w:tcPr>
            <w:tcW w:w="6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2"/>
                <w:sz w:val="20"/>
                <w:szCs w:val="20"/>
              </w:rPr>
            </w:pPr>
            <w:r>
              <w:rPr>
                <w:rFonts w:hint="eastAsia" w:ascii="方正书宋简体" w:hAnsi="方正书宋简体" w:eastAsia="方正书宋简体" w:cs="方正书宋简体"/>
                <w:w w:val="92"/>
                <w:sz w:val="20"/>
                <w:szCs w:val="20"/>
              </w:rPr>
              <w:t>1</w:t>
            </w:r>
          </w:p>
        </w:tc>
        <w:tc>
          <w:tcPr>
            <w:tcW w:w="64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56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96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3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lang w:val="en-US"/>
              </w:rPr>
            </w:pPr>
          </w:p>
        </w:tc>
        <w:tc>
          <w:tcPr>
            <w:tcW w:w="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14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lang w:val="en-US"/>
              </w:rPr>
            </w:pPr>
          </w:p>
        </w:tc>
        <w:tc>
          <w:tcPr>
            <w:tcW w:w="96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lang w:val="en-US"/>
              </w:rPr>
            </w:pPr>
          </w:p>
        </w:tc>
        <w:tc>
          <w:tcPr>
            <w:tcW w:w="54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08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lang w:val="en-US"/>
              </w:rPr>
            </w:pPr>
          </w:p>
        </w:tc>
        <w:tc>
          <w:tcPr>
            <w:tcW w:w="118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06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01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lang w:val="en-US"/>
              </w:rPr>
            </w:pPr>
          </w:p>
        </w:tc>
        <w:tc>
          <w:tcPr>
            <w:tcW w:w="122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lang w:val="en-US"/>
              </w:rPr>
            </w:pPr>
          </w:p>
        </w:tc>
        <w:tc>
          <w:tcPr>
            <w:tcW w:w="94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tc>
      </w:tr>
      <w:tr>
        <w:tblPrEx>
          <w:tblCellMar>
            <w:top w:w="0" w:type="dxa"/>
            <w:left w:w="108" w:type="dxa"/>
            <w:bottom w:w="0" w:type="dxa"/>
            <w:right w:w="108" w:type="dxa"/>
          </w:tblCellMar>
        </w:tblPrEx>
        <w:trPr>
          <w:trHeight w:val="567" w:hRule="atLeast"/>
        </w:trPr>
        <w:tc>
          <w:tcPr>
            <w:tcW w:w="6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2"/>
                <w:sz w:val="20"/>
                <w:szCs w:val="20"/>
                <w:lang w:val="en-US"/>
              </w:rPr>
            </w:pPr>
            <w:r>
              <w:rPr>
                <w:rFonts w:hint="eastAsia" w:ascii="方正书宋简体" w:hAnsi="方正书宋简体" w:eastAsia="方正书宋简体" w:cs="方正书宋简体"/>
                <w:w w:val="92"/>
                <w:sz w:val="20"/>
                <w:szCs w:val="20"/>
                <w:lang w:val="en-US"/>
              </w:rPr>
              <w:t>2</w:t>
            </w:r>
          </w:p>
        </w:tc>
        <w:tc>
          <w:tcPr>
            <w:tcW w:w="64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56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96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3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14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96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54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08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18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06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01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22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94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tc>
      </w:tr>
      <w:tr>
        <w:tblPrEx>
          <w:tblCellMar>
            <w:top w:w="0" w:type="dxa"/>
            <w:left w:w="108" w:type="dxa"/>
            <w:bottom w:w="0" w:type="dxa"/>
            <w:right w:w="108" w:type="dxa"/>
          </w:tblCellMar>
        </w:tblPrEx>
        <w:trPr>
          <w:trHeight w:val="2975" w:hRule="atLeast"/>
        </w:trPr>
        <w:tc>
          <w:tcPr>
            <w:tcW w:w="13992" w:type="dxa"/>
            <w:gridSpan w:val="15"/>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spacing w:line="286" w:lineRule="exact"/>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我单位（本人）承诺:</w:t>
            </w:r>
          </w:p>
          <w:p>
            <w:pPr>
              <w:pStyle w:val="37"/>
              <w:kinsoku w:val="0"/>
              <w:overflowPunct w:val="0"/>
              <w:spacing w:before="52"/>
              <w:ind w:left="458" w:leftChars="218"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申报材料及填写内容真实有效，符合国家有关法律法规，如因虚假申报影响职工权益或违反国家有关法律法规，我单位(本人)承担一切后果和法律责任。</w:t>
            </w:r>
          </w:p>
          <w:p>
            <w:pPr>
              <w:pStyle w:val="37"/>
              <w:kinsoku w:val="0"/>
              <w:overflowPunct w:val="0"/>
              <w:spacing w:before="220"/>
              <w:ind w:firstLine="7600" w:firstLineChars="38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（单位行政公章或灵活就业人员本人签名）：</w:t>
            </w:r>
          </w:p>
          <w:p>
            <w:pPr>
              <w:pStyle w:val="37"/>
              <w:kinsoku w:val="0"/>
              <w:overflowPunct w:val="0"/>
              <w:spacing w:before="7"/>
              <w:rPr>
                <w:rFonts w:ascii="方正书宋简体" w:hAnsi="方正书宋简体" w:eastAsia="方正书宋简体" w:cs="方正书宋简体"/>
                <w:sz w:val="20"/>
                <w:szCs w:val="20"/>
              </w:rPr>
            </w:pPr>
          </w:p>
          <w:p>
            <w:pPr>
              <w:pStyle w:val="37"/>
              <w:kinsoku w:val="0"/>
              <w:overflowPunct w:val="0"/>
              <w:spacing w:before="7"/>
              <w:rPr>
                <w:rFonts w:ascii="方正书宋简体" w:hAnsi="方正书宋简体" w:eastAsia="方正书宋简体" w:cs="方正书宋简体"/>
                <w:sz w:val="20"/>
                <w:szCs w:val="20"/>
              </w:rPr>
            </w:pPr>
          </w:p>
          <w:p>
            <w:pPr>
              <w:pStyle w:val="37"/>
              <w:tabs>
                <w:tab w:val="left" w:pos="2504"/>
                <w:tab w:val="left" w:pos="4354"/>
                <w:tab w:val="left" w:pos="11654"/>
              </w:tabs>
              <w:kinsoku w:val="0"/>
              <w:overflowPunct w:val="0"/>
              <w:ind w:left="295"/>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单位经办人签名：</w:t>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单位经办人联系方式：</w:t>
            </w: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sz w:val="20"/>
                <w:szCs w:val="20"/>
              </w:rPr>
              <w:t>年</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月</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日</w:t>
            </w:r>
          </w:p>
        </w:tc>
      </w:tr>
    </w:tbl>
    <w:p>
      <w:pPr>
        <w:pStyle w:val="8"/>
        <w:kinsoku w:val="0"/>
        <w:overflowPunct w:val="0"/>
        <w:spacing w:before="7"/>
        <w:rPr>
          <w:rFonts w:ascii="方正书宋简体" w:hAnsi="方正书宋简体" w:eastAsia="方正书宋简体" w:cs="方正书宋简体"/>
          <w:sz w:val="20"/>
          <w:szCs w:val="20"/>
        </w:rPr>
      </w:pPr>
    </w:p>
    <w:p>
      <w:pPr>
        <w:pStyle w:val="8"/>
        <w:kinsoku w:val="0"/>
        <w:overflowPunct w:val="0"/>
        <w:spacing w:line="240" w:lineRule="exact"/>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sz w:val="20"/>
          <w:szCs w:val="20"/>
        </w:rPr>
        <w:t>注：</w:t>
      </w:r>
      <w:r>
        <w:rPr>
          <w:rFonts w:hint="eastAsia" w:ascii="方正书宋简体" w:hAnsi="方正书宋简体" w:eastAsia="方正书宋简体" w:cs="方正书宋简体"/>
          <w:sz w:val="20"/>
          <w:szCs w:val="20"/>
          <w:lang w:val="en-US"/>
        </w:rPr>
        <w:t>1.</w:t>
      </w:r>
      <w:r>
        <w:rPr>
          <w:rFonts w:hint="eastAsia" w:ascii="方正书宋简体" w:hAnsi="方正书宋简体" w:eastAsia="方正书宋简体" w:cs="方正书宋简体"/>
          <w:sz w:val="20"/>
          <w:szCs w:val="20"/>
        </w:rPr>
        <w:t>灵活就业人员无需单位盖章和填写单位编码，需</w:t>
      </w:r>
      <w:r>
        <w:rPr>
          <w:rFonts w:hint="eastAsia" w:ascii="方正书宋简体" w:hAnsi="方正书宋简体" w:eastAsia="方正书宋简体" w:cs="方正书宋简体"/>
          <w:w w:val="95"/>
          <w:sz w:val="20"/>
          <w:szCs w:val="20"/>
        </w:rPr>
        <w:t>要提供本人有效身份证件；</w:t>
      </w:r>
    </w:p>
    <w:p>
      <w:pPr>
        <w:pStyle w:val="8"/>
        <w:kinsoku w:val="0"/>
        <w:overflowPunct w:val="0"/>
        <w:spacing w:line="240" w:lineRule="exact"/>
        <w:ind w:left="420" w:leftChars="200"/>
        <w:rPr>
          <w:rFonts w:ascii="方正书宋简体" w:hAnsi="方正书宋简体" w:eastAsia="方正书宋简体" w:cs="方正书宋简体"/>
          <w:sz w:val="20"/>
          <w:szCs w:val="20"/>
          <w:lang w:val="en-US"/>
        </w:rPr>
      </w:pPr>
      <w:r>
        <w:rPr>
          <w:rFonts w:hint="eastAsia" w:ascii="方正书宋简体" w:hAnsi="方正书宋简体" w:eastAsia="方正书宋简体" w:cs="方正书宋简体"/>
          <w:sz w:val="20"/>
          <w:szCs w:val="20"/>
          <w:lang w:val="en-US"/>
        </w:rPr>
        <w:t>2.</w:t>
      </w:r>
      <w:r>
        <w:rPr>
          <w:rFonts w:hint="eastAsia" w:ascii="方正书宋简体" w:hAnsi="方正书宋简体" w:eastAsia="方正书宋简体" w:cs="方正书宋简体"/>
          <w:sz w:val="20"/>
          <w:szCs w:val="20"/>
        </w:rPr>
        <w:t>需提供退休审批材料的原件及复印件；</w:t>
      </w:r>
    </w:p>
    <w:p>
      <w:pPr>
        <w:pStyle w:val="8"/>
        <w:kinsoku w:val="0"/>
        <w:overflowPunct w:val="0"/>
        <w:spacing w:line="240" w:lineRule="exact"/>
        <w:ind w:left="420" w:leftChars="200"/>
        <w:rPr>
          <w:rFonts w:ascii="方正书宋简体" w:hAnsi="方正书宋简体" w:eastAsia="方正书宋简体" w:cs="方正书宋简体"/>
          <w:sz w:val="20"/>
          <w:szCs w:val="20"/>
          <w:lang w:val="en-US"/>
        </w:rPr>
      </w:pPr>
      <w:r>
        <w:rPr>
          <w:rFonts w:hint="eastAsia" w:ascii="方正书宋简体" w:hAnsi="方正书宋简体" w:eastAsia="方正书宋简体" w:cs="方正书宋简体"/>
          <w:sz w:val="20"/>
          <w:szCs w:val="20"/>
          <w:lang w:val="en-US"/>
        </w:rPr>
        <w:t>3.退休类型填“正常退休”或“提前退休”；</w:t>
      </w:r>
    </w:p>
    <w:p>
      <w:pPr>
        <w:pStyle w:val="8"/>
        <w:kinsoku w:val="0"/>
        <w:overflowPunct w:val="0"/>
        <w:spacing w:line="240" w:lineRule="exact"/>
        <w:ind w:left="420" w:leftChars="200"/>
        <w:rPr>
          <w:sz w:val="24"/>
          <w:szCs w:val="24"/>
        </w:rPr>
        <w:sectPr>
          <w:headerReference r:id="rId5" w:type="default"/>
          <w:footerReference r:id="rId6" w:type="default"/>
          <w:pgSz w:w="16840" w:h="11910" w:orient="landscape"/>
          <w:pgMar w:top="1417" w:right="1417" w:bottom="1417" w:left="1417" w:header="850" w:footer="992" w:gutter="0"/>
          <w:cols w:space="720" w:num="1"/>
        </w:sectPr>
      </w:pPr>
      <w:r>
        <w:rPr>
          <w:rFonts w:hint="eastAsia" w:ascii="方正书宋简体" w:hAnsi="方正书宋简体" w:eastAsia="方正书宋简体" w:cs="方正书宋简体"/>
          <w:sz w:val="20"/>
          <w:szCs w:val="20"/>
          <w:lang w:val="en-US"/>
        </w:rPr>
        <w:t>4.人员身份填“干部”或“工人”。</w:t>
      </w:r>
    </w:p>
    <w:bookmarkEnd w:id="15"/>
    <w:bookmarkEnd w:id="16"/>
    <w:p>
      <w:pPr>
        <w:pStyle w:val="20"/>
        <w:spacing w:before="0" w:beforeAutospacing="0" w:after="0" w:afterAutospacing="0" w:line="580" w:lineRule="exact"/>
        <w:ind w:firstLine="600" w:firstLineChars="200"/>
        <w:jc w:val="both"/>
        <w:outlineLvl w:val="1"/>
        <w:rPr>
          <w:rFonts w:ascii="黑体" w:hAnsi="黑体" w:eastAsia="黑体" w:cs="Times New Roman"/>
          <w:b/>
          <w:bCs/>
          <w:sz w:val="30"/>
          <w:szCs w:val="30"/>
        </w:rPr>
      </w:pPr>
      <w:bookmarkStart w:id="22" w:name="_Toc23917"/>
      <w:bookmarkStart w:id="23" w:name="_Toc24412"/>
      <w:r>
        <w:rPr>
          <w:rFonts w:hint="eastAsia" w:ascii="黑体" w:hAnsi="黑体" w:eastAsia="黑体" w:cs="Times New Roman"/>
          <w:sz w:val="30"/>
          <w:szCs w:val="30"/>
        </w:rPr>
        <w:t>三、城乡居民参保登记（</w:t>
      </w:r>
      <w:r>
        <w:rPr>
          <w:rFonts w:ascii="黑体" w:hAnsi="黑体" w:eastAsia="黑体" w:cs="Times New Roman"/>
          <w:sz w:val="30"/>
          <w:szCs w:val="30"/>
        </w:rPr>
        <w:t>002036001003</w:t>
      </w:r>
      <w:r>
        <w:rPr>
          <w:rFonts w:hint="eastAsia" w:ascii="黑体" w:hAnsi="黑体" w:eastAsia="黑体"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城乡居民参保登记</w:t>
      </w:r>
    </w:p>
    <w:p>
      <w:pPr>
        <w:spacing w:line="580" w:lineRule="exact"/>
        <w:ind w:firstLine="600"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乡镇人民政府、街道办事处、</w:t>
      </w:r>
      <w:r>
        <w:rPr>
          <w:rFonts w:hint="eastAsia" w:ascii="Times New Roman" w:hAnsi="Times New Roman" w:eastAsia="仿宋_GB2312"/>
          <w:sz w:val="28"/>
          <w:szCs w:val="28"/>
        </w:rPr>
        <w:t>医疗保障服务站点。</w:t>
      </w:r>
    </w:p>
    <w:p>
      <w:pPr>
        <w:spacing w:line="580" w:lineRule="exact"/>
        <w:ind w:firstLine="600"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仿宋_GB2312" w:eastAsia="仿宋_GB2312" w:cs="Times New Roman"/>
          <w:sz w:val="28"/>
          <w:szCs w:val="28"/>
        </w:rPr>
        <w:t>职工基本医疗保险参保人员以外的其他所有城乡居民，包括农村居民、城镇非从业居民、在校学生、在统筹区取得居住证的常住人口。</w:t>
      </w:r>
    </w:p>
    <w:p>
      <w:pPr>
        <w:spacing w:line="580" w:lineRule="exact"/>
        <w:ind w:firstLine="600" w:firstLineChars="200"/>
        <w:jc w:val="left"/>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spacing w:line="580" w:lineRule="exact"/>
        <w:ind w:firstLine="560" w:firstLineChars="200"/>
        <w:jc w:val="left"/>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_GB2312" w:eastAsia="仿宋_GB2312" w:cs="Times New Roman"/>
          <w:sz w:val="28"/>
          <w:szCs w:val="28"/>
        </w:rPr>
        <w:t>现场办理：</w:t>
      </w:r>
      <w:r>
        <w:rPr>
          <w:rFonts w:hint="eastAsia" w:ascii="Times New Roman" w:hAnsi="Times New Roman" w:eastAsia="仿宋_GB2312" w:cs="Times New Roman"/>
          <w:sz w:val="28"/>
          <w:szCs w:val="28"/>
        </w:rPr>
        <w:t>县市区</w:t>
      </w:r>
      <w:r>
        <w:rPr>
          <w:rFonts w:ascii="Times New Roman" w:hAnsi="Times New Roman" w:eastAsia="仿宋_GB2312" w:cs="Times New Roman"/>
          <w:sz w:val="28"/>
          <w:szCs w:val="28"/>
        </w:rPr>
        <w:t>医</w:t>
      </w:r>
      <w:r>
        <w:rPr>
          <w:rFonts w:hint="eastAsia" w:ascii="Times New Roman" w:hAnsi="Times New Roman" w:eastAsia="仿宋_GB2312" w:cs="Times New Roman"/>
          <w:sz w:val="28"/>
          <w:szCs w:val="28"/>
        </w:rPr>
        <w:t>保经办机构、街道、村社区医疗保障服务站点。</w:t>
      </w:r>
    </w:p>
    <w:p>
      <w:pPr>
        <w:pStyle w:val="20"/>
        <w:widowControl/>
        <w:spacing w:before="0" w:beforeAutospacing="0" w:after="0" w:afterAutospacing="0" w:line="580" w:lineRule="exact"/>
        <w:ind w:firstLine="560" w:firstLineChars="200"/>
        <w:rPr>
          <w:rFonts w:ascii="Times New Roman" w:hAnsi="Times New Roman" w:eastAsia="仿宋_GB2312" w:cs="Times New Roman"/>
          <w:sz w:val="30"/>
          <w:szCs w:val="30"/>
        </w:rPr>
      </w:pPr>
      <w:r>
        <w:rPr>
          <w:rFonts w:ascii="Times New Roman" w:hAnsi="Times New Roman" w:eastAsia="仿宋_GB2312"/>
          <w:sz w:val="28"/>
          <w:szCs w:val="28"/>
        </w:rPr>
        <w:t>2.线上办理：“湘医保”微信</w:t>
      </w:r>
      <w:r>
        <w:rPr>
          <w:rFonts w:hint="eastAsia" w:ascii="Times New Roman" w:hAnsi="Times New Roman" w:eastAsia="仿宋_GB2312"/>
          <w:sz w:val="28"/>
          <w:szCs w:val="28"/>
        </w:rPr>
        <w:t>公众号</w:t>
      </w:r>
      <w:r>
        <w:rPr>
          <w:rFonts w:ascii="Times New Roman" w:hAnsi="Times New Roman" w:eastAsia="仿宋_GB2312"/>
          <w:sz w:val="28"/>
          <w:szCs w:val="28"/>
        </w:rPr>
        <w:t>、国家医保服务平台APP</w:t>
      </w:r>
      <w:r>
        <w:rPr>
          <w:rFonts w:hint="eastAsia" w:ascii="Times New Roman" w:hAnsi="Times New Roman" w:eastAsia="仿宋_GB2312"/>
          <w:sz w:val="28"/>
          <w:szCs w:val="28"/>
        </w:rPr>
        <w:t>。</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申请人向乡镇人民政府、街道办事处提交相关资料（有效身份证件和《郴州市城乡居民基本医疗保险参保登记表》），申请办理城乡居民参保登记。在校学生参保由所在学校统一上报《郴州市城乡居民基本医疗保险参保登记汇总表》（加盖学校公章）。</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乡镇人民政府、街道办事处工作人员受理申请人提交的申请材料，确认其是否属于受理范围、材料是否齐全。属于受理范围且材料齐全的当场受理，材料不全的一次性告知需补齐的材料并重新提交；不予受理的应告知理由。</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spacing w:line="580" w:lineRule="exact"/>
        <w:ind w:firstLine="600" w:firstLineChars="200"/>
        <w:jc w:val="left"/>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ascii="Times New Roman" w:hAnsi="仿宋_GB2312" w:eastAsia="仿宋_GB2312" w:cs="Times New Roman"/>
          <w:sz w:val="28"/>
          <w:szCs w:val="28"/>
        </w:rPr>
        <w:t>医保电子凭证或有效身份证件或社保卡；</w:t>
      </w:r>
    </w:p>
    <w:p>
      <w:pPr>
        <w:spacing w:line="580" w:lineRule="exact"/>
        <w:ind w:firstLine="600" w:firstLineChars="200"/>
        <w:rPr>
          <w:rFonts w:ascii="Times New Roman" w:hAnsi="Times New Roman" w:eastAsia="仿宋_GB2312" w:cs="Times New Roman"/>
          <w:kern w:val="0"/>
          <w:sz w:val="30"/>
          <w:szCs w:val="30"/>
          <w:lang w:val="zh-CN" w:eastAsia="zh-CN" w:bidi="ar-SA"/>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lang w:val="zh-CN" w:eastAsia="zh-CN" w:bidi="ar-SA"/>
        </w:rPr>
        <w:t>《郴州市城乡居民基本医疗保险参保登记表》。</w:t>
      </w:r>
    </w:p>
    <w:p>
      <w:pPr>
        <w:spacing w:line="580" w:lineRule="exact"/>
        <w:ind w:firstLine="600" w:firstLineChars="200"/>
        <w:rPr>
          <w:rFonts w:ascii="Times New Roman" w:hAnsi="Times New Roman" w:eastAsia="仿宋_GB2312" w:cs="Times New Roman"/>
          <w:kern w:val="0"/>
          <w:sz w:val="30"/>
          <w:szCs w:val="30"/>
          <w:lang w:val="zh-CN" w:eastAsia="zh-CN" w:bidi="ar-SA"/>
        </w:rPr>
      </w:pPr>
      <w:r>
        <w:rPr>
          <w:rFonts w:hint="eastAsia" w:ascii="Times New Roman" w:hAnsi="Times New Roman" w:eastAsia="仿宋_GB2312" w:cs="Times New Roman"/>
          <w:kern w:val="0"/>
          <w:sz w:val="30"/>
          <w:szCs w:val="30"/>
          <w:lang w:val="zh-CN" w:eastAsia="zh-CN" w:bidi="ar-SA"/>
        </w:rPr>
        <w:t>备注：在校学生由所在学校统一上报《郴州市城乡居民基本医疗保险参保登记汇总表》（加盖学校公章）。</w:t>
      </w:r>
      <w:r>
        <w:rPr>
          <w:rFonts w:ascii="Times New Roman" w:hAnsi="Times New Roman" w:eastAsia="仿宋_GB2312" w:cs="Times New Roman"/>
          <w:kern w:val="0"/>
          <w:sz w:val="30"/>
          <w:szCs w:val="30"/>
          <w:lang w:val="zh-CN" w:eastAsia="zh-CN" w:bidi="ar-SA"/>
        </w:rPr>
        <w:t xml:space="preserve"> </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即时办结。</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kern w:val="0"/>
          <w:sz w:val="30"/>
          <w:szCs w:val="30"/>
          <w:lang w:val="zh-CN" w:eastAsia="zh-CN" w:bidi="ar-SA"/>
        </w:rPr>
      </w:pPr>
      <w:r>
        <w:rPr>
          <w:rFonts w:hint="eastAsia" w:ascii="楷体_GB2312" w:hAnsi="Times New Roman" w:eastAsia="楷体_GB2312" w:cs="Times New Roman"/>
          <w:b/>
          <w:sz w:val="30"/>
          <w:szCs w:val="30"/>
        </w:rPr>
        <w:t>（八）查询方式：</w:t>
      </w:r>
      <w:r>
        <w:rPr>
          <w:rFonts w:ascii="Times New Roman" w:hAnsi="Times New Roman" w:eastAsia="仿宋_GB2312" w:cs="Times New Roman"/>
          <w:sz w:val="30"/>
          <w:szCs w:val="30"/>
        </w:rPr>
        <w:t>1.现</w:t>
      </w:r>
      <w:r>
        <w:rPr>
          <w:rFonts w:ascii="Times New Roman" w:hAnsi="Times New Roman" w:eastAsia="仿宋_GB2312" w:cs="Times New Roman"/>
          <w:kern w:val="0"/>
          <w:sz w:val="30"/>
          <w:szCs w:val="30"/>
          <w:lang w:val="zh-CN" w:eastAsia="zh-CN" w:bidi="ar-SA"/>
        </w:rPr>
        <w:t>场查询：</w:t>
      </w:r>
      <w:r>
        <w:rPr>
          <w:rFonts w:hint="eastAsia" w:ascii="Times New Roman" w:hAnsi="Times New Roman" w:eastAsia="仿宋_GB2312" w:cs="Times New Roman"/>
          <w:kern w:val="0"/>
          <w:sz w:val="30"/>
          <w:szCs w:val="30"/>
          <w:lang w:val="zh-CN" w:eastAsia="zh-CN" w:bidi="ar-SA"/>
        </w:rPr>
        <w:t>各县市区医保经办机构（见附件2）</w:t>
      </w:r>
      <w:r>
        <w:rPr>
          <w:rFonts w:ascii="Times New Roman" w:hAnsi="Times New Roman" w:eastAsia="仿宋_GB2312" w:cs="Times New Roman"/>
          <w:kern w:val="0"/>
          <w:sz w:val="30"/>
          <w:szCs w:val="30"/>
          <w:lang w:val="zh-CN" w:eastAsia="zh-CN" w:bidi="ar-SA"/>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kern w:val="0"/>
          <w:sz w:val="30"/>
          <w:szCs w:val="30"/>
          <w:lang w:val="zh-CN" w:eastAsia="zh-CN" w:bidi="ar-SA"/>
        </w:rPr>
      </w:pPr>
      <w:r>
        <w:rPr>
          <w:rFonts w:ascii="Times New Roman" w:hAnsi="Times New Roman" w:eastAsia="仿宋_GB2312" w:cs="Times New Roman"/>
          <w:sz w:val="30"/>
          <w:szCs w:val="30"/>
          <w:lang w:val="zh-CN"/>
        </w:rPr>
        <w:t>2.线</w:t>
      </w:r>
      <w:r>
        <w:rPr>
          <w:rFonts w:ascii="Times New Roman" w:hAnsi="Times New Roman" w:eastAsia="仿宋_GB2312" w:cs="Times New Roman"/>
          <w:kern w:val="0"/>
          <w:sz w:val="30"/>
          <w:szCs w:val="30"/>
          <w:lang w:val="zh-CN" w:eastAsia="zh-CN" w:bidi="ar-SA"/>
        </w:rPr>
        <w:t>上查询：</w:t>
      </w:r>
      <w:r>
        <w:rPr>
          <w:rFonts w:hint="eastAsia" w:ascii="Times New Roman" w:hAnsi="Times New Roman" w:eastAsia="仿宋_GB2312" w:cs="Times New Roman"/>
          <w:kern w:val="0"/>
          <w:sz w:val="30"/>
          <w:szCs w:val="30"/>
          <w:lang w:val="zh-CN" w:eastAsia="zh-CN" w:bidi="ar-SA"/>
        </w:rPr>
        <w:t>各县市区医保经办机构电话（见附件2）；</w:t>
      </w:r>
      <w:r>
        <w:rPr>
          <w:rFonts w:ascii="Times New Roman" w:hAnsi="Times New Roman" w:eastAsia="仿宋_GB2312" w:cs="Times New Roman"/>
          <w:kern w:val="0"/>
          <w:sz w:val="30"/>
          <w:szCs w:val="30"/>
          <w:lang w:val="zh-CN" w:eastAsia="zh-CN" w:bidi="ar-SA"/>
        </w:rPr>
        <w:t>“湘医保”微信</w:t>
      </w:r>
      <w:r>
        <w:rPr>
          <w:rFonts w:hint="eastAsia" w:ascii="Times New Roman" w:hAnsi="Times New Roman" w:eastAsia="仿宋_GB2312" w:cs="Times New Roman"/>
          <w:kern w:val="0"/>
          <w:sz w:val="30"/>
          <w:szCs w:val="30"/>
          <w:lang w:val="zh-CN" w:eastAsia="zh-CN" w:bidi="ar-SA"/>
        </w:rPr>
        <w:t>公众号</w:t>
      </w:r>
      <w:r>
        <w:rPr>
          <w:rFonts w:ascii="Times New Roman" w:hAnsi="Times New Roman" w:eastAsia="仿宋_GB2312" w:cs="Times New Roman"/>
          <w:kern w:val="0"/>
          <w:sz w:val="30"/>
          <w:szCs w:val="30"/>
          <w:lang w:val="zh-CN" w:eastAsia="zh-CN" w:bidi="ar-SA"/>
        </w:rPr>
        <w:t>、国家医保服务平台APP</w:t>
      </w:r>
      <w:r>
        <w:rPr>
          <w:rFonts w:hint="eastAsia" w:ascii="Times New Roman" w:hAnsi="Times New Roman" w:eastAsia="仿宋_GB2312" w:cs="Times New Roman"/>
          <w:kern w:val="0"/>
          <w:sz w:val="30"/>
          <w:szCs w:val="30"/>
          <w:lang w:val="zh-CN" w:eastAsia="zh-CN" w:bidi="ar-SA"/>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（十）评价渠道：</w:t>
      </w: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480" w:lineRule="exact"/>
        <w:ind w:firstLine="600" w:firstLineChars="200"/>
        <w:jc w:val="both"/>
        <w:rPr>
          <w:rFonts w:ascii="Times New Roman" w:hAnsi="Times New Roman" w:eastAsia="仿宋_GB2312" w:cs="Times New Roman"/>
          <w:b/>
          <w:bCs/>
          <w:sz w:val="30"/>
          <w:szCs w:val="30"/>
        </w:rPr>
      </w:pPr>
    </w:p>
    <w:p>
      <w:pPr>
        <w:pStyle w:val="20"/>
        <w:spacing w:before="0" w:beforeAutospacing="0" w:after="0" w:afterAutospacing="0" w:line="240" w:lineRule="exact"/>
        <w:ind w:firstLine="640" w:firstLineChars="200"/>
        <w:jc w:val="both"/>
        <w:rPr>
          <w:rFonts w:ascii="Times New Roman" w:hAnsi="Times New Roman" w:cs="Times New Roman"/>
          <w:sz w:val="32"/>
          <w:szCs w:val="32"/>
        </w:rPr>
      </w:pPr>
      <w:r>
        <w:rPr>
          <w:rFonts w:ascii="Times New Roman" w:hAnsi="Times New Roman" w:cs="Times New Roman"/>
          <w:sz w:val="32"/>
          <w:szCs w:val="32"/>
        </w:rPr>
        <w:br w:type="column"/>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24" w:name="_Toc2910"/>
      <w:bookmarkStart w:id="25" w:name="_Toc19568"/>
      <w:r>
        <w:rPr>
          <w:rFonts w:hint="eastAsia" w:ascii="Times New Roman" w:hAnsi="Times New Roman" w:eastAsia="方正小标宋简体" w:cs="Times New Roman"/>
          <w:sz w:val="40"/>
          <w:szCs w:val="40"/>
        </w:rPr>
        <w:t>城乡居民参保登记办理流程图</w:t>
      </w:r>
      <w:bookmarkEnd w:id="24"/>
      <w:bookmarkEnd w:id="25"/>
    </w:p>
    <w:p>
      <w:pPr>
        <w:pStyle w:val="20"/>
        <w:spacing w:before="0" w:beforeAutospacing="0" w:after="0" w:afterAutospacing="0" w:line="580" w:lineRule="exact"/>
        <w:ind w:firstLine="880" w:firstLineChars="200"/>
        <w:jc w:val="both"/>
        <w:rPr>
          <w:rFonts w:ascii="Times New Roman" w:hAnsi="Times New Roman" w:eastAsia="黑体" w:cs="Times New Roman"/>
          <w:sz w:val="44"/>
          <w:szCs w:val="44"/>
        </w:rPr>
      </w:pPr>
    </w:p>
    <w:p>
      <w:pPr>
        <w:spacing w:line="360" w:lineRule="auto"/>
        <w:ind w:firstLine="420" w:firstLineChars="200"/>
        <w:jc w:val="left"/>
        <w:rPr>
          <w:rFonts w:ascii="Times New Roman" w:hAnsi="Times New Roman" w:cs="Times New Roman"/>
        </w:rPr>
      </w:pPr>
      <w:r>
        <w:rPr>
          <w:rFonts w:ascii="Times New Roman" w:hAnsi="Times New Roman" w:cs="Times New Roman"/>
        </w:rPr>
        <mc:AlternateContent>
          <mc:Choice Requires="wpg">
            <w:drawing>
              <wp:inline distT="0" distB="0" distL="114300" distR="114300">
                <wp:extent cx="4947920" cy="4185920"/>
                <wp:effectExtent l="6350" t="6350" r="17780" b="17780"/>
                <wp:docPr id="106" name="组合 50"/>
                <wp:cNvGraphicFramePr/>
                <a:graphic xmlns:a="http://schemas.openxmlformats.org/drawingml/2006/main">
                  <a:graphicData uri="http://schemas.microsoft.com/office/word/2010/wordprocessingGroup">
                    <wpg:wgp>
                      <wpg:cNvGrpSpPr/>
                      <wpg:grpSpPr>
                        <a:xfrm>
                          <a:off x="0" y="0"/>
                          <a:ext cx="4947920" cy="4185920"/>
                          <a:chOff x="6568" y="654"/>
                          <a:chExt cx="7792" cy="6592"/>
                        </a:xfrm>
                        <a:effectLst/>
                      </wpg:grpSpPr>
                      <wps:wsp>
                        <wps:cNvPr id="128" name="流程图: 过程 5"/>
                        <wps:cNvSpPr/>
                        <wps:spPr>
                          <a:xfrm>
                            <a:off x="6568" y="2213"/>
                            <a:ext cx="2103"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rPr>
                                  <w:rFonts w:cs="Times New Roman"/>
                                </w:rPr>
                              </w:pPr>
                            </w:p>
                          </w:txbxContent>
                        </wps:txbx>
                        <wps:bodyPr anchor="ctr" upright="1"/>
                      </wps:wsp>
                      <wps:wsp>
                        <wps:cNvPr id="129" name="自选图形 52"/>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130"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131" name="自选图形 54"/>
                        <wps:cNvSpPr/>
                        <wps:spPr>
                          <a:xfrm>
                            <a:off x="12146" y="654"/>
                            <a:ext cx="2214" cy="2256"/>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cs="Times New Roman"/>
                                </w:rPr>
                              </w:pPr>
                              <w:r>
                                <w:rPr>
                                  <w:rFonts w:ascii="宋体" w:hAnsi="Times New Roman" w:cs="宋体"/>
                                  <w:color w:val="000000"/>
                                  <w:kern w:val="24"/>
                                  <w:sz w:val="20"/>
                                  <w:szCs w:val="20"/>
                                </w:rPr>
                                <w:t>1.</w:t>
                              </w:r>
                              <w:r>
                                <w:rPr>
                                  <w:rFonts w:hint="eastAsia" w:ascii="宋体" w:hAnsi="Times New Roman" w:cs="宋体"/>
                                  <w:color w:val="000000"/>
                                  <w:kern w:val="24"/>
                                  <w:sz w:val="20"/>
                                  <w:szCs w:val="20"/>
                                </w:rPr>
                                <w:t>有效身份证件</w:t>
                              </w:r>
                              <w:r>
                                <w:rPr>
                                  <w:rFonts w:ascii="宋体" w:hAnsi="Times New Roman" w:cs="宋体"/>
                                  <w:color w:val="000000"/>
                                  <w:kern w:val="24"/>
                                  <w:sz w:val="20"/>
                                  <w:szCs w:val="20"/>
                                </w:rPr>
                                <w:t xml:space="preserve">     2.</w:t>
                              </w: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城乡居民基本医疗保险参保登记表》</w:t>
                              </w:r>
                            </w:p>
                          </w:txbxContent>
                        </wps:txbx>
                        <wps:bodyPr upright="1"/>
                      </wps:wsp>
                      <wps:wsp>
                        <wps:cNvPr id="132"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33"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134"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135" name="自选图形 58"/>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136"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137"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38" name="流程图: 可选过程 21"/>
                        <wps:cNvSpPr/>
                        <wps:spPr>
                          <a:xfrm>
                            <a:off x="8976" y="6396"/>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139" name="直接箭头连接符 23"/>
                        <wps:cNvCnPr/>
                        <wps:spPr>
                          <a:xfrm>
                            <a:off x="13158" y="6380"/>
                            <a:ext cx="0" cy="454"/>
                          </a:xfrm>
                          <a:prstGeom prst="straightConnector1">
                            <a:avLst/>
                          </a:prstGeom>
                          <a:ln w="12700" cap="flat" cmpd="sng">
                            <a:solidFill>
                              <a:srgbClr val="000000"/>
                            </a:solidFill>
                            <a:prstDash val="solid"/>
                            <a:miter/>
                            <a:headEnd type="none" w="med" len="med"/>
                            <a:tailEnd type="none" w="med" len="med"/>
                          </a:ln>
                          <a:effectLst/>
                        </wps:spPr>
                        <wps:bodyPr/>
                      </wps:wsp>
                      <wps:wsp>
                        <wps:cNvPr id="140" name="流程图: 过程 24"/>
                        <wps:cNvSpPr/>
                        <wps:spPr>
                          <a:xfrm>
                            <a:off x="12193" y="5246"/>
                            <a:ext cx="1908"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wps:txbx>
                        <wps:bodyPr anchor="ctr" upright="1"/>
                      </wps:wsp>
                      <wps:wsp>
                        <wps:cNvPr id="141" name="直接箭头连接符 25"/>
                        <wps:cNvCnPr/>
                        <wps:spPr>
                          <a:xfrm>
                            <a:off x="13157" y="4792"/>
                            <a:ext cx="0" cy="454"/>
                          </a:xfrm>
                          <a:prstGeom prst="straightConnector1">
                            <a:avLst/>
                          </a:prstGeom>
                          <a:ln w="12700" cap="flat" cmpd="sng">
                            <a:solidFill>
                              <a:srgbClr val="000000"/>
                            </a:solidFill>
                            <a:prstDash val="solid"/>
                            <a:miter/>
                            <a:headEnd type="none" w="med" len="med"/>
                            <a:tailEnd type="arrow" w="med" len="med"/>
                          </a:ln>
                          <a:effectLst/>
                        </wps:spPr>
                        <wps:bodyPr/>
                      </wps:wsp>
                      <wps:wsp>
                        <wps:cNvPr id="142" name="直接箭头连接符 26"/>
                        <wps:cNvCnPr/>
                        <wps:spPr>
                          <a:xfrm>
                            <a:off x="11795" y="68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143"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44"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145"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146"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147"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148"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50" o:spid="_x0000_s1026" o:spt="203" style="height:329.6pt;width:389.6pt;" coordorigin="6568,654" coordsize="7792,6592" o:gfxdata="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GSJt&#10;QtYAAAAFAQAADwAAAAAAAAABACAAAAAiAAAAZHJzL2Rvd25yZXYueG1sUEsBAhQAFAAAAAgAh07i&#10;QCXkqMztBQAAYzEAAA4AAAAAAAAAAQAgAAAAJQEAAGRycy9lMm9Eb2MueG1sUEsFBgAAAAAGAAYA&#10;WQEAAIQJAAAAAA==&#10;">
                <o:lock v:ext="edit" aspectratio="f"/>
                <v:shape id="流程图: 过程 5" o:spid="_x0000_s1026" o:spt="109" type="#_x0000_t109" style="position:absolute;left:6568;top:2213;height:1134;width:2103;v-text-anchor:middle;" filled="f" stroked="t" coordsize="21600,21600" o:gfxdata="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uaPq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rPr>
                            <w:rFonts w:cs="Times New Roman"/>
                          </w:rPr>
                        </w:pPr>
                      </w:p>
                    </w:txbxContent>
                  </v:textbox>
                </v:shape>
                <v:shape id="自选图形 52" o:spid="_x0000_s1026" o:spt="176" type="#_x0000_t176" style="position:absolute;left:8964;top:654;height:850;width:2835;v-text-anchor:middle;" filled="f" stroked="t" coordsize="21600,21600" o:gfxdata="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fwp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Jhg/jb8AAADc&#10;AAAADwAAAGRycy9kb3ducmV2LnhtbEWPQWvCQBCF7wX/wzJCb3WTCkWjq6BSKbQHje3B25CdJqG7&#10;syG7GvvvO4eCtxnem/e+Wa5v3qkr9bENbCCfZKCIq2Bbrg18nl6fZqBiQrboApOBX4qwXo0elljY&#10;MPCRrmWqlYRwLNBAk1JXaB2rhjzGSeiIRfsOvccka19r2+Mg4d7p5yx70R5bloYGO9o2VP2UF29g&#10;N632h6374GHuhsOXf3d6c86NeRzn2QJUolu6m/+v36zgTwVfnpEJ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YP42/&#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54" o:spid="_x0000_s1026" o:spt="114" type="#_x0000_t114" style="position:absolute;left:12146;top:654;height:2256;width:2214;" filled="f" stroked="t" coordsize="21600,21600" o:gfxdata="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OhyT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both"/>
                          <w:textAlignment w:val="top"/>
                          <w:rPr>
                            <w:rFonts w:cs="Times New Roman"/>
                          </w:rPr>
                        </w:pPr>
                        <w:r>
                          <w:rPr>
                            <w:rFonts w:ascii="宋体" w:hAnsi="Times New Roman" w:cs="宋体"/>
                            <w:color w:val="000000"/>
                            <w:kern w:val="24"/>
                            <w:sz w:val="20"/>
                            <w:szCs w:val="20"/>
                          </w:rPr>
                          <w:t>1.</w:t>
                        </w:r>
                        <w:r>
                          <w:rPr>
                            <w:rFonts w:hint="eastAsia" w:ascii="宋体" w:hAnsi="Times New Roman" w:cs="宋体"/>
                            <w:color w:val="000000"/>
                            <w:kern w:val="24"/>
                            <w:sz w:val="20"/>
                            <w:szCs w:val="20"/>
                          </w:rPr>
                          <w:t>有效身份证件</w:t>
                        </w:r>
                        <w:r>
                          <w:rPr>
                            <w:rFonts w:ascii="宋体" w:hAnsi="Times New Roman" w:cs="宋体"/>
                            <w:color w:val="000000"/>
                            <w:kern w:val="24"/>
                            <w:sz w:val="20"/>
                            <w:szCs w:val="20"/>
                          </w:rPr>
                          <w:t xml:space="preserve">     2.</w:t>
                        </w: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城乡居民基本医疗保险参保登记表》</w:t>
                        </w:r>
                      </w:p>
                    </w:txbxContent>
                  </v:textbox>
                </v:shape>
                <v:shape id="直接箭头连接符 9" o:spid="_x0000_s1026" o:spt="32" type="#_x0000_t32" style="position:absolute;left:10379;top:1506;height:850;width:0;" filled="f" stroked="t" coordsize="21600,21600" o:gfxdata="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h8CS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RY9du70AAADc&#10;AAAADwAAAGRycy9kb3ducmV2LnhtbEVP30vDMBB+F/wfwgl7GWtaJ+Jqsz0UBCeCbMqej+Zsisml&#10;JnGr/vVGGPh2H9/PazaTs+JIIQ6eFVRFCYK483rgXsHb68PiDkRMyBqtZ1LwTRE268uLBmvtT7yj&#10;4z71IodwrFGBSWmspYydIYex8CNx5t59cJgyDL3UAU853Fl5XZa30uHAucHgSK2h7mP/5RT8dFM7&#10;/zysbtqnrQnh8FI9a2uVml1V5T2IRFP6F5/djzrPXy7h75l8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j127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ReMlvL4AAADc&#10;AAAADwAAAGRycy9kb3ducmV2LnhtbEVP32vCMBB+H/g/hBN8m2ndGNIZRSqDoo4xHYy9Hc3ZFptL&#10;SWLt/nsjDPZ2H9/PW6wG04qenG8sK0inCQji0uqGKwVfx7fHOQgfkDW2lknBL3lYLUcPC8y0vfIn&#10;9YdQiRjCPkMFdQhdJqUvazLop7YjjtzJOoMhQldJ7fAaw00rZ0nyIg02HBtq7CivqTwfLkZB0c72&#10;290+/96keXF537mPn/XQKzUZp8kriEBD+Bf/uQsd5z89w/2ZeIF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MlvL4A&#10;AADcAAAADwAAAAAAAAABACAAAAAiAAAAZHJzL2Rvd25yZXYueG1sUEsBAhQAFAAAAAgAh07iQDMv&#10;BZ47AAAAOQAAABAAAAAAAAAAAQAgAAAADQEAAGRycy9zaGFwZXhtbC54bWxQSwUGAAAAAAYABgBb&#10;AQAAtwMAAAAA&#10;">
                  <v:fill on="f" focussize="0,0"/>
                  <v:stroke weight="1pt" color="#000000" joinstyle="miter" endarrow="open"/>
                  <v:imagedata o:title=""/>
                  <o:lock v:ext="edit" aspectratio="f"/>
                </v:shape>
                <v:shape id="自选图形 58" o:spid="_x0000_s1026" o:spt="32" type="#_x0000_t32" style="position:absolute;left:11796;top:1079;flip:x;height:0;width:340;" filled="f" stroked="t" coordsize="21600,21600" o:gfxdata="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Awsy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IWTPzrsAAADc&#10;AAAADwAAAGRycy9kb3ducmV2LnhtbEVP24rCMBB9F/yHMMK+aeIulG41+iC4uLBYbPcDhmZsi82k&#10;NPHSv98sCL7N4VxnvX3YTtxo8K1jDcuFAkFcOdNyreG33M9TED4gG+wck4aRPGw308kaM+PufKJb&#10;EWoRQ9hnqKEJoc+k9FVDFv3C9cSRO7vBYohwqKUZ8B7DbSfflUqkxZZjQ4M97RqqLsXVapBpfqCv&#10;7zIvw64bVfF5ZPy5av02W6oViECP8BI/3QcT538k8P9MvE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TPz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QBZTvLkAAADc&#10;AAAADwAAAGRycy9kb3ducmV2LnhtbEVPTYvCMBC9L/gfwgh7W1NdWKUaRQRBvK2K6G1IxrS2mZQm&#10;WvffbwTB2zze58wWD1eLO7Wh9KxgOMhAEGtvSrYKDvv11wREiMgGa8+k4I8CLOa9jxnmxnf8S/dd&#10;tCKFcMhRQRFjk0sZdEEOw8A3xIm7+NZhTLC10rTYpXBXy1GW/UiHJaeGAhtaFaSr3c0pOHeWr9ro&#10;Iy+77dlWpyrw/qDUZ3+YTUFEesS3+OXemDT/ewz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WU7y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66LD4r8AAADc&#10;AAAADwAAAGRycy9kb3ducmV2LnhtbEWPQWvCQBCF74L/YRmhN92kpVKjaw6C1EKgNq0Hb2N2moRm&#10;Z0N2q/bfdw6Ctxnem/e+WeVX16kzDaH1bCCdJaCIK29brg18fW6nL6BCRLbYeSYDfxQgX49HK8ys&#10;v/AHnctYKwnhkKGBJsY+0zpUDTkMM98Ti/btB4dR1qHWdsCLhLtOPybJXDtsWRoa7GnTUPVT/joD&#10;u4Xtn4ui8OwPr+F03B8Dvr8Z8zBJkyWoSNd4N9+ud1bwn4RWnpEJ9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iw+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JGdqUb0AAADc&#10;AAAADwAAAGRycy9kb3ducmV2LnhtbEVPS0sDMRC+C/6HMIIXabOrUtpt0x4WCiqC9EHPw2a6WZpM&#10;tklsV3+9EQRv8/E9Z7EanBUXCrHzrKAcFyCIG687bhXsd+vRFERMyBqtZ1LwRRFWy9ubBVbaX3lD&#10;l21qRQ7hWKECk1JfSRkbQw7j2PfEmTv64DBlGFqpA15zuLPysSgm0mHHucFgT7Wh5rT9dAq+m6F+&#10;OB9mz/Xbqwnh8FG+a2uVur8rizmIREP6F/+5X3Se/zSD32fyB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2pR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shape id="流程图: 过程 24" o:spid="_x0000_s1026" o:spt="109" type="#_x0000_t109" style="position:absolute;left:12193;top:5246;height:1134;width:1908;v-text-anchor:middle;" filled="f" stroked="t" coordsize="21600,21600" o:gfxdata="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gVy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v:textbox>
                </v:shape>
                <v:shape id="直接箭头连接符 25" o:spid="_x0000_s1026" o:spt="32" type="#_x0000_t32" style="position:absolute;left:13157;top:4792;height:454;width:0;" filled="f" stroked="t" coordsize="21600,21600" o:gfxdata="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1HS6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GTtmMboAAADc&#10;AAAADwAAAGRycy9kb3ducmV2LnhtbEWPzQrCMBCE74LvEFbwZtOKiFSjB0FRPPnzAGuzttVmU5po&#10;69sbQfC2y8w3O7tYdaYSL2pcaVlBEsUgiDOrS84VXM6b0QyE88gaK8uk4E0OVst+b4Gpti0f6XXy&#10;uQgh7FJUUHhfp1K6rCCDLrI1cdButjHow9rkUjfYhnBTyXEcT6XBksOFAmtaF5Q9Tk8TahzKy2a7&#10;v7r3/nnU3T1pdw+bKzUcJPEchKfO/80/eqcDNxnD95kwgV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O2Yx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ZysmwrkAAADc&#10;AAAADwAAAGRycy9kb3ducmV2LnhtbEVPTYvCMBC9L/gfwgh7W1PdRaQaRQRBvK2K6G1IxrS2mZQm&#10;WvffbwTB2zze58wWD1eLO7Wh9KxgOMhAEGtvSrYKDvv11wREiMgGa8+k4I8CLOa9jxnmxnf8S/dd&#10;tCKFcMhRQRFjk0sZdEEOw8A3xIm7+NZhTLC10rTYpXBXy1GWjaXDklNDgQ2tCtLV7uYUnDvLV230&#10;kZfd9myrUxV4f1Dqsz/MpiAiPeJb/HJvTJr/8w3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rJsK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6MK+trkAAADc&#10;AAAADwAAAGRycy9kb3ducmV2LnhtbEVPS4vCMBC+C/sfwix401QRWapRZGFBvPlgsbchGdPaZlKa&#10;aN1/vxEEb/PxPWe5frhG3KkLlWcFk3EGglh7U7FVcDr+jL5AhIhssPFMCv4owHr1MVhibnzPe7of&#10;ohUphEOOCsoY21zKoEtyGMa+JU7cxXcOY4KdlabDPoW7Rk6zbC4dVpwaSmzpuyRdH25OQdFbvmqj&#10;f3nT7wpbn+vAx5NSw89JtgAR6RHf4pd7a9L82Qyez6QL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Cvra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ZEaxsb0AAADc&#10;AAAADwAAAGRycy9kb3ducmV2LnhtbEVPPW/CMBDdK/U/WFeJpSoOhUYojcNQqYUlA9Ch42EfSdT4&#10;nMYuIf8eIyGx3dP7vHx1tq04Ue8bxwpm0wQEsXam4UrB9/7zZQnCB2SDrWNSMJKHVfH4kGNm3MBb&#10;Ou1CJWII+wwV1CF0mZRe12TRT11HHLmj6y2GCPtKmh6HGG5b+ZokqbTYcGyosaOPmvTv7t8q0OnP&#10;sPbP3ab8mpd/ejyU49EHpSZPs+QdRKBzuItv7o2J8xdvcH0mXi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rGx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cqcNAbsAAADc&#10;AAAADwAAAGRycy9kb3ducmV2LnhtbEVPTWsCMRC9C/6HMEJvmqwUsVujYKEghR7UpedhM25CN5Nl&#10;E921v74RCr3N433OZjf6Vtyojy6whmKhQBDXwThuNFTn9/kaREzIBtvApOFOEXbb6WSDpQkDH+l2&#10;So3IIRxL1GBT6kopY23JY1yEjjhzl9B7TBn2jTQ9Djnct3Kp1Ep6dJwbLHb0Zqn+Pl29hvrFfQ6o&#10;9j9uX32o6qsYr5el1fppVqhXEInG9C/+cx9Mnv+8gscz+QK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cNAbsAAADc&#10;AAAADwAAAAAAAAABACAAAAAiAAAAZHJzL2Rvd25yZXYueG1sUEsBAhQAFAAAAAgAh07iQDMvBZ47&#10;AAAAOQAAABAAAAAAAAAAAQAgAAAACgEAAGRycy9zaGFwZXhtbC54bWxQSwUGAAAAAAYABgBbAQAA&#10;tA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9iKXb0AAADc&#10;AAAADwAAAGRycy9kb3ducmV2LnhtbEVPPW/CMBDdK/U/WFeJpQKHgkKVxmGo1MKSAejQ8WofSdT4&#10;nMYuIf8eIyGx3dP7vHx9tq04Ue8bxwrmswQEsXam4UrB1+Fj+grCB2SDrWNSMJKHdfH4kGNm3MA7&#10;Ou1DJWII+wwV1CF0mZRe12TRz1xHHLmj6y2GCPtKmh6HGG5b+ZIkqbTYcGyosaP3mvTv/t8q0On3&#10;sPHP3bb8XJR/evwpx6MPSk2e5skbiEDncBff3FsT5y9XcH0mXi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2Ipd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bHQ86L4AAADc&#10;AAAADwAAAGRycy9kb3ducmV2LnhtbEWPQUsDMRCF74L/IYzgzSZbiujatNBCQQoerIvnYTPdBDeT&#10;ZZN2V3+9cxC8zfDevPfNejvHXl1pzCGxhWphQBG3yQXuLDQfh4cnULkgO+wTk4VvyrDd3N6ssXZp&#10;4ne6nkqnJIRzjRZ8KUOtdW49RcyLNBCLdk5jxCLr2Gk34iThsddLYx51xMDS4HGgvaf263SJFtrn&#10;8Dah2f2EXXM0zWc1X85Lb+39XWVeQBWay7/57/rVCf5KaOUZmU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Q86L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pStyle w:val="20"/>
        <w:spacing w:before="0" w:beforeAutospacing="0" w:after="0" w:afterAutospacing="0" w:line="360" w:lineRule="auto"/>
        <w:jc w:val="center"/>
        <w:outlineLvl w:val="2"/>
        <w:rPr>
          <w:rFonts w:ascii="Times New Roman" w:hAnsi="Times New Roman" w:eastAsia="方正小标宋简体" w:cs="Times New Roman"/>
          <w:sz w:val="40"/>
          <w:szCs w:val="40"/>
        </w:rPr>
      </w:pPr>
      <w:r>
        <w:rPr>
          <w:rFonts w:ascii="Times New Roman" w:hAnsi="Times New Roman" w:eastAsia="方正小标宋简体" w:cs="Times New Roman"/>
          <w:sz w:val="32"/>
          <w:szCs w:val="32"/>
        </w:rPr>
        <w:br w:type="column"/>
      </w:r>
      <w:bookmarkStart w:id="26" w:name="_Toc22194"/>
      <w:bookmarkStart w:id="27" w:name="_Toc11921"/>
      <w:r>
        <w:rPr>
          <w:rFonts w:hint="eastAsia" w:ascii="Times New Roman" w:hAnsi="Times New Roman" w:eastAsia="方正小标宋简体" w:cs="Times New Roman"/>
          <w:sz w:val="40"/>
          <w:szCs w:val="40"/>
        </w:rPr>
        <w:t>郴州市城乡居民基本医疗保险参保登记表</w:t>
      </w:r>
    </w:p>
    <w:p>
      <w:pPr>
        <w:pStyle w:val="20"/>
        <w:spacing w:before="0" w:beforeAutospacing="0" w:after="0" w:afterAutospacing="0" w:line="360" w:lineRule="auto"/>
        <w:jc w:val="center"/>
        <w:outlineLvl w:val="2"/>
        <w:rPr>
          <w:rFonts w:ascii="Times New Roman" w:hAnsi="Times New Roman" w:eastAsia="方正小标宋简体" w:cs="Times New Roman"/>
          <w:sz w:val="32"/>
          <w:szCs w:val="32"/>
        </w:rPr>
      </w:pPr>
      <w:r>
        <w:rPr>
          <w:rFonts w:hint="eastAsia" w:ascii="Times New Roman" w:hAnsi="Times New Roman" w:eastAsia="方正小标宋简体" w:cs="Times New Roman"/>
          <w:sz w:val="40"/>
          <w:szCs w:val="40"/>
        </w:rPr>
        <w:t>（参考样表5）</w:t>
      </w:r>
      <w:bookmarkEnd w:id="26"/>
      <w:bookmarkEnd w:id="27"/>
    </w:p>
    <w:tbl>
      <w:tblPr>
        <w:tblStyle w:val="21"/>
        <w:tblW w:w="94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11"/>
        <w:gridCol w:w="1258"/>
        <w:gridCol w:w="851"/>
        <w:gridCol w:w="1806"/>
        <w:gridCol w:w="1778"/>
        <w:gridCol w:w="1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1911" w:type="dxa"/>
            <w:tcBorders>
              <w:top w:val="single" w:color="auto" w:sz="12" w:space="0"/>
            </w:tcBorders>
            <w:vAlign w:val="center"/>
          </w:tcPr>
          <w:p>
            <w:pPr>
              <w:spacing w:line="400" w:lineRule="exact"/>
              <w:jc w:val="center"/>
              <w:rPr>
                <w:rFonts w:ascii="宋体" w:cs="Times New Roman"/>
                <w:sz w:val="24"/>
                <w:szCs w:val="24"/>
              </w:rPr>
            </w:pPr>
            <w:r>
              <w:rPr>
                <w:rFonts w:hint="eastAsia" w:ascii="宋体" w:hAnsi="宋体" w:cs="Times New Roman"/>
                <w:sz w:val="24"/>
                <w:szCs w:val="24"/>
              </w:rPr>
              <w:t>姓</w:t>
            </w:r>
            <w:r>
              <w:rPr>
                <w:rFonts w:ascii="宋体" w:hAnsi="宋体" w:cs="Times New Roman"/>
                <w:sz w:val="24"/>
                <w:szCs w:val="24"/>
              </w:rPr>
              <w:t xml:space="preserve">    </w:t>
            </w:r>
            <w:r>
              <w:rPr>
                <w:rFonts w:hint="eastAsia" w:ascii="宋体" w:hAnsi="宋体" w:cs="Times New Roman"/>
                <w:sz w:val="24"/>
                <w:szCs w:val="24"/>
              </w:rPr>
              <w:t>名</w:t>
            </w:r>
          </w:p>
        </w:tc>
        <w:tc>
          <w:tcPr>
            <w:tcW w:w="2109" w:type="dxa"/>
            <w:gridSpan w:val="2"/>
            <w:tcBorders>
              <w:top w:val="single" w:color="auto" w:sz="12" w:space="0"/>
            </w:tcBorders>
            <w:vAlign w:val="center"/>
          </w:tcPr>
          <w:p>
            <w:pPr>
              <w:spacing w:line="400" w:lineRule="exact"/>
              <w:jc w:val="center"/>
              <w:rPr>
                <w:rFonts w:ascii="宋体" w:cs="Times New Roman"/>
                <w:sz w:val="24"/>
                <w:szCs w:val="24"/>
              </w:rPr>
            </w:pPr>
          </w:p>
        </w:tc>
        <w:tc>
          <w:tcPr>
            <w:tcW w:w="1806" w:type="dxa"/>
            <w:tcBorders>
              <w:top w:val="single" w:color="auto" w:sz="12" w:space="0"/>
            </w:tcBorders>
            <w:vAlign w:val="center"/>
          </w:tcPr>
          <w:p>
            <w:pPr>
              <w:spacing w:line="400" w:lineRule="exact"/>
              <w:jc w:val="center"/>
              <w:rPr>
                <w:rFonts w:ascii="宋体" w:cs="Times New Roman"/>
                <w:sz w:val="24"/>
                <w:szCs w:val="24"/>
              </w:rPr>
            </w:pPr>
            <w:r>
              <w:rPr>
                <w:rFonts w:hint="eastAsia" w:ascii="宋体" w:hAnsi="宋体" w:cs="Times New Roman"/>
                <w:sz w:val="24"/>
                <w:szCs w:val="24"/>
              </w:rPr>
              <w:t>身份证件类型</w:t>
            </w:r>
          </w:p>
        </w:tc>
        <w:tc>
          <w:tcPr>
            <w:tcW w:w="3621" w:type="dxa"/>
            <w:gridSpan w:val="2"/>
            <w:tcBorders>
              <w:top w:val="single" w:color="auto" w:sz="12" w:space="0"/>
            </w:tcBorders>
            <w:vAlign w:val="center"/>
          </w:tcPr>
          <w:p>
            <w:pPr>
              <w:spacing w:line="400" w:lineRule="exact"/>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1911" w:type="dxa"/>
            <w:vAlign w:val="center"/>
          </w:tcPr>
          <w:p>
            <w:pPr>
              <w:spacing w:line="480" w:lineRule="auto"/>
              <w:jc w:val="center"/>
              <w:rPr>
                <w:rFonts w:ascii="宋体" w:cs="Times New Roman"/>
                <w:sz w:val="24"/>
                <w:szCs w:val="24"/>
              </w:rPr>
            </w:pPr>
            <w:r>
              <w:rPr>
                <w:rFonts w:hint="eastAsia" w:ascii="宋体" w:hAnsi="宋体" w:cs="Times New Roman"/>
                <w:sz w:val="24"/>
                <w:szCs w:val="24"/>
              </w:rPr>
              <w:t>身份证件号码</w:t>
            </w:r>
          </w:p>
        </w:tc>
        <w:tc>
          <w:tcPr>
            <w:tcW w:w="7536" w:type="dxa"/>
            <w:gridSpan w:val="5"/>
            <w:vAlign w:val="center"/>
          </w:tcPr>
          <w:p>
            <w:pPr>
              <w:spacing w:line="400" w:lineRule="exact"/>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1" w:hRule="atLeast"/>
          <w:jc w:val="center"/>
        </w:trPr>
        <w:tc>
          <w:tcPr>
            <w:tcW w:w="1911" w:type="dxa"/>
            <w:vAlign w:val="center"/>
          </w:tcPr>
          <w:p>
            <w:pPr>
              <w:spacing w:line="400" w:lineRule="exact"/>
              <w:jc w:val="center"/>
              <w:rPr>
                <w:rFonts w:ascii="宋体" w:cs="Times New Roman"/>
                <w:sz w:val="24"/>
                <w:szCs w:val="24"/>
              </w:rPr>
            </w:pPr>
            <w:r>
              <w:rPr>
                <w:rFonts w:hint="eastAsia" w:ascii="宋体" w:hAnsi="宋体" w:cs="Times New Roman"/>
                <w:sz w:val="24"/>
                <w:szCs w:val="24"/>
              </w:rPr>
              <w:t>性</w:t>
            </w:r>
            <w:r>
              <w:rPr>
                <w:rFonts w:ascii="宋体" w:hAnsi="宋体" w:cs="Times New Roman"/>
                <w:sz w:val="24"/>
                <w:szCs w:val="24"/>
              </w:rPr>
              <w:t xml:space="preserve">   </w:t>
            </w:r>
            <w:r>
              <w:rPr>
                <w:rFonts w:hint="eastAsia" w:ascii="宋体" w:hAnsi="宋体" w:cs="Times New Roman"/>
                <w:sz w:val="24"/>
                <w:szCs w:val="24"/>
              </w:rPr>
              <w:t>别</w:t>
            </w:r>
          </w:p>
        </w:tc>
        <w:tc>
          <w:tcPr>
            <w:tcW w:w="1258" w:type="dxa"/>
            <w:vAlign w:val="center"/>
          </w:tcPr>
          <w:p>
            <w:pPr>
              <w:spacing w:line="400" w:lineRule="exact"/>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男</w:t>
            </w:r>
            <w:r>
              <w:rPr>
                <w:rFonts w:hint="eastAsia" w:ascii="宋体" w:cs="Times New Roman"/>
                <w:sz w:val="24"/>
                <w:szCs w:val="24"/>
              </w:rPr>
              <w:t>□</w:t>
            </w:r>
            <w:r>
              <w:rPr>
                <w:rFonts w:hint="eastAsia" w:ascii="宋体" w:hAnsi="宋体" w:cs="Times New Roman"/>
                <w:sz w:val="24"/>
                <w:szCs w:val="24"/>
              </w:rPr>
              <w:t>女</w:t>
            </w:r>
          </w:p>
        </w:tc>
        <w:tc>
          <w:tcPr>
            <w:tcW w:w="851" w:type="dxa"/>
            <w:vAlign w:val="center"/>
          </w:tcPr>
          <w:p>
            <w:pPr>
              <w:spacing w:line="400" w:lineRule="exact"/>
              <w:jc w:val="center"/>
              <w:rPr>
                <w:rFonts w:ascii="宋体" w:cs="Times New Roman"/>
                <w:sz w:val="24"/>
                <w:szCs w:val="24"/>
              </w:rPr>
            </w:pPr>
            <w:r>
              <w:rPr>
                <w:rFonts w:hint="eastAsia" w:ascii="宋体" w:hAnsi="宋体" w:cs="Times New Roman"/>
                <w:sz w:val="24"/>
                <w:szCs w:val="24"/>
              </w:rPr>
              <w:t>出生日期</w:t>
            </w:r>
          </w:p>
        </w:tc>
        <w:tc>
          <w:tcPr>
            <w:tcW w:w="1806" w:type="dxa"/>
            <w:vAlign w:val="center"/>
          </w:tcPr>
          <w:p>
            <w:pPr>
              <w:spacing w:line="400" w:lineRule="exact"/>
              <w:jc w:val="right"/>
              <w:rPr>
                <w:rFonts w:ascii="宋体" w:cs="Times New Roman"/>
                <w:b/>
                <w:bCs/>
                <w:sz w:val="24"/>
                <w:szCs w:val="24"/>
              </w:rPr>
            </w:pPr>
            <w:r>
              <w:rPr>
                <w:rFonts w:hint="eastAsia" w:ascii="宋体" w:hAnsi="宋体" w:cs="Times New Roman"/>
                <w:sz w:val="24"/>
                <w:szCs w:val="24"/>
              </w:rPr>
              <w:t>年</w:t>
            </w:r>
            <w:r>
              <w:rPr>
                <w:rFonts w:ascii="宋体" w:hAnsi="宋体" w:cs="Times New Roman"/>
                <w:sz w:val="24"/>
                <w:szCs w:val="24"/>
              </w:rPr>
              <w:t xml:space="preserve">   </w:t>
            </w:r>
            <w:r>
              <w:rPr>
                <w:rFonts w:hint="eastAsia" w:ascii="宋体" w:hAnsi="宋体" w:cs="Times New Roman"/>
                <w:sz w:val="24"/>
                <w:szCs w:val="24"/>
              </w:rPr>
              <w:t>月</w:t>
            </w:r>
          </w:p>
        </w:tc>
        <w:tc>
          <w:tcPr>
            <w:tcW w:w="1778" w:type="dxa"/>
            <w:vAlign w:val="center"/>
          </w:tcPr>
          <w:p>
            <w:pPr>
              <w:spacing w:line="400" w:lineRule="exact"/>
              <w:ind w:left="102"/>
              <w:jc w:val="center"/>
              <w:rPr>
                <w:rFonts w:ascii="宋体" w:cs="Times New Roman"/>
                <w:sz w:val="24"/>
                <w:szCs w:val="24"/>
              </w:rPr>
            </w:pPr>
            <w:r>
              <w:rPr>
                <w:rFonts w:hint="eastAsia" w:ascii="宋体" w:hAnsi="宋体" w:cs="Times New Roman"/>
                <w:sz w:val="24"/>
                <w:szCs w:val="24"/>
              </w:rPr>
              <w:t>联系电话</w:t>
            </w:r>
          </w:p>
        </w:tc>
        <w:tc>
          <w:tcPr>
            <w:tcW w:w="1843" w:type="dxa"/>
            <w:vAlign w:val="center"/>
          </w:tcPr>
          <w:p>
            <w:pPr>
              <w:spacing w:line="400" w:lineRule="exact"/>
              <w:jc w:val="left"/>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81" w:hRule="atLeast"/>
          <w:jc w:val="center"/>
        </w:trPr>
        <w:tc>
          <w:tcPr>
            <w:tcW w:w="1911" w:type="dxa"/>
            <w:vAlign w:val="center"/>
          </w:tcPr>
          <w:p>
            <w:pPr>
              <w:spacing w:line="400" w:lineRule="exact"/>
              <w:rPr>
                <w:rFonts w:ascii="宋体" w:cs="Times New Roman"/>
                <w:sz w:val="24"/>
                <w:szCs w:val="24"/>
              </w:rPr>
            </w:pPr>
            <w:r>
              <w:rPr>
                <w:rFonts w:hint="eastAsia" w:ascii="宋体" w:hAnsi="宋体" w:cs="Times New Roman"/>
                <w:sz w:val="24"/>
                <w:szCs w:val="24"/>
              </w:rPr>
              <w:t>户籍所在地（居住证登记地）</w:t>
            </w:r>
          </w:p>
        </w:tc>
        <w:tc>
          <w:tcPr>
            <w:tcW w:w="3915" w:type="dxa"/>
            <w:gridSpan w:val="3"/>
            <w:vAlign w:val="center"/>
          </w:tcPr>
          <w:p>
            <w:pPr>
              <w:spacing w:line="400" w:lineRule="exact"/>
              <w:ind w:left="598" w:leftChars="285" w:firstLine="120" w:firstLineChars="50"/>
              <w:rPr>
                <w:rFonts w:ascii="宋体" w:hAnsi="宋体" w:cs="Times New Roman"/>
                <w:sz w:val="24"/>
                <w:szCs w:val="24"/>
              </w:rPr>
            </w:pPr>
            <w:r>
              <w:rPr>
                <w:rFonts w:hint="eastAsia" w:ascii="宋体" w:hAnsi="宋体" w:cs="Times New Roman"/>
                <w:sz w:val="24"/>
                <w:szCs w:val="24"/>
              </w:rPr>
              <w:t>省</w:t>
            </w:r>
            <w:r>
              <w:rPr>
                <w:rFonts w:ascii="宋体" w:hAnsi="宋体" w:cs="Times New Roman"/>
                <w:sz w:val="24"/>
                <w:szCs w:val="24"/>
              </w:rPr>
              <w:t xml:space="preserve">      </w:t>
            </w:r>
            <w:r>
              <w:rPr>
                <w:rFonts w:hint="eastAsia" w:ascii="宋体" w:hAnsi="宋体" w:cs="Times New Roman"/>
                <w:sz w:val="24"/>
                <w:szCs w:val="24"/>
              </w:rPr>
              <w:t>市</w:t>
            </w:r>
            <w:r>
              <w:rPr>
                <w:rFonts w:ascii="宋体" w:hAnsi="宋体" w:cs="Times New Roman"/>
                <w:sz w:val="24"/>
                <w:szCs w:val="24"/>
              </w:rPr>
              <w:t xml:space="preserve"> </w:t>
            </w:r>
            <w:r>
              <w:rPr>
                <w:rFonts w:hint="eastAsia" w:ascii="宋体" w:hAnsi="宋体" w:cs="Times New Roman"/>
                <w:sz w:val="24"/>
                <w:szCs w:val="24"/>
              </w:rPr>
              <w:t>区县</w:t>
            </w:r>
            <w:r>
              <w:rPr>
                <w:rFonts w:ascii="宋体" w:hAnsi="宋体" w:cs="Times New Roman"/>
                <w:sz w:val="24"/>
                <w:szCs w:val="24"/>
              </w:rPr>
              <w:t>(</w:t>
            </w:r>
            <w:r>
              <w:rPr>
                <w:rFonts w:hint="eastAsia" w:ascii="宋体" w:hAnsi="宋体" w:cs="Times New Roman"/>
                <w:sz w:val="24"/>
                <w:szCs w:val="24"/>
              </w:rPr>
              <w:t>市</w:t>
            </w:r>
            <w:r>
              <w:rPr>
                <w:rFonts w:ascii="宋体" w:hAnsi="宋体" w:cs="Times New Roman"/>
                <w:sz w:val="24"/>
                <w:szCs w:val="24"/>
              </w:rPr>
              <w:t>)</w:t>
            </w:r>
          </w:p>
          <w:p>
            <w:pPr>
              <w:spacing w:line="400" w:lineRule="exact"/>
              <w:ind w:left="598" w:leftChars="285" w:firstLine="120" w:firstLineChars="50"/>
              <w:rPr>
                <w:rFonts w:ascii="宋体" w:hAnsi="宋体" w:cs="Times New Roman"/>
                <w:sz w:val="24"/>
                <w:szCs w:val="24"/>
              </w:rPr>
            </w:pPr>
            <w:r>
              <w:rPr>
                <w:rFonts w:ascii="宋体" w:hAnsi="宋体" w:cs="Times New Roman"/>
                <w:sz w:val="24"/>
                <w:szCs w:val="24"/>
              </w:rPr>
              <w:t xml:space="preserve"> </w:t>
            </w:r>
            <w:r>
              <w:rPr>
                <w:rFonts w:hint="eastAsia" w:ascii="宋体" w:hAnsi="宋体" w:cs="Times New Roman"/>
                <w:sz w:val="24"/>
                <w:szCs w:val="24"/>
              </w:rPr>
              <w:t>街道</w:t>
            </w:r>
            <w:r>
              <w:rPr>
                <w:rFonts w:ascii="宋体" w:hAnsi="宋体" w:cs="Times New Roman"/>
                <w:sz w:val="24"/>
                <w:szCs w:val="24"/>
              </w:rPr>
              <w:t>(</w:t>
            </w:r>
            <w:r>
              <w:rPr>
                <w:rFonts w:hint="eastAsia" w:ascii="宋体" w:hAnsi="宋体" w:cs="Times New Roman"/>
                <w:sz w:val="24"/>
                <w:szCs w:val="24"/>
              </w:rPr>
              <w:t>乡镇</w:t>
            </w:r>
            <w:r>
              <w:rPr>
                <w:rFonts w:ascii="宋体" w:hAnsi="宋体" w:cs="Times New Roman"/>
                <w:sz w:val="24"/>
                <w:szCs w:val="24"/>
              </w:rPr>
              <w:t>)</w:t>
            </w:r>
          </w:p>
        </w:tc>
        <w:tc>
          <w:tcPr>
            <w:tcW w:w="1778" w:type="dxa"/>
            <w:vAlign w:val="center"/>
          </w:tcPr>
          <w:p>
            <w:pPr>
              <w:spacing w:line="400" w:lineRule="exact"/>
              <w:jc w:val="center"/>
              <w:rPr>
                <w:rFonts w:ascii="宋体" w:cs="Times New Roman"/>
                <w:sz w:val="24"/>
                <w:szCs w:val="24"/>
              </w:rPr>
            </w:pPr>
            <w:r>
              <w:rPr>
                <w:rFonts w:hint="eastAsia" w:ascii="宋体" w:hAnsi="宋体" w:cs="Times New Roman"/>
                <w:sz w:val="24"/>
                <w:szCs w:val="24"/>
              </w:rPr>
              <w:t>村（社区）</w:t>
            </w:r>
          </w:p>
        </w:tc>
        <w:tc>
          <w:tcPr>
            <w:tcW w:w="1843" w:type="dxa"/>
            <w:vAlign w:val="center"/>
          </w:tcPr>
          <w:p>
            <w:pPr>
              <w:spacing w:line="400" w:lineRule="exact"/>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1911" w:type="dxa"/>
            <w:vAlign w:val="center"/>
          </w:tcPr>
          <w:p>
            <w:pPr>
              <w:spacing w:line="480" w:lineRule="auto"/>
              <w:jc w:val="center"/>
              <w:rPr>
                <w:rFonts w:ascii="宋体" w:cs="Times New Roman"/>
                <w:sz w:val="24"/>
                <w:szCs w:val="24"/>
              </w:rPr>
            </w:pPr>
            <w:r>
              <w:rPr>
                <w:rFonts w:hint="eastAsia" w:ascii="宋体" w:hAnsi="宋体" w:cs="Times New Roman"/>
                <w:sz w:val="24"/>
                <w:szCs w:val="24"/>
              </w:rPr>
              <w:t>通讯地址</w:t>
            </w:r>
          </w:p>
        </w:tc>
        <w:tc>
          <w:tcPr>
            <w:tcW w:w="7536" w:type="dxa"/>
            <w:gridSpan w:val="5"/>
            <w:vAlign w:val="center"/>
          </w:tcPr>
          <w:p>
            <w:pPr>
              <w:spacing w:line="480" w:lineRule="auto"/>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73" w:hRule="atLeast"/>
          <w:jc w:val="center"/>
        </w:trPr>
        <w:tc>
          <w:tcPr>
            <w:tcW w:w="1911" w:type="dxa"/>
            <w:vAlign w:val="center"/>
          </w:tcPr>
          <w:p>
            <w:pPr>
              <w:tabs>
                <w:tab w:val="left" w:pos="1047"/>
              </w:tabs>
              <w:spacing w:line="400" w:lineRule="exact"/>
              <w:ind w:right="23" w:rightChars="11"/>
              <w:jc w:val="center"/>
              <w:rPr>
                <w:rFonts w:ascii="宋体" w:cs="Times New Roman"/>
                <w:sz w:val="24"/>
                <w:szCs w:val="24"/>
              </w:rPr>
            </w:pPr>
            <w:r>
              <w:rPr>
                <w:rFonts w:hint="eastAsia" w:ascii="宋体" w:hAnsi="宋体" w:cs="Times New Roman"/>
                <w:sz w:val="24"/>
                <w:szCs w:val="24"/>
              </w:rPr>
              <w:t>申请人身份</w:t>
            </w:r>
          </w:p>
        </w:tc>
        <w:tc>
          <w:tcPr>
            <w:tcW w:w="7536" w:type="dxa"/>
            <w:gridSpan w:val="5"/>
            <w:vAlign w:val="center"/>
          </w:tcPr>
          <w:p>
            <w:pPr>
              <w:spacing w:line="400" w:lineRule="exact"/>
              <w:rPr>
                <w:rFonts w:ascii="宋体" w:cs="Times New Roman"/>
                <w:spacing w:val="-20"/>
                <w:sz w:val="24"/>
                <w:szCs w:val="24"/>
              </w:rPr>
            </w:pPr>
            <w:r>
              <w:rPr>
                <w:rFonts w:hint="eastAsia" w:ascii="宋体" w:cs="Times New Roman"/>
                <w:sz w:val="24"/>
                <w:szCs w:val="24"/>
              </w:rPr>
              <w:t>□</w:t>
            </w:r>
            <w:r>
              <w:rPr>
                <w:rFonts w:hint="eastAsia" w:ascii="宋体" w:hAnsi="宋体" w:cs="Times New Roman"/>
                <w:sz w:val="24"/>
                <w:szCs w:val="24"/>
              </w:rPr>
              <w:t>中小学及幼儿园儿童</w:t>
            </w:r>
            <w:r>
              <w:rPr>
                <w:rFonts w:hint="eastAsia" w:ascii="宋体" w:cs="Times New Roman"/>
                <w:sz w:val="24"/>
                <w:szCs w:val="24"/>
              </w:rPr>
              <w:t>□</w:t>
            </w:r>
            <w:r>
              <w:rPr>
                <w:rFonts w:hint="eastAsia" w:ascii="宋体" w:hAnsi="宋体" w:cs="Times New Roman"/>
                <w:sz w:val="24"/>
                <w:szCs w:val="24"/>
              </w:rPr>
              <w:t>大学生</w:t>
            </w:r>
            <w:r>
              <w:rPr>
                <w:rFonts w:hint="eastAsia" w:ascii="宋体" w:cs="Times New Roman"/>
                <w:sz w:val="24"/>
                <w:szCs w:val="24"/>
              </w:rPr>
              <w:t>□</w:t>
            </w:r>
            <w:r>
              <w:rPr>
                <w:rFonts w:hint="eastAsia" w:ascii="宋体" w:hAnsi="宋体" w:cs="Times New Roman"/>
                <w:sz w:val="24"/>
                <w:szCs w:val="24"/>
              </w:rPr>
              <w:t>农村居民</w:t>
            </w:r>
            <w:r>
              <w:rPr>
                <w:rFonts w:ascii="宋体" w:hAnsi="宋体" w:cs="Times New Roman"/>
                <w:sz w:val="24"/>
                <w:szCs w:val="24"/>
              </w:rPr>
              <w:t xml:space="preserve">  </w:t>
            </w:r>
            <w:r>
              <w:rPr>
                <w:rFonts w:hint="eastAsia" w:ascii="宋体" w:hAnsi="宋体" w:cs="Times New Roman"/>
                <w:sz w:val="24"/>
                <w:szCs w:val="24"/>
              </w:rPr>
              <w:t>□城镇非从业居民</w:t>
            </w:r>
            <w:r>
              <w:rPr>
                <w:rFonts w:ascii="宋体" w:hAnsi="宋体" w:cs="Times New Roman"/>
                <w:sz w:val="24"/>
                <w:szCs w:val="24"/>
              </w:rPr>
              <w:t xml:space="preserve">     </w:t>
            </w:r>
            <w:r>
              <w:rPr>
                <w:rFonts w:hint="eastAsia" w:ascii="宋体" w:hAnsi="宋体" w:cs="Times New Roman"/>
                <w:sz w:val="24"/>
                <w:szCs w:val="24"/>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97" w:hRule="atLeast"/>
          <w:jc w:val="center"/>
        </w:trPr>
        <w:tc>
          <w:tcPr>
            <w:tcW w:w="1911" w:type="dxa"/>
            <w:vAlign w:val="center"/>
          </w:tcPr>
          <w:p>
            <w:pPr>
              <w:tabs>
                <w:tab w:val="left" w:pos="1047"/>
              </w:tabs>
              <w:spacing w:line="400" w:lineRule="exact"/>
              <w:ind w:right="23" w:rightChars="11"/>
              <w:jc w:val="center"/>
              <w:rPr>
                <w:rFonts w:ascii="宋体" w:cs="Times New Roman"/>
                <w:sz w:val="24"/>
                <w:szCs w:val="24"/>
              </w:rPr>
            </w:pPr>
            <w:r>
              <w:rPr>
                <w:rFonts w:hint="eastAsia" w:ascii="宋体" w:hAnsi="宋体" w:cs="Times New Roman"/>
                <w:sz w:val="24"/>
                <w:szCs w:val="24"/>
              </w:rPr>
              <w:t>财政补助对象</w:t>
            </w:r>
          </w:p>
        </w:tc>
        <w:tc>
          <w:tcPr>
            <w:tcW w:w="7536" w:type="dxa"/>
            <w:gridSpan w:val="5"/>
            <w:vAlign w:val="center"/>
          </w:tcPr>
          <w:p>
            <w:pPr>
              <w:spacing w:line="440" w:lineRule="exact"/>
              <w:jc w:val="left"/>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低保</w:t>
            </w:r>
            <w:r>
              <w:rPr>
                <w:rFonts w:ascii="宋体" w:hAnsi="宋体" w:cs="Times New Roman"/>
                <w:sz w:val="24"/>
                <w:szCs w:val="24"/>
              </w:rPr>
              <w:t xml:space="preserve">  </w:t>
            </w:r>
            <w:r>
              <w:rPr>
                <w:rFonts w:hint="eastAsia" w:ascii="宋体" w:hAnsi="宋体" w:cs="Times New Roman"/>
                <w:sz w:val="24"/>
                <w:szCs w:val="24"/>
              </w:rPr>
              <w:t>□特困供养人员</w:t>
            </w:r>
            <w:r>
              <w:rPr>
                <w:rFonts w:ascii="宋体" w:hAnsi="宋体" w:cs="Times New Roman"/>
                <w:sz w:val="24"/>
                <w:szCs w:val="24"/>
              </w:rPr>
              <w:t xml:space="preserve">   </w:t>
            </w:r>
            <w:r>
              <w:rPr>
                <w:rFonts w:hint="eastAsia" w:ascii="宋体" w:hAnsi="宋体" w:cs="Times New Roman"/>
                <w:sz w:val="24"/>
                <w:szCs w:val="24"/>
              </w:rPr>
              <w:t>□重度残疾人</w:t>
            </w:r>
            <w:r>
              <w:rPr>
                <w:rFonts w:ascii="宋体" w:hAnsi="宋体" w:cs="Times New Roman"/>
                <w:sz w:val="24"/>
                <w:szCs w:val="24"/>
              </w:rPr>
              <w:t xml:space="preserve">  </w:t>
            </w:r>
            <w:r>
              <w:rPr>
                <w:rFonts w:hint="eastAsia" w:ascii="宋体" w:hAnsi="宋体" w:cs="Times New Roman"/>
                <w:sz w:val="24"/>
                <w:szCs w:val="24"/>
              </w:rPr>
              <w:t>□孤儿</w:t>
            </w:r>
            <w:r>
              <w:rPr>
                <w:rFonts w:ascii="宋体" w:hAnsi="宋体" w:cs="Times New Roman"/>
                <w:sz w:val="24"/>
                <w:szCs w:val="24"/>
              </w:rPr>
              <w:t xml:space="preserve">  </w:t>
            </w:r>
            <w:r>
              <w:rPr>
                <w:rFonts w:hint="eastAsia" w:ascii="宋体" w:hAnsi="宋体" w:cs="Times New Roman"/>
                <w:sz w:val="24"/>
                <w:szCs w:val="24"/>
              </w:rPr>
              <w:t>□低收入对象</w:t>
            </w:r>
          </w:p>
          <w:p>
            <w:pPr>
              <w:spacing w:line="400" w:lineRule="exact"/>
              <w:rPr>
                <w:rFonts w:ascii="宋体" w:cs="Times New Roman"/>
                <w:spacing w:val="-20"/>
                <w:sz w:val="24"/>
                <w:szCs w:val="24"/>
              </w:rPr>
            </w:pPr>
            <w:r>
              <w:rPr>
                <w:rFonts w:hint="eastAsia" w:ascii="宋体" w:cs="Times New Roman"/>
                <w:sz w:val="24"/>
                <w:szCs w:val="24"/>
              </w:rPr>
              <w:t>□</w:t>
            </w:r>
            <w:r>
              <w:rPr>
                <w:rFonts w:hint="eastAsia" w:ascii="宋体" w:hAnsi="宋体" w:cs="Times New Roman"/>
                <w:sz w:val="24"/>
                <w:szCs w:val="24"/>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227" w:hRule="atLeast"/>
          <w:jc w:val="center"/>
        </w:trPr>
        <w:tc>
          <w:tcPr>
            <w:tcW w:w="1911" w:type="dxa"/>
            <w:vAlign w:val="center"/>
          </w:tcPr>
          <w:p>
            <w:pPr>
              <w:spacing w:line="400" w:lineRule="exact"/>
              <w:jc w:val="center"/>
              <w:rPr>
                <w:rFonts w:ascii="宋体" w:cs="Times New Roman"/>
                <w:sz w:val="24"/>
                <w:szCs w:val="24"/>
              </w:rPr>
            </w:pPr>
            <w:r>
              <w:rPr>
                <w:rFonts w:hint="eastAsia" w:ascii="宋体" w:hAnsi="宋体" w:cs="Times New Roman"/>
                <w:sz w:val="24"/>
                <w:szCs w:val="24"/>
              </w:rPr>
              <w:t>申请人</w:t>
            </w:r>
          </w:p>
          <w:p>
            <w:pPr>
              <w:spacing w:line="400" w:lineRule="exact"/>
              <w:jc w:val="center"/>
              <w:rPr>
                <w:rFonts w:ascii="宋体" w:cs="Times New Roman"/>
                <w:sz w:val="24"/>
                <w:szCs w:val="24"/>
              </w:rPr>
            </w:pPr>
            <w:r>
              <w:rPr>
                <w:rFonts w:hint="eastAsia" w:ascii="宋体" w:hAnsi="宋体" w:cs="Times New Roman"/>
                <w:sz w:val="24"/>
                <w:szCs w:val="24"/>
              </w:rPr>
              <w:t>或监护人</w:t>
            </w:r>
          </w:p>
        </w:tc>
        <w:tc>
          <w:tcPr>
            <w:tcW w:w="7536" w:type="dxa"/>
            <w:gridSpan w:val="5"/>
            <w:vAlign w:val="center"/>
          </w:tcPr>
          <w:p>
            <w:pPr>
              <w:spacing w:line="220" w:lineRule="atLeast"/>
              <w:ind w:firstLine="480" w:firstLineChars="200"/>
              <w:rPr>
                <w:rFonts w:ascii="宋体" w:cs="Times New Roman"/>
                <w:sz w:val="24"/>
                <w:szCs w:val="24"/>
              </w:rPr>
            </w:pPr>
            <w:r>
              <w:rPr>
                <w:rFonts w:hint="eastAsia" w:ascii="宋体" w:hAnsi="宋体" w:cs="Times New Roman"/>
                <w:sz w:val="24"/>
                <w:szCs w:val="24"/>
              </w:rPr>
              <w:t>以上信息填报真实，现申请参加城乡居民医保，并已了解城乡居民基本医疗保险费征收部门和缴费方式，以及每年规定的缴费时间。</w:t>
            </w:r>
          </w:p>
          <w:p>
            <w:pPr>
              <w:spacing w:line="220" w:lineRule="atLeast"/>
              <w:ind w:firstLine="480" w:firstLineChars="200"/>
              <w:rPr>
                <w:rFonts w:ascii="宋体" w:cs="Times New Roman"/>
                <w:sz w:val="24"/>
                <w:szCs w:val="24"/>
              </w:rPr>
            </w:pPr>
          </w:p>
          <w:p>
            <w:pPr>
              <w:spacing w:line="400" w:lineRule="exact"/>
              <w:ind w:firstLine="360" w:firstLineChars="150"/>
              <w:rPr>
                <w:rFonts w:ascii="宋体" w:cs="Times New Roman"/>
                <w:sz w:val="24"/>
                <w:szCs w:val="24"/>
              </w:rPr>
            </w:pPr>
            <w:r>
              <w:rPr>
                <w:rFonts w:hint="eastAsia" w:ascii="宋体" w:hAnsi="宋体" w:cs="Times New Roman"/>
                <w:sz w:val="24"/>
                <w:szCs w:val="24"/>
              </w:rPr>
              <w:t>（签字）</w:t>
            </w:r>
            <w:r>
              <w:rPr>
                <w:rFonts w:ascii="宋体" w:hAnsi="宋体" w:cs="Times New Roman"/>
                <w:sz w:val="24"/>
                <w:szCs w:val="24"/>
              </w:rPr>
              <w:t xml:space="preserve">                          </w:t>
            </w:r>
            <w:r>
              <w:rPr>
                <w:rFonts w:hint="eastAsia" w:ascii="宋体" w:hAnsi="宋体" w:cs="Times New Roman"/>
                <w:sz w:val="24"/>
                <w:szCs w:val="24"/>
              </w:rPr>
              <w:t>年</w:t>
            </w:r>
            <w:r>
              <w:rPr>
                <w:rFonts w:ascii="宋体" w:hAnsi="宋体" w:cs="Times New Roman"/>
                <w:sz w:val="24"/>
                <w:szCs w:val="24"/>
              </w:rPr>
              <w:t xml:space="preserve">   </w:t>
            </w:r>
            <w:r>
              <w:rPr>
                <w:rFonts w:hint="eastAsia" w:ascii="宋体" w:hAnsi="宋体" w:cs="Times New Roman"/>
                <w:sz w:val="24"/>
                <w:szCs w:val="24"/>
              </w:rPr>
              <w:t>月</w:t>
            </w:r>
            <w:r>
              <w:rPr>
                <w:rFonts w:ascii="宋体" w:hAnsi="宋体" w:cs="Times New Roman"/>
                <w:sz w:val="24"/>
                <w:szCs w:val="24"/>
              </w:rPr>
              <w:t xml:space="preserve">   </w:t>
            </w:r>
            <w:r>
              <w:rPr>
                <w:rFonts w:hint="eastAsia" w:ascii="宋体" w:hAnsi="宋体" w:cs="Times New Roman"/>
                <w:sz w:val="24"/>
                <w:szCs w:val="24"/>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66" w:hRule="atLeast"/>
          <w:jc w:val="center"/>
        </w:trPr>
        <w:tc>
          <w:tcPr>
            <w:tcW w:w="1911" w:type="dxa"/>
            <w:tcBorders>
              <w:bottom w:val="single" w:color="auto" w:sz="12" w:space="0"/>
            </w:tcBorders>
            <w:vAlign w:val="center"/>
          </w:tcPr>
          <w:p>
            <w:pPr>
              <w:spacing w:line="400" w:lineRule="exact"/>
              <w:ind w:firstLine="360" w:firstLineChars="150"/>
              <w:rPr>
                <w:rFonts w:ascii="宋体" w:cs="Times New Roman"/>
                <w:sz w:val="24"/>
                <w:szCs w:val="24"/>
              </w:rPr>
            </w:pPr>
            <w:r>
              <w:rPr>
                <w:rFonts w:hint="eastAsia" w:ascii="宋体" w:hAnsi="宋体" w:cs="Times New Roman"/>
                <w:sz w:val="24"/>
                <w:szCs w:val="24"/>
              </w:rPr>
              <w:t>收件审核</w:t>
            </w:r>
          </w:p>
        </w:tc>
        <w:tc>
          <w:tcPr>
            <w:tcW w:w="7536" w:type="dxa"/>
            <w:gridSpan w:val="5"/>
            <w:tcBorders>
              <w:bottom w:val="single" w:color="auto" w:sz="12" w:space="0"/>
            </w:tcBorders>
            <w:vAlign w:val="center"/>
          </w:tcPr>
          <w:p>
            <w:pPr>
              <w:spacing w:line="400" w:lineRule="exact"/>
              <w:ind w:firstLine="600" w:firstLineChars="250"/>
              <w:rPr>
                <w:rFonts w:ascii="宋体" w:cs="Times New Roman"/>
                <w:sz w:val="24"/>
                <w:szCs w:val="24"/>
              </w:rPr>
            </w:pPr>
            <w:r>
              <w:rPr>
                <w:rFonts w:hint="eastAsia" w:ascii="宋体" w:cs="Times New Roman"/>
                <w:sz w:val="24"/>
                <w:szCs w:val="24"/>
              </w:rPr>
              <w:t>□</w:t>
            </w:r>
            <w:r>
              <w:rPr>
                <w:rFonts w:ascii="宋体" w:hAnsi="宋体" w:cs="Times New Roman"/>
                <w:sz w:val="24"/>
                <w:szCs w:val="24"/>
              </w:rPr>
              <w:t xml:space="preserve"> </w:t>
            </w:r>
            <w:r>
              <w:rPr>
                <w:rFonts w:hint="eastAsia" w:ascii="宋体" w:hAnsi="宋体" w:cs="Times New Roman"/>
                <w:sz w:val="24"/>
                <w:szCs w:val="24"/>
              </w:rPr>
              <w:t>经审核，符合城乡居民医保参保规定。</w:t>
            </w:r>
          </w:p>
          <w:p>
            <w:pPr>
              <w:spacing w:line="400" w:lineRule="exact"/>
              <w:ind w:firstLine="600" w:firstLineChars="250"/>
              <w:rPr>
                <w:rFonts w:ascii="宋体" w:cs="Times New Roman"/>
                <w:sz w:val="24"/>
                <w:szCs w:val="24"/>
              </w:rPr>
            </w:pPr>
            <w:r>
              <w:rPr>
                <w:rFonts w:hint="eastAsia" w:ascii="宋体" w:cs="Times New Roman"/>
                <w:sz w:val="24"/>
                <w:szCs w:val="24"/>
              </w:rPr>
              <w:t>□</w:t>
            </w:r>
            <w:r>
              <w:rPr>
                <w:rFonts w:ascii="宋体" w:hAnsi="宋体" w:cs="Times New Roman"/>
                <w:sz w:val="24"/>
                <w:szCs w:val="24"/>
              </w:rPr>
              <w:t xml:space="preserve"> </w:t>
            </w:r>
            <w:r>
              <w:rPr>
                <w:rFonts w:hint="eastAsia" w:ascii="宋体" w:hAnsi="宋体" w:cs="Times New Roman"/>
                <w:sz w:val="24"/>
                <w:szCs w:val="24"/>
              </w:rPr>
              <w:t>经审核，不符合城乡居民医保参保规定。</w:t>
            </w:r>
          </w:p>
          <w:p>
            <w:pPr>
              <w:spacing w:line="400" w:lineRule="exact"/>
              <w:ind w:firstLine="600" w:firstLineChars="250"/>
              <w:rPr>
                <w:rFonts w:ascii="宋体" w:cs="Times New Roman"/>
                <w:sz w:val="24"/>
                <w:szCs w:val="24"/>
              </w:rPr>
            </w:pPr>
          </w:p>
          <w:p>
            <w:pPr>
              <w:spacing w:line="400" w:lineRule="exact"/>
              <w:rPr>
                <w:rFonts w:ascii="宋体" w:cs="Times New Roman"/>
                <w:sz w:val="24"/>
                <w:szCs w:val="24"/>
              </w:rPr>
            </w:pPr>
            <w:r>
              <w:rPr>
                <w:rFonts w:hint="eastAsia" w:ascii="宋体" w:hAnsi="宋体" w:cs="Times New Roman"/>
                <w:sz w:val="24"/>
                <w:szCs w:val="24"/>
              </w:rPr>
              <w:t>经办人</w:t>
            </w:r>
            <w:r>
              <w:rPr>
                <w:rFonts w:ascii="宋体" w:hAnsi="宋体" w:cs="Times New Roman"/>
                <w:sz w:val="24"/>
                <w:szCs w:val="24"/>
              </w:rPr>
              <w:t xml:space="preserve">:                                </w:t>
            </w:r>
            <w:r>
              <w:rPr>
                <w:rFonts w:hint="eastAsia" w:ascii="宋体" w:hAnsi="宋体" w:cs="Times New Roman"/>
                <w:sz w:val="24"/>
                <w:szCs w:val="24"/>
              </w:rPr>
              <w:t>（受理单位盖章）</w:t>
            </w:r>
          </w:p>
          <w:p>
            <w:pPr>
              <w:spacing w:line="400" w:lineRule="exact"/>
              <w:ind w:firstLine="960" w:firstLineChars="400"/>
              <w:rPr>
                <w:rFonts w:ascii="宋体" w:cs="Times New Roman"/>
                <w:sz w:val="24"/>
                <w:szCs w:val="24"/>
              </w:rPr>
            </w:pPr>
            <w:r>
              <w:rPr>
                <w:rFonts w:ascii="宋体" w:hAnsi="宋体" w:cs="Times New Roman"/>
                <w:sz w:val="24"/>
                <w:szCs w:val="24"/>
              </w:rPr>
              <w:t xml:space="preserve">                              </w:t>
            </w:r>
            <w:r>
              <w:rPr>
                <w:rFonts w:hint="eastAsia" w:ascii="宋体" w:hAnsi="宋体" w:cs="Times New Roman"/>
                <w:sz w:val="24"/>
                <w:szCs w:val="24"/>
              </w:rPr>
              <w:t>年</w:t>
            </w:r>
            <w:r>
              <w:rPr>
                <w:rFonts w:ascii="宋体" w:hAnsi="宋体" w:cs="Times New Roman"/>
                <w:sz w:val="24"/>
                <w:szCs w:val="24"/>
              </w:rPr>
              <w:t xml:space="preserve">   </w:t>
            </w:r>
            <w:r>
              <w:rPr>
                <w:rFonts w:hint="eastAsia" w:ascii="宋体" w:hAnsi="宋体" w:cs="Times New Roman"/>
                <w:sz w:val="24"/>
                <w:szCs w:val="24"/>
              </w:rPr>
              <w:t>月</w:t>
            </w:r>
            <w:r>
              <w:rPr>
                <w:rFonts w:ascii="宋体" w:hAnsi="宋体" w:cs="Times New Roman"/>
                <w:sz w:val="24"/>
                <w:szCs w:val="24"/>
              </w:rPr>
              <w:t xml:space="preserve">   </w:t>
            </w:r>
            <w:r>
              <w:rPr>
                <w:rFonts w:hint="eastAsia" w:ascii="宋体" w:hAnsi="宋体" w:cs="Times New Roman"/>
                <w:sz w:val="24"/>
                <w:szCs w:val="24"/>
              </w:rPr>
              <w:t>日</w:t>
            </w:r>
          </w:p>
        </w:tc>
      </w:tr>
    </w:tbl>
    <w:p>
      <w:pPr>
        <w:rPr>
          <w:rFonts w:ascii="Times New Roman" w:hAnsi="Times New Roman" w:cs="Times New Roman"/>
          <w:sz w:val="24"/>
          <w:szCs w:val="24"/>
        </w:rPr>
      </w:pPr>
    </w:p>
    <w:p>
      <w:pPr>
        <w:spacing w:line="360" w:lineRule="auto"/>
        <w:ind w:firstLine="640" w:firstLineChars="200"/>
        <w:jc w:val="left"/>
        <w:rPr>
          <w:rFonts w:ascii="Times New Roman" w:hAnsi="Times New Roman" w:eastAsia="黑体" w:cs="Times New Roman"/>
          <w:sz w:val="32"/>
          <w:szCs w:val="32"/>
        </w:rPr>
        <w:sectPr>
          <w:footerReference r:id="rId7" w:type="default"/>
          <w:pgSz w:w="11906" w:h="16838"/>
          <w:pgMar w:top="1701" w:right="1588" w:bottom="1701" w:left="1588" w:header="851" w:footer="1474" w:gutter="0"/>
          <w:cols w:space="720" w:num="1"/>
          <w:docGrid w:type="linesAndChars" w:linePitch="312" w:charSpace="0"/>
        </w:sectPr>
      </w:pPr>
    </w:p>
    <w:p>
      <w:pPr>
        <w:pStyle w:val="20"/>
        <w:spacing w:before="0" w:beforeAutospacing="0" w:after="0" w:afterAutospacing="0" w:line="360" w:lineRule="auto"/>
        <w:jc w:val="center"/>
        <w:outlineLvl w:val="2"/>
        <w:rPr>
          <w:rFonts w:ascii="Times New Roman" w:hAnsi="Times New Roman" w:eastAsia="方正小标宋简体" w:cs="Times New Roman"/>
          <w:sz w:val="40"/>
          <w:szCs w:val="40"/>
        </w:rPr>
      </w:pPr>
      <w:bookmarkStart w:id="28" w:name="_Toc23027"/>
      <w:bookmarkStart w:id="29" w:name="_Toc12587"/>
      <w:r>
        <w:rPr>
          <w:rFonts w:hint="eastAsia" w:ascii="Times New Roman" w:hAnsi="Times New Roman" w:eastAsia="方正小标宋简体" w:cs="Times New Roman"/>
          <w:sz w:val="40"/>
          <w:szCs w:val="40"/>
        </w:rPr>
        <w:t>郴州市城乡居民基本医疗保险参保登记汇总表（参考样表6）</w:t>
      </w:r>
      <w:bookmarkEnd w:id="28"/>
      <w:bookmarkEnd w:id="29"/>
    </w:p>
    <w:p>
      <w:pPr>
        <w:spacing w:line="360" w:lineRule="auto"/>
        <w:jc w:val="left"/>
        <w:rPr>
          <w:rFonts w:ascii="Times New Roman" w:hAnsi="Times New Roman" w:cs="Times New Roman"/>
          <w:sz w:val="24"/>
          <w:szCs w:val="24"/>
        </w:rPr>
      </w:pPr>
      <w:bookmarkStart w:id="30" w:name="_Toc21518"/>
      <w:bookmarkStart w:id="31" w:name="_Toc17323"/>
    </w:p>
    <w:p>
      <w:pPr>
        <w:spacing w:line="360" w:lineRule="auto"/>
        <w:jc w:val="left"/>
        <w:rPr>
          <w:rFonts w:ascii="Times New Roman" w:hAnsi="Times New Roman" w:eastAsia="黑体" w:cs="Times New Roman"/>
          <w:sz w:val="32"/>
          <w:szCs w:val="32"/>
        </w:rPr>
      </w:pPr>
      <w:r>
        <w:rPr>
          <w:rFonts w:hint="eastAsia" w:ascii="Times New Roman" w:hAnsi="Times New Roman" w:cs="Times New Roman"/>
          <w:sz w:val="24"/>
          <w:szCs w:val="24"/>
        </w:rPr>
        <w:t>学校名称（加盖学校公章）：</w:t>
      </w:r>
      <w:r>
        <w:rPr>
          <w:rFonts w:ascii="Times New Roman" w:hAnsi="Times New Roman" w:cs="Times New Roman"/>
          <w:sz w:val="24"/>
          <w:szCs w:val="24"/>
        </w:rPr>
        <w:t xml:space="preserve">                                 </w:t>
      </w:r>
      <w:r>
        <w:rPr>
          <w:rFonts w:hint="eastAsia" w:ascii="Times New Roman" w:hAnsi="Times New Roman" w:cs="Times New Roman"/>
          <w:kern w:val="0"/>
          <w:sz w:val="24"/>
          <w:szCs w:val="24"/>
        </w:rPr>
        <w:t>学校所在区县：</w:t>
      </w:r>
      <w:bookmarkEnd w:id="30"/>
      <w:bookmarkEnd w:id="31"/>
    </w:p>
    <w:tbl>
      <w:tblPr>
        <w:tblStyle w:val="21"/>
        <w:tblW w:w="13967" w:type="dxa"/>
        <w:jc w:val="center"/>
        <w:tblLayout w:type="fixed"/>
        <w:tblCellMar>
          <w:top w:w="15" w:type="dxa"/>
          <w:left w:w="15" w:type="dxa"/>
          <w:bottom w:w="15" w:type="dxa"/>
          <w:right w:w="15" w:type="dxa"/>
        </w:tblCellMar>
      </w:tblPr>
      <w:tblGrid>
        <w:gridCol w:w="445"/>
        <w:gridCol w:w="1099"/>
        <w:gridCol w:w="686"/>
        <w:gridCol w:w="3189"/>
        <w:gridCol w:w="1387"/>
        <w:gridCol w:w="2100"/>
        <w:gridCol w:w="1145"/>
        <w:gridCol w:w="883"/>
        <w:gridCol w:w="1200"/>
        <w:gridCol w:w="989"/>
        <w:gridCol w:w="844"/>
      </w:tblGrid>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序号</w:t>
            </w:r>
          </w:p>
        </w:tc>
        <w:tc>
          <w:tcPr>
            <w:tcW w:w="109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姓名</w:t>
            </w:r>
          </w:p>
        </w:tc>
        <w:tc>
          <w:tcPr>
            <w:tcW w:w="68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性别</w:t>
            </w:r>
          </w:p>
        </w:tc>
        <w:tc>
          <w:tcPr>
            <w:tcW w:w="318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户籍所在地</w:t>
            </w:r>
          </w:p>
        </w:tc>
        <w:tc>
          <w:tcPr>
            <w:tcW w:w="138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参保身份</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身份证号码</w:t>
            </w:r>
          </w:p>
        </w:tc>
        <w:tc>
          <w:tcPr>
            <w:tcW w:w="11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联系电话</w:t>
            </w:r>
          </w:p>
        </w:tc>
        <w:tc>
          <w:tcPr>
            <w:tcW w:w="88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补助类别</w:t>
            </w: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本年缴费</w:t>
            </w:r>
          </w:p>
        </w:tc>
        <w:tc>
          <w:tcPr>
            <w:tcW w:w="98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实际缴费时间</w:t>
            </w:r>
          </w:p>
        </w:tc>
        <w:tc>
          <w:tcPr>
            <w:tcW w:w="844"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备注</w:t>
            </w: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1</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left"/>
              <w:textAlignment w:val="center"/>
              <w:rPr>
                <w:rFonts w:ascii="Times New Roman" w:hAnsi="Times New Roman" w:cs="Times New Roman"/>
              </w:rPr>
            </w:pPr>
            <w:r>
              <w:rPr>
                <w:rFonts w:ascii="Times New Roman" w:hAnsi="Times New Roman" w:cs="Times New Roman"/>
                <w:kern w:val="0"/>
              </w:rPr>
              <w:t>XX</w:t>
            </w:r>
            <w:r>
              <w:rPr>
                <w:rFonts w:hint="eastAsia" w:ascii="Times New Roman" w:hAnsi="Times New Roman" w:cs="Times New Roman"/>
                <w:kern w:val="0"/>
              </w:rPr>
              <w:t>市</w:t>
            </w:r>
            <w:r>
              <w:rPr>
                <w:rFonts w:ascii="Times New Roman" w:hAnsi="Times New Roman" w:cs="Times New Roman"/>
                <w:kern w:val="0"/>
              </w:rPr>
              <w:t>XX</w:t>
            </w:r>
            <w:r>
              <w:rPr>
                <w:rFonts w:hint="eastAsia" w:ascii="Times New Roman" w:hAnsi="Times New Roman" w:cs="Times New Roman"/>
                <w:kern w:val="0"/>
              </w:rPr>
              <w:t>区（县）</w:t>
            </w:r>
          </w:p>
        </w:tc>
        <w:tc>
          <w:tcPr>
            <w:tcW w:w="138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left"/>
              <w:textAlignment w:val="center"/>
              <w:rPr>
                <w:rFonts w:ascii="Times New Roman" w:hAnsi="Times New Roman" w:cs="Times New Roman"/>
              </w:rPr>
            </w:pPr>
            <w:r>
              <w:rPr>
                <w:rFonts w:hint="eastAsia" w:ascii="Times New Roman" w:hAnsi="Times New Roman" w:cs="Times New Roman"/>
                <w:kern w:val="0"/>
              </w:rPr>
              <w:t>中小学儿童</w:t>
            </w:r>
            <w:r>
              <w:rPr>
                <w:rFonts w:ascii="Times New Roman" w:hAnsi="Times New Roman" w:cs="Times New Roman"/>
                <w:kern w:val="0"/>
              </w:rPr>
              <w:t>/</w:t>
            </w:r>
            <w:r>
              <w:rPr>
                <w:rFonts w:hint="eastAsia" w:ascii="Times New Roman" w:hAnsi="Times New Roman" w:cs="Times New Roman"/>
                <w:kern w:val="0"/>
              </w:rPr>
              <w:t>大学生</w:t>
            </w: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2</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3</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4</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5</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6</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7</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8</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9</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10</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11</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12</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13</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bl>
    <w:p>
      <w:pPr>
        <w:spacing w:line="360" w:lineRule="auto"/>
        <w:ind w:firstLine="640" w:firstLineChars="200"/>
        <w:jc w:val="left"/>
        <w:rPr>
          <w:rFonts w:ascii="Times New Roman" w:hAnsi="Times New Roman" w:eastAsia="黑体" w:cs="Times New Roman"/>
          <w:sz w:val="32"/>
          <w:szCs w:val="32"/>
        </w:rPr>
        <w:sectPr>
          <w:footerReference r:id="rId8" w:type="default"/>
          <w:pgSz w:w="16840" w:h="11907" w:orient="landscape"/>
          <w:pgMar w:top="1701" w:right="1701" w:bottom="1701" w:left="1701" w:header="851" w:footer="1474" w:gutter="0"/>
          <w:cols w:space="720" w:num="1"/>
          <w:docGrid w:type="lines" w:linePitch="312" w:charSpace="0"/>
        </w:sectPr>
      </w:pPr>
    </w:p>
    <w:p>
      <w:pPr>
        <w:spacing w:line="580" w:lineRule="exact"/>
        <w:ind w:firstLine="600" w:firstLineChars="200"/>
        <w:jc w:val="left"/>
        <w:outlineLvl w:val="1"/>
        <w:rPr>
          <w:rFonts w:ascii="Times New Roman" w:hAnsi="Times New Roman" w:eastAsia="黑体" w:cs="Times New Roman"/>
          <w:sz w:val="30"/>
          <w:szCs w:val="30"/>
        </w:rPr>
      </w:pPr>
      <w:r>
        <w:rPr>
          <w:rFonts w:hint="eastAsia" w:ascii="Times New Roman" w:hAnsi="Times New Roman" w:eastAsia="黑体" w:cs="Times New Roman"/>
          <w:sz w:val="30"/>
          <w:szCs w:val="30"/>
        </w:rPr>
        <w:t>四、单位参保信息变更登记（</w:t>
      </w:r>
      <w:r>
        <w:rPr>
          <w:rFonts w:ascii="Times New Roman" w:hAnsi="Times New Roman" w:eastAsia="黑体" w:cs="Times New Roman"/>
          <w:sz w:val="30"/>
          <w:szCs w:val="30"/>
        </w:rPr>
        <w:t>002036001004</w:t>
      </w:r>
      <w:r>
        <w:rPr>
          <w:rFonts w:hint="eastAsia" w:ascii="Times New Roman" w:hAnsi="Times New Roman" w:eastAsia="黑体" w:cs="Times New Roman"/>
          <w:sz w:val="30"/>
          <w:szCs w:val="30"/>
        </w:rPr>
        <w:t>）</w:t>
      </w:r>
      <w:bookmarkEnd w:id="22"/>
      <w:bookmarkEnd w:id="23"/>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单位参保信息变更登记</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参保单位。</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ascii="Times New Roman" w:hAnsi="Times New Roman" w:eastAsia="仿宋_GB2312" w:cs="Times New Roman"/>
          <w:sz w:val="30"/>
          <w:szCs w:val="30"/>
        </w:rPr>
        <w:t>湖南省医疗保障局网上服务大厅（网址：</w:t>
      </w:r>
      <w:r>
        <w:fldChar w:fldCharType="begin"/>
      </w:r>
      <w:r>
        <w:instrText xml:space="preserve"> HYPERLINK "https://healthcare.hnybj.com.cn/hallunit/#/login）。" </w:instrText>
      </w:r>
      <w:r>
        <w:fldChar w:fldCharType="separate"/>
      </w:r>
      <w:r>
        <w:rPr>
          <w:rStyle w:val="26"/>
          <w:rFonts w:ascii="Times New Roman" w:hAnsi="Times New Roman" w:eastAsia="仿宋_GB2312"/>
          <w:color w:val="auto"/>
          <w:sz w:val="30"/>
          <w:szCs w:val="30"/>
        </w:rPr>
        <w:t>https://healthcare.hnybj.com.cn/hallunit/#/login）。</w:t>
      </w:r>
      <w:r>
        <w:rPr>
          <w:rStyle w:val="26"/>
          <w:rFonts w:ascii="Times New Roman" w:hAnsi="Times New Roman" w:eastAsia="仿宋_GB2312"/>
          <w:color w:val="auto"/>
          <w:sz w:val="30"/>
          <w:szCs w:val="30"/>
        </w:rPr>
        <w:fldChar w:fldCharType="end"/>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申请。申请人按属地管理原则通过线上或现场向医保经办机构提出</w:t>
      </w:r>
      <w:r>
        <w:rPr>
          <w:rFonts w:hint="eastAsia" w:ascii="Times New Roman" w:hAnsi="Times New Roman" w:eastAsia="仿宋_GB2312" w:cs="Times New Roman"/>
          <w:sz w:val="30"/>
          <w:szCs w:val="30"/>
        </w:rPr>
        <w:t>单位参保信息变更登记</w:t>
      </w:r>
      <w:r>
        <w:rPr>
          <w:rFonts w:hint="eastAsia" w:ascii="Times New Roman" w:hAnsi="Times New Roman" w:eastAsia="仿宋_GB2312" w:cs="Times New Roman"/>
          <w:kern w:val="0"/>
          <w:sz w:val="30"/>
          <w:szCs w:val="30"/>
        </w:rPr>
        <w:t>申请。</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审核。医保经办机构对提交的材料进行审核，审核通过的予以</w:t>
      </w:r>
      <w:r>
        <w:rPr>
          <w:rFonts w:hint="eastAsia" w:ascii="Times New Roman" w:hAnsi="Times New Roman" w:eastAsia="仿宋_GB2312" w:cs="Times New Roman"/>
          <w:sz w:val="30"/>
          <w:szCs w:val="30"/>
        </w:rPr>
        <w:t>变更登记</w:t>
      </w:r>
      <w:r>
        <w:rPr>
          <w:rFonts w:hint="eastAsia" w:ascii="Times New Roman" w:hAnsi="Times New Roman" w:eastAsia="仿宋_GB2312" w:cs="Times New Roman"/>
          <w:kern w:val="0"/>
          <w:sz w:val="30"/>
          <w:szCs w:val="30"/>
        </w:rPr>
        <w:t>，审核不通过的将原因告知申请人。</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w:t>
      </w:r>
      <w:r>
        <w:rPr>
          <w:rFonts w:hint="eastAsia" w:ascii="Times New Roman" w:hAnsi="Times New Roman" w:eastAsia="仿宋_GB2312" w:cs="Times New Roman"/>
          <w:spacing w:val="-18"/>
          <w:sz w:val="30"/>
          <w:szCs w:val="30"/>
        </w:rPr>
        <w:t>郴州市基本医疗保险参保单位信息变更登记表》（加盖单位公章）。</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备注：变更统一社会信用代码、法定代表人等关键信息的可要求提供必要的对应辅助材料。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即时办结。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80"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市本级、各县（市、区）医保经办机构电话（见附件2）；查询网站：</w:t>
      </w:r>
      <w:r>
        <w:rPr>
          <w:rFonts w:ascii="Times New Roman" w:hAnsi="Times New Roman" w:eastAsia="仿宋_GB2312" w:cs="Times New Roman"/>
          <w:sz w:val="30"/>
          <w:szCs w:val="30"/>
        </w:rPr>
        <w:t xml:space="preserve"> </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80" w:lineRule="exact"/>
        <w:ind w:firstLine="480" w:firstLineChars="200"/>
        <w:jc w:val="both"/>
        <w:rPr>
          <w:rFonts w:ascii="Times New Roman" w:hAnsi="Times New Roman" w:eastAsia="黑体" w:cs="Times New Roman"/>
          <w:sz w:val="44"/>
          <w:szCs w:val="44"/>
        </w:rPr>
      </w:pPr>
      <w:r>
        <w:br w:type="column"/>
      </w:r>
      <w:bookmarkStart w:id="32" w:name="_Toc4202"/>
      <w:bookmarkStart w:id="33" w:name="_Toc27753"/>
    </w:p>
    <w:p>
      <w:pPr>
        <w:pStyle w:val="20"/>
        <w:spacing w:before="0" w:beforeAutospacing="0" w:after="0" w:afterAutospacing="0" w:line="700" w:lineRule="exact"/>
        <w:jc w:val="center"/>
        <w:outlineLvl w:val="2"/>
        <w:rPr>
          <w:rFonts w:ascii="Times New Roman" w:hAnsi="Times New Roman" w:eastAsia="方正小标宋简体" w:cs="Times New Roman"/>
          <w:b/>
          <w:bCs/>
          <w:sz w:val="40"/>
          <w:szCs w:val="40"/>
        </w:rPr>
      </w:pPr>
      <w:r>
        <w:rPr>
          <w:rFonts w:hint="eastAsia" w:ascii="Times New Roman" w:hAnsi="Times New Roman" w:eastAsia="方正小标宋简体" w:cs="Times New Roman"/>
          <w:sz w:val="40"/>
          <w:szCs w:val="40"/>
        </w:rPr>
        <w:t>单位参保信息变更登记办理流程图</w:t>
      </w:r>
      <w:bookmarkEnd w:id="32"/>
      <w:bookmarkEnd w:id="33"/>
    </w:p>
    <w:p>
      <w:pPr>
        <w:spacing w:line="360" w:lineRule="auto"/>
        <w:ind w:firstLine="640" w:firstLineChars="200"/>
        <w:rPr>
          <w:rFonts w:ascii="Times New Roman" w:hAnsi="Times New Roman" w:cs="Times New Roman"/>
          <w:b/>
          <w:bCs/>
          <w:sz w:val="32"/>
          <w:szCs w:val="32"/>
        </w:rPr>
      </w:pPr>
    </w:p>
    <w:p>
      <w:pPr>
        <w:spacing w:line="360" w:lineRule="auto"/>
        <w:ind w:firstLine="420" w:firstLineChars="200"/>
        <w:rPr>
          <w:rFonts w:ascii="Times New Roman" w:hAnsi="Times New Roman" w:cs="Times New Roman"/>
        </w:rPr>
      </w:pPr>
      <w:r>
        <w:rPr>
          <w:rFonts w:ascii="Times New Roman" w:hAnsi="Times New Roman" w:cs="Times New Roman"/>
        </w:rPr>
        <mc:AlternateContent>
          <mc:Choice Requires="wpg">
            <w:drawing>
              <wp:inline distT="0" distB="0" distL="114300" distR="114300">
                <wp:extent cx="4835525" cy="5255260"/>
                <wp:effectExtent l="6350" t="6350" r="15875" b="15240"/>
                <wp:docPr id="109" name="组合 72"/>
                <wp:cNvGraphicFramePr/>
                <a:graphic xmlns:a="http://schemas.openxmlformats.org/drawingml/2006/main">
                  <a:graphicData uri="http://schemas.microsoft.com/office/word/2010/wordprocessingGroup">
                    <wpg:wgp>
                      <wpg:cNvGrpSpPr/>
                      <wpg:grpSpPr>
                        <a:xfrm>
                          <a:off x="0" y="0"/>
                          <a:ext cx="4835525" cy="5255260"/>
                          <a:chOff x="6745" y="654"/>
                          <a:chExt cx="7615" cy="8276"/>
                        </a:xfrm>
                        <a:effectLst/>
                      </wpg:grpSpPr>
                      <wps:wsp>
                        <wps:cNvPr id="110"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111" name="自选图形 74"/>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112"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113" name="自选图形 76"/>
                        <wps:cNvSpPr/>
                        <wps:spPr>
                          <a:xfrm>
                            <a:off x="12146" y="654"/>
                            <a:ext cx="2214" cy="2962"/>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cs="Times New Roman"/>
                                </w:rPr>
                              </w:pPr>
                              <w:r>
                                <w:rPr>
                                  <w:rFonts w:ascii="宋体" w:hAnsi="Times New Roman" w:cs="宋体"/>
                                  <w:color w:val="000000"/>
                                  <w:kern w:val="24"/>
                                  <w:sz w:val="20"/>
                                  <w:szCs w:val="20"/>
                                </w:rPr>
                                <w:t>1.</w:t>
                              </w: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基本医疗保险参保单位信息变更登记表》（加盖单位公章）</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变更关键信息须提供必要的对应辅助材料</w:t>
                              </w:r>
                            </w:p>
                            <w:p>
                              <w:pPr>
                                <w:rPr>
                                  <w:rFonts w:cs="Times New Roman"/>
                                </w:rPr>
                              </w:pPr>
                            </w:p>
                          </w:txbxContent>
                        </wps:txbx>
                        <wps:bodyPr upright="1"/>
                      </wps:wsp>
                      <wps:wsp>
                        <wps:cNvPr id="114"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15"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116"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117" name="自选图形 80"/>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118"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119"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120"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21"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22"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123"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124" name="流程图: 过程 24"/>
                        <wps:cNvSpPr/>
                        <wps:spPr>
                          <a:xfrm>
                            <a:off x="12383" y="6254"/>
                            <a:ext cx="1546"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125"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127"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166"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67"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168"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169"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170"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171"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72"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inSuQbwAAADc&#10;AAAADwAAAGRycy9kb3ducmV2LnhtbEWPzYrCQBCE7wu+w9CCt3UmHsSNjh6EFRcWZRMfoMm0SdhM&#10;T8iMf29vHwRv3VR11derzd136kpDbANbyKYGFHEVXMu1hVP5/bkAFROywy4wWXhQhM169LHC3IUb&#10;/9G1SLWSEI45WmhS6nOtY9WQxzgNPbFo5zB4TLIOtXYD3iTcd3pmzFx7bFkaGuxp21D1X1y8Bb04&#10;7mn3Ux7LtO0epvg6MP5erJ2MM7MEleie3ubX9d4Jfib48oxMo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0rkG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自选图形 74" o:spid="_x0000_s1026" o:spt="176" type="#_x0000_t176" style="position:absolute;left:8964;top:654;height:850;width:2835;v-text-anchor:middle;" filled="f" stroked="t" coordsize="21600,21600" o:gfxdata="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tNh+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8jNYAbwAAADc&#10;AAAADwAAAGRycy9kb3ducmV2LnhtbEVPyWrDMBC9B/IPYgK9JbJdCIkbJdCUlkJ6yHrIbbCmtqk0&#10;MpZqpX9fFQq5zeOts9rcrBED9b51rCCfZSCIK6dbrhWcT6/TBQgfkDUax6Tghzxs1uPRCkvtIh9o&#10;OIZapBD2JSpoQuhKKX3VkEU/cx1x4j5dbzEk2NdS9xhTuDWyyLK5tNhyamiwo21D1dfx2yp4eaze&#10;9lvzwXFp4v5id0Y+X3OlHiZ59gQi0C3cxf/ud53m5wX8PZMu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WAG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76" o:spid="_x0000_s1026" o:spt="114" type="#_x0000_t114" style="position:absolute;left:12146;top:654;height:2962;width:2214;" filled="f" stroked="t" coordsize="21600,21600" o:gfxdata="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EXsf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both"/>
                          <w:textAlignment w:val="top"/>
                          <w:rPr>
                            <w:rFonts w:cs="Times New Roman"/>
                          </w:rPr>
                        </w:pPr>
                        <w:r>
                          <w:rPr>
                            <w:rFonts w:ascii="宋体" w:hAnsi="Times New Roman" w:cs="宋体"/>
                            <w:color w:val="000000"/>
                            <w:kern w:val="24"/>
                            <w:sz w:val="20"/>
                            <w:szCs w:val="20"/>
                          </w:rPr>
                          <w:t>1.</w:t>
                        </w: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基本医疗保险参保单位信息变更登记表》（加盖单位公章）</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变更关键信息须提供必要的对应辅助材料</w:t>
                        </w:r>
                      </w:p>
                      <w:p>
                        <w:pPr>
                          <w:rPr>
                            <w:rFonts w:cs="Times New Roman"/>
                          </w:rPr>
                        </w:pPr>
                      </w:p>
                    </w:txbxContent>
                  </v:textbox>
                </v:shape>
                <v:shape id="直接箭头连接符 9" o:spid="_x0000_s1026" o:spt="32" type="#_x0000_t32" style="position:absolute;left:10379;top:1506;height:850;width:0;" filled="f" stroked="t" coordsize="21600,21600" o:gfxdata="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xkau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7p88NL0AAADc&#10;AAAADwAAAGRycy9kb3ducmV2LnhtbEVP30vDMBB+H+x/CDfwRVxa0aF1aR8KgspANmXPR3M2xeRS&#10;k7hV/3ozEPZ2H9/PWzeTs+JAIQ6eFZTLAgRx5/XAvYL3t8erOxAxIWu0nknBD0Vo6vlsjZX2R97S&#10;YZd6kUM4VqjApDRWUsbOkMO49CNx5j58cJgyDL3UAY853Fl5XRQr6XDg3GBwpNZQ97n7dgp+u6m9&#10;/Nrf37QvzyaE/Wu50dYqdbEoiwcQiaZ0Fv+7n3SeX97C6Zl8ga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zw0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kchCML0AAADc&#10;AAAADwAAAGRycy9kb3ducmV2LnhtbEVPTWvCQBC9C/0PyxR60008iKSuUiJCUIuohdLbkJ0mwexs&#10;2F1j+u+7guBtHu9zFqvBtKIn5xvLCtJJAoK4tLrhSsHXeTOeg/ABWWNrmRT8kYfV8mW0wEzbGx+p&#10;P4VKxBD2GSqoQ+gyKX1Zk0E/sR1x5H6tMxgidJXUDm8x3LRymiQzabDh2FBjR3lN5eV0NQqKdrrf&#10;7vb59zrNi+vnzh1+PoZeqbfXNHkHEWgIT/HDXeg4P53B/Zl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yEIw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自选图形 80" o:spid="_x0000_s1026" o:spt="32" type="#_x0000_t32" style="position:absolute;left:11796;top:1079;flip:x;height:0;width:340;" filled="f" stroked="t" coordsize="21600,21600" o:gfxdata="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a6VA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2gEJbL4AAADc&#10;AAAADwAAAGRycy9kb3ducmV2LnhtbEWPQUvEMBCF7wv+hzCCt92k4orUzfZQERQFcfXibWjGttpM&#10;SpK2u/9+5yB4m+G9ee+bXXX0g5oppj6whWJjQBE3wfXcWvj8eFzfgUoZ2eEQmCycKEG1v1jtsHRh&#10;4XeaD7lVEsKpRAtdzmOpdWo68pg2YSQW7TtEj1nW2GoXcZFwP+hrY261x56locOR6o6a38PkLXxt&#10;f/RbXy84vT4/vGznGEx9E6y9uizMPahMx/xv/rt+coJfCK08IxPo/R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EJb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G04H3LcAAADc&#10;AAAADwAAAGRycy9kb3ducmV2LnhtbEVPy6rCMBDdC/5DGMGdJnUhWo0uBEVBFFs/YGjGtthMShNf&#10;f28uXHA3h/Oc5fptG/GkzteONSRjBYK4cKbmUsM1345mIHxANtg4Jg0f8rBe9XtLTI178YWeWShF&#10;DGGfooYqhDaV0hcVWfRj1xJH7uY6iyHCrpSmw1cMt42cKDWVFmuODRW2tKmouGcPq0HOznvaHfJz&#10;HjbNR2XzE+PxofVwkKgFiEDv8BP/u/cmzk/m8PdMvEC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bTgfctwAAANwAAAAP&#10;AAAAAAAAAAEAIAAAACIAAABkcnMvZG93bnJldi54bWxQSwECFAAUAAAACACHTuJAMy8FnjsAAAA5&#10;AAAAEAAAAAAAAAABACAAAAAGAQAAZHJzL3NoYXBleG1sLnhtbFBLBQYAAAAABgAGAFsBAACwAwAA&#10;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SiZdFb0AAADc&#10;AAAADwAAAGRycy9kb3ducmV2LnhtbEWPT2vDMAzF74N+B6PBbqvTHkZJ65YxGJTd+oex3IStOmli&#10;OcRe03776lDoTeI9vffTanMNnbrQkJrIBmbTAhSxja5hb+B4+H5fgEoZ2WEXmQzcKMFmPXlZYeni&#10;yDu67LNXEsKpRAN1zn2pdbI1BUzT2BOLdopDwCzr4LUbcJTw0Ol5UXzogA1LQ409fdVk2/1/MFCN&#10;ns/W2V/+HH8q3/61iQ9HY95eZ8USVKZrfpof11sn+HPBl2dkAr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l0V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JWr4jrkAAADc&#10;AAAADwAAAGRycy9kb3ducmV2LnhtbEVPS4vCMBC+C/6HMMLeNK2HRapRZGFh8eYDsbchGdPaZlKa&#10;rHX//UYQvM3H95zV5uFacac+1J4V5LMMBLH2pmar4HT8ni5AhIhssPVMCv4owGY9Hq2wMH7gPd0P&#10;0YoUwqFABVWMXSFl0BU5DDPfESfu6nuHMcHeStPjkMJdK+dZ9ikd1pwaKuzoqyLdHH6dgnKwfNNG&#10;n3k77ErbXJrAx5NSH5M8W4KI9Ihv8cv9Y9L8eQ7PZ9IF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q+I6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D5Ni1bsAAADc&#10;AAAADwAAAGRycy9kb3ducmV2LnhtbEVPS4vCMBC+L/gfwgh7W1MLLmtt6kEQFQrr+jh4G5uxLTaT&#10;0sTH/nsjCN7m43tOOr2bRlypc7VlBcNBBIK4sLrmUsFuO//6AeE8ssbGMin4JwfTrPeRYqLtjf/o&#10;uvGlCCHsElRQed8mUrqiIoNuYFviwJ1sZ9AH2JVSd3gL4aaRcRR9S4M1h4YKW5pVVJw3F6NgOdbt&#10;KM9zy3a/cMfD+uDwd6XUZ38YTUB4uvu3+OVe6jA/juH5TLhA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Ni1b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wFbLZr0AAADc&#10;AAAADwAAAGRycy9kb3ducmV2LnhtbEVP30vDMBB+F/wfwgm+yJp2irjabA8FwclANmXPR3M2xeRS&#10;k7h1/vVmIPh2H9/Pa1aTs+JAIQ6eFVRFCYK483rgXsH729PsAURMyBqtZ1Jwogir5eVFg7X2R97S&#10;YZd6kUM41qjApDTWUsbOkMNY+JE4cx8+OEwZhl7qgMcc7qycl+W9dDhwbjA4Umuo+9x9OwU/3dTe&#10;fO0Xd+3L2oSwf6022lqlrq+q8hFEoin9i//czzrPn9/C+Zl8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stm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OyNi/7sAAADc&#10;AAAADwAAAGRycy9kb3ducmV2LnhtbEVPzWrCQBC+C77DMgVvuqtISVM3HgSLhWJo0gcYstMkNDsb&#10;smtM3r4rFHqbj+93DsfJdmKkwbeONWw3CgRx5UzLtYav8rxOQPiAbLBzTBpm8nDMlosDpsbd+ZPG&#10;ItQihrBPUUMTQp9K6auGLPqN64kj9+0GiyHCoZZmwHsMt53cKfUsLbYcGxrs6dRQ9VPcrAaZ5Bd6&#10;ey/zMpy6WRUvV8aPm9arp616BRFoCv/iP/fFxPm7PTyeiRfI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Ni/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WlH+jbkAAADc&#10;AAAADwAAAGRycy9kb3ducmV2LnhtbEVPTYvCMBC9C/6HMII3TRUU6RpFBEH2tipib0Mym9Y2k9JE&#10;6/77jbCwt3m8z1lvX64RT+pC5VnBbJqBINbeVGwVXM6HyQpEiMgGG8+k4IcCbDfDwRpz43v+oucp&#10;WpFCOOSooIyxzaUMuiSHYepb4sR9+85hTLCz0nTYp3DXyHmWLaXDilNDiS3tS9L16eEUFL3luzb6&#10;yrv+s7D1rQ58vig1Hs2yDxCRXvFf/Oc+mjR/voD3M+kC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R/o2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1JMgCboAAADc&#10;AAAADwAAAGRycy9kb3ducmV2LnhtbEWPzQrCMBCE74LvEFbwZtN6UKlGD4KiePLnAdZmbavNpjTR&#10;1rc3guBtl5lvdnax6kwlXtS40rKCJIpBEGdWl5wruJw3oxkI55E1VpZJwZscrJb93gJTbVs+0uvk&#10;cxFC2KWooPC+TqV0WUEGXWRr4qDdbGPQh7XJpW6wDeGmkuM4nkiDJYcLBda0Lih7nJ4m1DiUl812&#10;f3Xv/fOou3vS7h42V2o4SOI5CE+d/5t/9E4HbjyF7zNhAr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kyAJ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POnZOroAAADc&#10;AAAADwAAAGRycy9kb3ducmV2LnhtbEVPTWsCMRC9C/0PYQreNGsPi2yNIoVC6c1VSr0NyTRZdzNZ&#10;Nqm7/ntTKHibx/uczW7ynbjSEJvAClbLAgSxDqZhq+B0fF+sQcSEbLALTApuFGG3fZptsDJh5ANd&#10;62RFDuFYoQKXUl9JGbUjj3EZeuLM/YTBY8pwsNIMOOZw38mXoiilx4Zzg8Oe3hzptv71Cs6j5Ys2&#10;+ov34+fZtt9t5ONJqfnzqngFkWhKD/G/+8Pk+WUJf8/kC+T2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6dk6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U6V8obkAAADc&#10;AAAADwAAAGRycy9kb3ducmV2LnhtbEVPS4vCMBC+C/sfwix401QPulSjyMKCePPBYm9DMqa1zaQ0&#10;0br/fiMI3ubje85y/XCNuFMXKs8KJuMMBLH2pmKr4HT8GX2BCBHZYOOZFPxRgPXqY7DE3Pie93Q/&#10;RCtSCIccFZQxtrmUQZfkMIx9S5y4i+8cxgQ7K02HfQp3jZxm2Uw6rDg1lNjSd0m6PtycgqK3fNVG&#10;//Km3xW2PteBjyelhp+TbAEi0iO+xS/31qT5szk8n0kX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OlfKG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wfJCT78AAADc&#10;AAAADwAAAGRycy9kb3ducmV2LnhtbEWPT2/CMAzF70j7DpEncUEjhUnVVAgcJvHn0sMYhx29xLQV&#10;jdM1gdJvPx8m7WbrPb/383r78K26Ux+bwAYW8wwUsQ2u4crA+XP38gYqJmSHbWAyMFKE7eZpssbC&#10;hYE/6H5KlZIQjgUaqFPqCq2jrcljnIeOWLRL6D0mWftKux4HCfetXmZZrj02LA01dvRek72ebt6A&#10;zb+GQ5x1x3L/Wv7Y8bscLzEZM31eZCtQiR7p3/x3fXSCnwutPCMT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yQ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SI3FE7oAAADc&#10;AAAADwAAAGRycy9kb3ducmV2LnhtbEVPTWsCMRC9C/0PYQq9abIeRFejYKFQhB60i+dhM25CN5Nl&#10;E921v74RhN7m8T5nsxt9K27URxdYQzFTIIjrYBw3Gqrvj+kSREzIBtvApOFOEXbbl8kGSxMGPtLt&#10;lBqRQziWqMGm1JVSxtqSxzgLHXHmLqH3mDLsG2l6HHK4b+VcqYX06Dg3WOzo3VL9c7p6DfXKfQ2o&#10;9r9uXx1UdS7G62VutX57LdQaRKIx/Yuf7k+T5y9W8HgmXyC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jcUTugAAANwA&#10;AAAPAAAAAAAAAAEAIAAAACIAAABkcnMvZG93bnJldi54bWxQSwECFAAUAAAACACHTuJAMy8FnjsA&#10;AAA5AAAAEAAAAAAAAAABACAAAAAJAQAAZHJzL3NoYXBleG1sLnhtbFBLBQYAAAAABgAGAFsBAACz&#10;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ul3YlL8AAADc&#10;AAAADwAAAGRycy9kb3ducmV2LnhtbEWPQW/CMAyF70j8h8iTuKCRAhKbOgIHpA0uPQw47Oglpq3W&#10;OF2TUfrv8QFpN1vv+b3P6+3NN+pKXawDG5jPMlDENriaSwPn0/vzK6iYkB02gcnAQBG2m/FojbkL&#10;PX/S9ZhKJSEcczRQpdTmWkdbkcc4Cy2xaJfQeUyydqV2HfYS7hu9yLKV9lizNFTY0q4i+3P88wbs&#10;6qvfx2l7KD6Wxa8dvovhEpMxk6d59gYq0S39mx/XByf4L4Ivz8gEe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d2J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MyJfyLsAAADc&#10;AAAADwAAAGRycy9kb3ducmV2LnhtbEVPS2sCMRC+C/0PYQq9ucl66GNrFCwIInioXTwPm3ETupks&#10;m+iu/fWNUOhtPr7nLNeT78SVhugCaygLBYK4CcZxq6H+2s5fQcSEbLALTBpuFGG9epgtsTJh5E+6&#10;HlMrcgjHCjXYlPpKythY8hiL0BNn7hwGjynDoZVmwDGH+04ulHqWHh3nBos9fVhqvo8Xr6F5c4cR&#10;1ebHbeq9qk/ldDkvrNZPj6V6B5FoSv/iP/fO5PkvJdyfyR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JfyLsAAADc&#10;AAAADwAAAAAAAAABACAAAAAiAAAAZHJzL2Rvd25yZXYueG1sUEsBAhQAFAAAAAgAh07iQDMvBZ47&#10;AAAAOQAAABAAAAAAAAAAAQAgAAAACgEAAGRycy9zaGFwZXhtbC54bWxQSwUGAAAAAAYABgBbAQAA&#10;tA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360" w:lineRule="auto"/>
        <w:ind w:firstLine="640" w:firstLineChars="200"/>
        <w:rPr>
          <w:rFonts w:ascii="Times New Roman" w:hAnsi="Times New Roman" w:cs="Times New Roman"/>
          <w:b/>
          <w:bCs/>
          <w:sz w:val="32"/>
          <w:szCs w:val="32"/>
        </w:rPr>
      </w:pPr>
    </w:p>
    <w:p>
      <w:pPr>
        <w:spacing w:line="360" w:lineRule="auto"/>
        <w:jc w:val="center"/>
        <w:rPr>
          <w:rFonts w:ascii="Times New Roman" w:hAnsi="Times New Roman" w:eastAsia="黑体" w:cs="Times New Roman"/>
          <w:sz w:val="32"/>
          <w:szCs w:val="32"/>
        </w:rPr>
        <w:sectPr>
          <w:footerReference r:id="rId9" w:type="default"/>
          <w:pgSz w:w="11906" w:h="16838"/>
          <w:pgMar w:top="1701" w:right="1588" w:bottom="1701" w:left="1588" w:header="851" w:footer="1474" w:gutter="0"/>
          <w:cols w:space="720" w:num="1"/>
          <w:docGrid w:type="linesAndChars" w:linePitch="312" w:charSpace="0"/>
        </w:sectPr>
      </w:pPr>
    </w:p>
    <w:p>
      <w:pPr>
        <w:spacing w:line="240" w:lineRule="exact"/>
        <w:jc w:val="center"/>
        <w:rPr>
          <w:rFonts w:ascii="Times New Roman" w:hAnsi="Times New Roman" w:eastAsia="方正小标宋简体" w:cs="Times New Roman"/>
          <w:sz w:val="40"/>
          <w:szCs w:val="40"/>
        </w:rPr>
      </w:pPr>
      <w:bookmarkStart w:id="34" w:name="_Toc9428"/>
      <w:bookmarkStart w:id="35" w:name="_Toc23191"/>
    </w:p>
    <w:bookmarkEnd w:id="34"/>
    <w:bookmarkEnd w:id="35"/>
    <w:p>
      <w:pPr>
        <w:pStyle w:val="8"/>
        <w:ind w:left="-105" w:leftChars="-50" w:right="-105" w:rightChars="-50"/>
        <w:jc w:val="center"/>
        <w:outlineLvl w:val="2"/>
        <w:rPr>
          <w:rFonts w:ascii="方正小标宋简体" w:hAnsi="方正小标宋简体" w:eastAsia="方正小标宋简体" w:cs="方正小标宋简体"/>
          <w:snapToGrid w:val="0"/>
          <w:spacing w:val="-11"/>
          <w:sz w:val="36"/>
          <w:szCs w:val="36"/>
        </w:rPr>
      </w:pPr>
      <w:bookmarkStart w:id="36" w:name="_Toc5821"/>
      <w:bookmarkStart w:id="37" w:name="_Toc7437"/>
      <w:bookmarkStart w:id="38" w:name="_Toc8531"/>
      <w:r>
        <w:rPr>
          <w:rFonts w:hint="eastAsia" w:ascii="方正小标宋简体" w:hAnsi="方正小标宋简体" w:eastAsia="方正小标宋简体" w:cs="方正小标宋简体"/>
          <w:snapToGrid w:val="0"/>
          <w:spacing w:val="-11"/>
          <w:sz w:val="36"/>
          <w:szCs w:val="36"/>
        </w:rPr>
        <w:t xml:space="preserve">郴州市基本医疗保险参保单位信息变更登记表（参考样表 </w:t>
      </w:r>
      <w:r>
        <w:rPr>
          <w:rFonts w:hint="eastAsia" w:ascii="方正小标宋简体" w:hAnsi="方正小标宋简体" w:eastAsia="方正小标宋简体" w:cs="方正小标宋简体"/>
          <w:snapToGrid w:val="0"/>
          <w:spacing w:val="-11"/>
          <w:sz w:val="36"/>
          <w:szCs w:val="36"/>
          <w:lang w:val="en-US"/>
        </w:rPr>
        <w:t>7</w:t>
      </w:r>
      <w:r>
        <w:rPr>
          <w:rFonts w:hint="eastAsia" w:ascii="方正小标宋简体" w:hAnsi="方正小标宋简体" w:eastAsia="方正小标宋简体" w:cs="方正小标宋简体"/>
          <w:snapToGrid w:val="0"/>
          <w:spacing w:val="-11"/>
          <w:sz w:val="36"/>
          <w:szCs w:val="36"/>
        </w:rPr>
        <w:t>）</w:t>
      </w:r>
      <w:bookmarkEnd w:id="36"/>
    </w:p>
    <w:p>
      <w:pPr>
        <w:pStyle w:val="8"/>
        <w:spacing w:before="8"/>
        <w:rPr>
          <w:rFonts w:ascii="方正书宋简体" w:hAnsi="方正书宋简体" w:eastAsia="方正书宋简体" w:cs="方正书宋简体"/>
          <w:snapToGrid w:val="0"/>
          <w:sz w:val="20"/>
          <w:szCs w:val="20"/>
        </w:rPr>
      </w:pPr>
    </w:p>
    <w:p>
      <w:pPr>
        <w:tabs>
          <w:tab w:val="left" w:pos="5857"/>
        </w:tabs>
        <w:autoSpaceDE w:val="0"/>
        <w:autoSpaceDN w:val="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单位编码（单位公章）：  </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 xml:space="preserve"> 填表日期：</w:t>
      </w:r>
    </w:p>
    <w:tbl>
      <w:tblPr>
        <w:tblStyle w:val="21"/>
        <w:tblW w:w="875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9"/>
        <w:gridCol w:w="1330"/>
        <w:gridCol w:w="1747"/>
        <w:gridCol w:w="1574"/>
        <w:gridCol w:w="29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atLeast"/>
          <w:jc w:val="center"/>
        </w:trPr>
        <w:tc>
          <w:tcPr>
            <w:tcW w:w="4276" w:type="dxa"/>
            <w:gridSpan w:val="3"/>
            <w:vAlign w:val="center"/>
          </w:tcPr>
          <w:p>
            <w:pPr>
              <w:pStyle w:val="37"/>
              <w:autoSpaceDE w:val="0"/>
              <w:autoSpaceDN w:val="0"/>
              <w:spacing w:line="300" w:lineRule="exact"/>
              <w:ind w:left="105" w:leftChars="5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原登记事项：</w:t>
            </w:r>
          </w:p>
        </w:tc>
        <w:tc>
          <w:tcPr>
            <w:tcW w:w="4474" w:type="dxa"/>
            <w:gridSpan w:val="2"/>
            <w:vAlign w:val="center"/>
          </w:tcPr>
          <w:p>
            <w:pPr>
              <w:pStyle w:val="37"/>
              <w:autoSpaceDE w:val="0"/>
              <w:autoSpaceDN w:val="0"/>
              <w:spacing w:line="300" w:lineRule="exact"/>
              <w:ind w:left="105" w:leftChars="5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变更事项：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76" w:type="dxa"/>
            <w:gridSpan w:val="3"/>
            <w:vAlign w:val="center"/>
          </w:tcPr>
          <w:p>
            <w:pPr>
              <w:pStyle w:val="37"/>
              <w:autoSpaceDE w:val="0"/>
              <w:autoSpaceDN w:val="0"/>
              <w:spacing w:line="300" w:lineRule="exact"/>
              <w:ind w:left="105" w:leftChars="5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单位名称：</w:t>
            </w:r>
          </w:p>
        </w:tc>
        <w:tc>
          <w:tcPr>
            <w:tcW w:w="4474" w:type="dxa"/>
            <w:gridSpan w:val="2"/>
            <w:vAlign w:val="center"/>
          </w:tcPr>
          <w:p>
            <w:pPr>
              <w:pStyle w:val="37"/>
              <w:autoSpaceDE w:val="0"/>
              <w:autoSpaceDN w:val="0"/>
              <w:spacing w:line="300" w:lineRule="exact"/>
              <w:ind w:left="105" w:leftChars="5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76" w:type="dxa"/>
            <w:gridSpan w:val="3"/>
            <w:vAlign w:val="center"/>
          </w:tcPr>
          <w:p>
            <w:pPr>
              <w:pStyle w:val="37"/>
              <w:autoSpaceDE w:val="0"/>
              <w:autoSpaceDN w:val="0"/>
              <w:spacing w:line="300" w:lineRule="exact"/>
              <w:ind w:left="105" w:leftChars="5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住所（地址）：</w:t>
            </w:r>
          </w:p>
        </w:tc>
        <w:tc>
          <w:tcPr>
            <w:tcW w:w="4474" w:type="dxa"/>
            <w:gridSpan w:val="2"/>
            <w:vAlign w:val="center"/>
          </w:tcPr>
          <w:p>
            <w:pPr>
              <w:pStyle w:val="37"/>
              <w:autoSpaceDE w:val="0"/>
              <w:autoSpaceDN w:val="0"/>
              <w:spacing w:line="300" w:lineRule="exact"/>
              <w:ind w:left="105" w:leftChars="5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住所（地址）：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76" w:type="dxa"/>
            <w:gridSpan w:val="3"/>
            <w:vAlign w:val="center"/>
          </w:tcPr>
          <w:p>
            <w:pPr>
              <w:pStyle w:val="37"/>
              <w:autoSpaceDE w:val="0"/>
              <w:autoSpaceDN w:val="0"/>
              <w:spacing w:line="300" w:lineRule="exact"/>
              <w:ind w:left="105" w:leftChars="5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单位类型：</w:t>
            </w:r>
          </w:p>
        </w:tc>
        <w:tc>
          <w:tcPr>
            <w:tcW w:w="4474" w:type="dxa"/>
            <w:gridSpan w:val="2"/>
            <w:vAlign w:val="center"/>
          </w:tcPr>
          <w:p>
            <w:pPr>
              <w:pStyle w:val="37"/>
              <w:autoSpaceDE w:val="0"/>
              <w:autoSpaceDN w:val="0"/>
              <w:spacing w:line="300" w:lineRule="exact"/>
              <w:ind w:left="105" w:leftChars="5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99" w:type="dxa"/>
            <w:vMerge w:val="restart"/>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法定代表人</w:t>
            </w: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（负责人）</w:t>
            </w:r>
          </w:p>
        </w:tc>
        <w:tc>
          <w:tcPr>
            <w:tcW w:w="133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姓名</w:t>
            </w:r>
          </w:p>
        </w:tc>
        <w:tc>
          <w:tcPr>
            <w:tcW w:w="1747"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574"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姓名</w:t>
            </w:r>
          </w:p>
        </w:tc>
        <w:tc>
          <w:tcPr>
            <w:tcW w:w="290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99" w:type="dxa"/>
            <w:vMerge w:val="continue"/>
            <w:tcBorders>
              <w:top w:val="nil"/>
            </w:tcBorders>
            <w:vAlign w:val="center"/>
          </w:tcPr>
          <w:p>
            <w:pPr>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33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身份证件号码</w:t>
            </w:r>
          </w:p>
        </w:tc>
        <w:tc>
          <w:tcPr>
            <w:tcW w:w="1747"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574"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身份证件号码</w:t>
            </w:r>
          </w:p>
        </w:tc>
        <w:tc>
          <w:tcPr>
            <w:tcW w:w="290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99" w:type="dxa"/>
            <w:vMerge w:val="continue"/>
            <w:tcBorders>
              <w:top w:val="nil"/>
            </w:tcBorders>
            <w:vAlign w:val="center"/>
          </w:tcPr>
          <w:p>
            <w:pPr>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33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747"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574"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290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99" w:type="dxa"/>
            <w:vMerge w:val="restart"/>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缴费单位</w:t>
            </w: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w:t>
            </w:r>
          </w:p>
        </w:tc>
        <w:tc>
          <w:tcPr>
            <w:tcW w:w="133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姓名</w:t>
            </w:r>
          </w:p>
        </w:tc>
        <w:tc>
          <w:tcPr>
            <w:tcW w:w="1747"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574"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姓名</w:t>
            </w:r>
          </w:p>
        </w:tc>
        <w:tc>
          <w:tcPr>
            <w:tcW w:w="290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atLeast"/>
          <w:jc w:val="center"/>
        </w:trPr>
        <w:tc>
          <w:tcPr>
            <w:tcW w:w="1199" w:type="dxa"/>
            <w:vMerge w:val="continue"/>
            <w:tcBorders>
              <w:top w:val="nil"/>
            </w:tcBorders>
            <w:vAlign w:val="center"/>
          </w:tcPr>
          <w:p>
            <w:pPr>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33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747"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574"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290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atLeast"/>
          <w:jc w:val="center"/>
        </w:trPr>
        <w:tc>
          <w:tcPr>
            <w:tcW w:w="1199" w:type="dxa"/>
            <w:vMerge w:val="restart"/>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开户银行</w:t>
            </w:r>
          </w:p>
        </w:tc>
        <w:tc>
          <w:tcPr>
            <w:tcW w:w="133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账号</w:t>
            </w:r>
          </w:p>
        </w:tc>
        <w:tc>
          <w:tcPr>
            <w:tcW w:w="1747"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574"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账号</w:t>
            </w:r>
          </w:p>
        </w:tc>
        <w:tc>
          <w:tcPr>
            <w:tcW w:w="290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atLeast"/>
          <w:jc w:val="center"/>
        </w:trPr>
        <w:tc>
          <w:tcPr>
            <w:tcW w:w="1199" w:type="dxa"/>
            <w:vMerge w:val="continue"/>
            <w:tcBorders>
              <w:top w:val="nil"/>
            </w:tcBorders>
            <w:vAlign w:val="center"/>
          </w:tcPr>
          <w:p>
            <w:pPr>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33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开户行</w:t>
            </w:r>
          </w:p>
        </w:tc>
        <w:tc>
          <w:tcPr>
            <w:tcW w:w="1747"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574"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开户行</w:t>
            </w:r>
          </w:p>
        </w:tc>
        <w:tc>
          <w:tcPr>
            <w:tcW w:w="290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atLeast"/>
          <w:jc w:val="center"/>
        </w:trPr>
        <w:tc>
          <w:tcPr>
            <w:tcW w:w="1199"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其他</w:t>
            </w:r>
          </w:p>
        </w:tc>
        <w:tc>
          <w:tcPr>
            <w:tcW w:w="133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747"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574"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290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atLeast"/>
          <w:jc w:val="center"/>
        </w:trPr>
        <w:tc>
          <w:tcPr>
            <w:tcW w:w="1199"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备注</w:t>
            </w:r>
          </w:p>
        </w:tc>
        <w:tc>
          <w:tcPr>
            <w:tcW w:w="7551" w:type="dxa"/>
            <w:gridSpan w:val="4"/>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84" w:hRule="atLeast"/>
          <w:jc w:val="center"/>
        </w:trPr>
        <w:tc>
          <w:tcPr>
            <w:tcW w:w="1199"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经办机构</w:t>
            </w: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审核意见</w:t>
            </w:r>
          </w:p>
        </w:tc>
        <w:tc>
          <w:tcPr>
            <w:tcW w:w="7551" w:type="dxa"/>
            <w:gridSpan w:val="4"/>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p>
            <w:pPr>
              <w:pStyle w:val="37"/>
              <w:tabs>
                <w:tab w:val="left" w:pos="1427"/>
                <w:tab w:val="left" w:pos="1907"/>
                <w:tab w:val="left" w:pos="3107"/>
              </w:tabs>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（受理单位盖章）</w:t>
            </w:r>
          </w:p>
          <w:p>
            <w:pPr>
              <w:pStyle w:val="37"/>
              <w:tabs>
                <w:tab w:val="left" w:pos="1427"/>
                <w:tab w:val="left" w:pos="1907"/>
                <w:tab w:val="left" w:pos="3107"/>
              </w:tabs>
              <w:autoSpaceDE w:val="0"/>
              <w:autoSpaceDN w:val="0"/>
              <w:spacing w:line="300" w:lineRule="exact"/>
              <w:jc w:val="center"/>
              <w:rPr>
                <w:rFonts w:ascii="方正书宋简体" w:hAnsi="方正书宋简体" w:eastAsia="方正书宋简体" w:cs="方正书宋简体"/>
                <w:snapToGrid w:val="0"/>
                <w:kern w:val="0"/>
                <w:sz w:val="20"/>
                <w:szCs w:val="20"/>
                <w:lang w:val="en-US"/>
              </w:rPr>
            </w:pP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日</w:t>
            </w:r>
          </w:p>
        </w:tc>
      </w:tr>
    </w:tbl>
    <w:p>
      <w:pPr>
        <w:rPr>
          <w:rFonts w:ascii="Times New Roman" w:hAnsi="Times New Roman" w:eastAsia="黑体" w:cs="Times New Roman"/>
          <w:snapToGrid w:val="0"/>
          <w:kern w:val="0"/>
        </w:rPr>
      </w:pPr>
      <w:r>
        <w:rPr>
          <w:rFonts w:ascii="Times New Roman" w:hAnsi="Times New Roman" w:eastAsia="黑体" w:cs="Times New Roman"/>
          <w:snapToGrid w:val="0"/>
          <w:kern w:val="0"/>
        </w:rPr>
        <w:br w:type="page"/>
      </w:r>
    </w:p>
    <w:p>
      <w:pPr>
        <w:spacing w:line="580" w:lineRule="exact"/>
        <w:ind w:firstLine="600" w:firstLineChars="200"/>
        <w:outlineLvl w:val="1"/>
        <w:rPr>
          <w:rFonts w:ascii="Times New Roman" w:hAnsi="Times New Roman" w:eastAsia="黑体" w:cs="Times New Roman"/>
          <w:sz w:val="30"/>
          <w:szCs w:val="30"/>
        </w:rPr>
      </w:pPr>
      <w:r>
        <w:rPr>
          <w:rFonts w:hint="eastAsia" w:ascii="Times New Roman" w:hAnsi="Times New Roman" w:eastAsia="黑体" w:cs="Times New Roman"/>
          <w:sz w:val="30"/>
          <w:szCs w:val="30"/>
        </w:rPr>
        <w:t>五、职工参保信息变更登记（</w:t>
      </w:r>
      <w:r>
        <w:rPr>
          <w:rFonts w:ascii="Times New Roman" w:hAnsi="Times New Roman" w:eastAsia="黑体" w:cs="Times New Roman"/>
          <w:sz w:val="30"/>
          <w:szCs w:val="30"/>
        </w:rPr>
        <w:t>002036001005</w:t>
      </w:r>
      <w:r>
        <w:rPr>
          <w:rFonts w:hint="eastAsia" w:ascii="Times New Roman" w:hAnsi="Times New Roman" w:eastAsia="黑体" w:cs="Times New Roman"/>
          <w:sz w:val="30"/>
          <w:szCs w:val="30"/>
        </w:rPr>
        <w:t>）</w:t>
      </w:r>
      <w:bookmarkEnd w:id="37"/>
      <w:bookmarkEnd w:id="38"/>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职工参保信息变更登记</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各类机关事业单位、企业、社会团体、民办非企业单位等用人单位职工及灵活就业人员。</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36"/>
        <w:tabs>
          <w:tab w:val="left" w:pos="1185"/>
        </w:tabs>
        <w:overflowPunct w:val="0"/>
        <w:adjustRightInd w:val="0"/>
        <w:snapToGrid w:val="0"/>
        <w:spacing w:before="0" w:line="580" w:lineRule="exact"/>
        <w:ind w:left="0" w:firstLine="600" w:firstLineChars="200"/>
        <w:rPr>
          <w:rFonts w:ascii="Times New Roman" w:hAnsi="Times New Roman" w:cs="Times New Roman"/>
          <w:spacing w:val="-8"/>
          <w:kern w:val="0"/>
          <w:sz w:val="30"/>
          <w:szCs w:val="30"/>
          <w:lang w:val="en-US" w:bidi="ar-SA"/>
        </w:rPr>
      </w:pPr>
      <w:r>
        <w:rPr>
          <w:rFonts w:ascii="Times New Roman" w:hAnsi="Times New Roman" w:cs="Times New Roman"/>
          <w:sz w:val="30"/>
          <w:szCs w:val="30"/>
        </w:rPr>
        <w:t>2.</w:t>
      </w:r>
      <w:r>
        <w:rPr>
          <w:rFonts w:hint="eastAsia" w:ascii="Times New Roman" w:hAnsi="Times New Roman" w:cs="Times New Roman"/>
          <w:sz w:val="30"/>
          <w:szCs w:val="30"/>
        </w:rPr>
        <w:t>线上办理：</w:t>
      </w:r>
      <w:r>
        <w:rPr>
          <w:rFonts w:hint="eastAsia" w:ascii="Times New Roman" w:hAnsi="Times New Roman" w:cs="Times New Roman"/>
          <w:spacing w:val="-8"/>
          <w:kern w:val="0"/>
          <w:sz w:val="30"/>
          <w:szCs w:val="30"/>
          <w:lang w:val="en-US" w:bidi="ar-SA"/>
        </w:rPr>
        <w:t>“</w:t>
      </w:r>
      <w:r>
        <w:rPr>
          <w:rFonts w:ascii="Times New Roman" w:hAnsi="Times New Roman" w:cs="Times New Roman"/>
          <w:spacing w:val="-8"/>
          <w:kern w:val="0"/>
          <w:sz w:val="30"/>
          <w:szCs w:val="30"/>
          <w:lang w:val="en-US" w:bidi="ar-SA"/>
        </w:rPr>
        <w:t>湘医保</w:t>
      </w:r>
      <w:r>
        <w:rPr>
          <w:rFonts w:hint="eastAsia" w:ascii="Times New Roman" w:hAnsi="Times New Roman" w:cs="Times New Roman"/>
          <w:spacing w:val="-8"/>
          <w:kern w:val="0"/>
          <w:sz w:val="30"/>
          <w:szCs w:val="30"/>
          <w:lang w:val="en-US" w:bidi="ar-SA"/>
        </w:rPr>
        <w:t>”</w:t>
      </w:r>
      <w:r>
        <w:rPr>
          <w:rFonts w:ascii="Times New Roman" w:hAnsi="Times New Roman" w:cs="Times New Roman"/>
          <w:spacing w:val="-8"/>
          <w:kern w:val="0"/>
          <w:sz w:val="30"/>
          <w:szCs w:val="30"/>
          <w:lang w:val="en-US" w:bidi="ar-SA"/>
        </w:rPr>
        <w:t>APP或微信公众号</w:t>
      </w:r>
      <w:r>
        <w:rPr>
          <w:rFonts w:hint="eastAsia" w:ascii="Times New Roman" w:hAnsi="Times New Roman" w:cs="Times New Roman"/>
          <w:spacing w:val="-8"/>
          <w:kern w:val="0"/>
          <w:sz w:val="30"/>
          <w:szCs w:val="30"/>
          <w:lang w:val="en-US" w:bidi="ar-SA"/>
        </w:rPr>
        <w:t>；</w:t>
      </w:r>
      <w:r>
        <w:rPr>
          <w:rFonts w:ascii="Times New Roman" w:hAnsi="Times New Roman" w:cs="Times New Roman"/>
          <w:spacing w:val="-8"/>
          <w:kern w:val="0"/>
          <w:sz w:val="30"/>
          <w:szCs w:val="30"/>
          <w:lang w:val="en-US" w:bidi="ar-SA"/>
        </w:rPr>
        <w:t>湖南省医疗保障局网上服务大厅（网址：https://healthcare.hnybj.com.cn/hallunit/#/login）。</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申请。申请人按属地管理原则通过线上或现场向医保经办机构提出职工参保信息变更登记申请。</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审核。医保经办机构对提交的材料进行审核，审核通过的予以变更登记，审核不通过的将原因告知申请人。</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医保电子凭证或有效身份证件或社保卡；</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r>
        <w:rPr>
          <w:rFonts w:hint="eastAsia" w:ascii="Times New Roman" w:hAnsi="Times New Roman" w:eastAsia="仿宋_GB2312" w:cs="Times New Roman"/>
          <w:sz w:val="30"/>
          <w:szCs w:val="30"/>
          <w:lang w:val="zh-CN"/>
        </w:rPr>
        <w:t>郴州市</w:t>
      </w:r>
      <w:r>
        <w:rPr>
          <w:rFonts w:hint="eastAsia" w:ascii="Times New Roman" w:hAnsi="Times New Roman" w:eastAsia="仿宋_GB2312" w:cs="Times New Roman"/>
          <w:sz w:val="30"/>
          <w:szCs w:val="30"/>
        </w:rPr>
        <w:t>基本医疗保险职工参保信息变更登记表》（加盖单位公章）。</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备注：变更姓名、性别、身份证号、出生日期等关键信息的可要求提供必要的对应辅助材料。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即时办结。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市本级、各县（市、区）医保经办机构电话（见附件2）；查询网站：</w:t>
      </w:r>
      <w:r>
        <w:rPr>
          <w:rFonts w:ascii="Times New Roman" w:hAnsi="Times New Roman" w:eastAsia="仿宋_GB2312" w:cs="Times New Roman"/>
          <w:sz w:val="30"/>
          <w:szCs w:val="30"/>
        </w:rPr>
        <w:t xml:space="preserve"> </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lang w:val="en-US"/>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lang w:val="en-US"/>
        </w:rPr>
        <w:t>APP或微信公众号</w:t>
      </w:r>
      <w:r>
        <w:rPr>
          <w:rFonts w:hint="eastAsia" w:ascii="Times New Roman" w:hAnsi="Times New Roman" w:eastAsia="仿宋_GB2312" w:cs="Times New Roman"/>
          <w:sz w:val="30"/>
          <w:szCs w:val="30"/>
          <w:lang w:val="en-US"/>
        </w:rPr>
        <w:t>；</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spacing w:line="580" w:lineRule="exact"/>
        <w:ind w:firstLine="200"/>
        <w:rPr>
          <w:rFonts w:ascii="Times New Roman" w:hAnsi="Times New Roman" w:eastAsia="黑体" w:cs="Times New Roman"/>
          <w:sz w:val="44"/>
          <w:szCs w:val="44"/>
        </w:rPr>
      </w:pPr>
      <w:r>
        <w:rPr>
          <w:rFonts w:ascii="Times New Roman" w:hAnsi="Times New Roman" w:eastAsia="仿宋_GB2312" w:cs="Times New Roman"/>
          <w:sz w:val="30"/>
          <w:szCs w:val="30"/>
        </w:rPr>
        <w:br w:type="page"/>
      </w:r>
    </w:p>
    <w:p>
      <w:pPr>
        <w:spacing w:line="700" w:lineRule="exact"/>
        <w:jc w:val="center"/>
        <w:outlineLvl w:val="2"/>
        <w:rPr>
          <w:rFonts w:ascii="Times New Roman" w:hAnsi="Times New Roman" w:eastAsia="方正小标宋简体" w:cs="Times New Roman"/>
          <w:sz w:val="40"/>
          <w:szCs w:val="40"/>
        </w:rPr>
      </w:pPr>
      <w:bookmarkStart w:id="39" w:name="_Toc12612"/>
      <w:bookmarkStart w:id="40" w:name="_Toc20325"/>
      <w:r>
        <w:rPr>
          <w:rFonts w:hint="eastAsia" w:ascii="Times New Roman" w:hAnsi="Times New Roman" w:eastAsia="方正小标宋简体" w:cs="Times New Roman"/>
          <w:sz w:val="40"/>
          <w:szCs w:val="40"/>
        </w:rPr>
        <w:t>职工参保信息变更登记办理流程图</w:t>
      </w:r>
      <w:bookmarkEnd w:id="39"/>
      <w:bookmarkEnd w:id="40"/>
    </w:p>
    <w:p>
      <w:pPr>
        <w:spacing w:line="580" w:lineRule="exact"/>
        <w:jc w:val="left"/>
        <w:rPr>
          <w:rFonts w:ascii="Times New Roman" w:hAnsi="Times New Roman" w:cs="Times New Roman"/>
          <w:b/>
          <w:bCs/>
          <w:sz w:val="28"/>
          <w:szCs w:val="28"/>
        </w:rPr>
      </w:pPr>
    </w:p>
    <w:p>
      <w:pPr>
        <w:spacing w:line="360" w:lineRule="auto"/>
        <w:jc w:val="center"/>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5582920" cy="6820535"/>
                <wp:effectExtent l="6350" t="6350" r="11430" b="12065"/>
                <wp:docPr id="172" name="组合 96"/>
                <wp:cNvGraphicFramePr/>
                <a:graphic xmlns:a="http://schemas.openxmlformats.org/drawingml/2006/main">
                  <a:graphicData uri="http://schemas.microsoft.com/office/word/2010/wordprocessingGroup">
                    <wpg:wgp>
                      <wpg:cNvGrpSpPr/>
                      <wpg:grpSpPr>
                        <a:xfrm>
                          <a:off x="0" y="0"/>
                          <a:ext cx="5582920" cy="6820535"/>
                          <a:chOff x="6745" y="638"/>
                          <a:chExt cx="8659" cy="8292"/>
                        </a:xfrm>
                        <a:effectLst/>
                      </wpg:grpSpPr>
                      <wps:wsp>
                        <wps:cNvPr id="173"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174" name="自选图形 98"/>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175"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176" name="自选图形 100"/>
                        <wps:cNvSpPr/>
                        <wps:spPr>
                          <a:xfrm>
                            <a:off x="12146" y="638"/>
                            <a:ext cx="3258" cy="3649"/>
                          </a:xfrm>
                          <a:prstGeom prst="flowChartDocument">
                            <a:avLst/>
                          </a:prstGeom>
                          <a:noFill/>
                          <a:ln w="12700" cap="flat" cmpd="sng">
                            <a:solidFill>
                              <a:srgbClr val="000000"/>
                            </a:solidFill>
                            <a:prstDash val="solid"/>
                            <a:miter/>
                            <a:headEnd type="none" w="med" len="med"/>
                            <a:tailEnd type="none" w="med" len="med"/>
                          </a:ln>
                          <a:effectLst/>
                        </wps:spPr>
                        <wps:txbx>
                          <w:txbxContent>
                            <w:p>
                              <w:pPr>
                                <w:autoSpaceDE w:val="0"/>
                                <w:autoSpaceDN w:val="0"/>
                                <w:spacing w:line="320" w:lineRule="exact"/>
                                <w:rPr>
                                  <w:rFonts w:ascii="方正书宋简体" w:hAnsi="方正书宋简体" w:eastAsia="方正书宋简体" w:cs="方正书宋简体"/>
                                  <w:sz w:val="20"/>
                                  <w:szCs w:val="20"/>
                                </w:rPr>
                              </w:pPr>
                              <w:r>
                                <w:rPr>
                                  <w:rFonts w:ascii="宋体" w:hAnsi="Times New Roman" w:cs="宋体"/>
                                  <w:color w:val="000000"/>
                                  <w:kern w:val="24"/>
                                  <w:sz w:val="20"/>
                                  <w:szCs w:val="20"/>
                                </w:rPr>
                                <w:t>1.</w:t>
                              </w:r>
                              <w:r>
                                <w:rPr>
                                  <w:rFonts w:hint="eastAsia" w:ascii="宋体" w:hAnsi="Times New Roman" w:cs="宋体"/>
                                  <w:color w:val="000000"/>
                                  <w:kern w:val="24"/>
                                  <w:sz w:val="20"/>
                                  <w:szCs w:val="20"/>
                                </w:rPr>
                                <w:t>医保电子凭证或有效身份证件或社保卡</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基本医疗保险职工参保信息变更登记表》（加盖单位公章）</w:t>
                              </w:r>
                              <w:r>
                                <w:rPr>
                                  <w:rFonts w:ascii="宋体" w:hAnsi="Times New Roman" w:cs="Times New Roman"/>
                                  <w:color w:val="000000"/>
                                  <w:kern w:val="24"/>
                                  <w:sz w:val="20"/>
                                  <w:szCs w:val="20"/>
                                </w:rPr>
                                <w:br w:type="textWrapping"/>
                              </w:r>
                              <w:r>
                                <w:rPr>
                                  <w:rFonts w:hint="eastAsia" w:ascii="方正书宋简体" w:hAnsi="方正书宋简体" w:eastAsia="方正书宋简体" w:cs="方正书宋简体"/>
                                  <w:w w:val="95"/>
                                  <w:sz w:val="20"/>
                                  <w:szCs w:val="20"/>
                                </w:rPr>
                                <w:t>备注：变更姓名、性别、身份证号、参加工作时间、档案记载首次出生日期、人员身份、人员状态等关键信息的需提供必要的对应辅助材料（复印件需单位核对原件并加盖单位公章）</w:t>
                              </w:r>
                            </w:p>
                            <w:p>
                              <w:pPr>
                                <w:pStyle w:val="20"/>
                                <w:jc w:val="both"/>
                                <w:textAlignment w:val="top"/>
                                <w:rPr>
                                  <w:rFonts w:cs="Times New Roman"/>
                                </w:rPr>
                              </w:pPr>
                            </w:p>
                            <w:p>
                              <w:pPr>
                                <w:rPr>
                                  <w:rFonts w:cs="Times New Roman"/>
                                </w:rPr>
                              </w:pPr>
                            </w:p>
                          </w:txbxContent>
                        </wps:txbx>
                        <wps:bodyPr upright="1"/>
                      </wps:wsp>
                      <wps:wsp>
                        <wps:cNvPr id="177"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78"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179"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180" name="自选图形 104"/>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181"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182"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183"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84"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85"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186"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187" name="流程图: 过程 24"/>
                        <wps:cNvSpPr/>
                        <wps:spPr>
                          <a:xfrm>
                            <a:off x="12383" y="6254"/>
                            <a:ext cx="1546"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188"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189"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190"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91"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192"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193"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194"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195"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96" o:spid="_x0000_s1026" o:spt="203" style="height:537.05pt;width:439.6pt;" coordorigin="6745,638" coordsize="8659,8292" o:gfxdata="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Dyb8ma2AAAAAYBAAAPAAAAAAAAAAEAIAAAACIAAABkcnMvZG93bnJldi54bWxQSwEC&#10;FAAUAAAACACHTuJAHDVLKGgGAADWNQAADgAAAAAAAAABACAAAAAnAQAAZHJzL2Uyb0RvYy54bWxQ&#10;SwUGAAAAAAYABgBZAQAAAQo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p3nVlrkAAADc&#10;AAAADwAAAGRycy9kb3ducmV2LnhtbEVPy6rCMBDdX/AfwgjurokKXq1GF4KiIIqtHzA0Y1tsJqWJ&#10;r783gnB3czjPmS+fthZ3an3lWMOgr0AQ585UXGg4Z+vfCQgfkA3WjknDizwsF52fOSbGPfhE9zQU&#10;IoawT1BDGUKTSOnzkiz6vmuII3dxrcUQYVtI0+IjhttaDpUaS4sVx4YSG1qVlF/Tm9UgJ8ctbXbZ&#10;MQur+qXS6YFxf9O61x2oGYhAz/Av/rq3Js7/G8HnmXiBX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51Za5AAAA3A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自选图形 98" o:spid="_x0000_s1026" o:spt="176" type="#_x0000_t176" style="position:absolute;left:8964;top:654;height:850;width:2835;v-text-anchor:middle;" filled="f" stroked="t" coordsize="21600,21600" o:gfxdata="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wJ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oAUl1b0AAADc&#10;AAAADwAAAGRycy9kb3ducmV2LnhtbEVPS2vCQBC+F/wPyxS81U0stTZmI2hpKejBVw/ehuw0Ce7O&#10;huxq7L/vCkJv8/E9J59frREX6nzjWEE6SkAQl043XCk47D+epiB8QNZoHJOCX/IwLwYPOWba9byl&#10;yy5UIoawz1BBHUKbSenLmiz6kWuJI/fjOoshwq6SusM+hlsjx0kykRYbjg01trSsqTztzlbB+3P5&#10;uVmaNfdvpt9825WRi2Oq1PAxTWYgAl3Dv/ju/tJx/usL3J6JF8j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BSXV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100" o:spid="_x0000_s1026" o:spt="114" type="#_x0000_t114" style="position:absolute;left:12146;top:638;height:3649;width:3258;" filled="f" stroked="t" coordsize="21600,21600" o:gfxdata="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uT0n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autoSpaceDE w:val="0"/>
                          <w:autoSpaceDN w:val="0"/>
                          <w:spacing w:line="320" w:lineRule="exact"/>
                          <w:rPr>
                            <w:rFonts w:ascii="方正书宋简体" w:hAnsi="方正书宋简体" w:eastAsia="方正书宋简体" w:cs="方正书宋简体"/>
                            <w:sz w:val="20"/>
                            <w:szCs w:val="20"/>
                          </w:rPr>
                        </w:pPr>
                        <w:r>
                          <w:rPr>
                            <w:rFonts w:ascii="宋体" w:hAnsi="Times New Roman" w:cs="宋体"/>
                            <w:color w:val="000000"/>
                            <w:kern w:val="24"/>
                            <w:sz w:val="20"/>
                            <w:szCs w:val="20"/>
                          </w:rPr>
                          <w:t>1.</w:t>
                        </w:r>
                        <w:r>
                          <w:rPr>
                            <w:rFonts w:hint="eastAsia" w:ascii="宋体" w:hAnsi="Times New Roman" w:cs="宋体"/>
                            <w:color w:val="000000"/>
                            <w:kern w:val="24"/>
                            <w:sz w:val="20"/>
                            <w:szCs w:val="20"/>
                          </w:rPr>
                          <w:t>医保电子凭证或有效身份证件或社保卡</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基本医疗保险职工参保信息变更登记表》（加盖单位公章）</w:t>
                        </w:r>
                        <w:r>
                          <w:rPr>
                            <w:rFonts w:ascii="宋体" w:hAnsi="Times New Roman" w:cs="Times New Roman"/>
                            <w:color w:val="000000"/>
                            <w:kern w:val="24"/>
                            <w:sz w:val="20"/>
                            <w:szCs w:val="20"/>
                          </w:rPr>
                          <w:br w:type="textWrapping"/>
                        </w:r>
                        <w:r>
                          <w:rPr>
                            <w:rFonts w:hint="eastAsia" w:ascii="方正书宋简体" w:hAnsi="方正书宋简体" w:eastAsia="方正书宋简体" w:cs="方正书宋简体"/>
                            <w:w w:val="95"/>
                            <w:sz w:val="20"/>
                            <w:szCs w:val="20"/>
                          </w:rPr>
                          <w:t>备注：变更姓名、性别、身份证号、参加工作时间、档案记载首次出生日期、人员身份、人员状态等关键信息的需提供必要的对应辅助材料（复印件需单位核对原件并加盖单位公章）</w:t>
                        </w:r>
                      </w:p>
                      <w:p>
                        <w:pPr>
                          <w:pStyle w:val="20"/>
                          <w:jc w:val="both"/>
                          <w:textAlignment w:val="top"/>
                          <w:rPr>
                            <w:rFonts w:cs="Times New Roman"/>
                          </w:rPr>
                        </w:pPr>
                      </w:p>
                      <w:p>
                        <w:pPr>
                          <w:rPr>
                            <w:rFonts w:cs="Times New Roman"/>
                          </w:rPr>
                        </w:pPr>
                      </w:p>
                    </w:txbxContent>
                  </v:textbox>
                </v:shape>
                <v:shape id="直接箭头连接符 9" o:spid="_x0000_s1026" o:spt="32" type="#_x0000_t32" style="position:absolute;left:10379;top:1506;height:850;width:0;" filled="f" stroked="t" coordsize="21600,21600" o:gfxdata="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nzqf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3UF2Cr8AAADc&#10;AAAADwAAAGRycy9kb3ducmV2LnhtbEWPQUsDMRCF74L/IUzBi9jsilhdm/awIKgI0lZ6HjbjZmky&#10;WZPYrv565yB4m+G9ee+b5XoKXh0p5SGygXpegSLuoh24N/C+e7y6A5ULskUfmQx8U4b16vxsiY2N&#10;J97QcVt6JSGcGzTgShkbrXPnKGCex5FYtI+YAhZZU69twpOEB6+vq+pWBxxYGhyO1DrqDtuvYOCn&#10;m9rLz/39Tfvy7FLav9Wv1ntjLmZ19QCq0FT+zX/XT1bwF0Ir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Bdg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PYgz4r4AAADc&#10;AAAADwAAAGRycy9kb3ducmV2LnhtbEVPTWvCQBC9F/wPywje6iYe2pq6ikQKQS2lWii9DdkxCWZn&#10;w+4a03/vCoXe5vE+Z7EaTCt6cr6xrCCdJiCIS6sbrhR8Hd8eX0D4gKyxtUwKfsnDajl6WGCm7ZU/&#10;qT+ESsQQ9hkqqEPoMil9WZNBP7UdceRO1hkMEbpKaofXGG5aOUuSJ2mw4dhQY0d5TeX5cDEKina2&#10;3+72+fcmzYvL+859/KyHXqnJOE1eQQQawr/4z13oOP95Dvdn4gV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gz4r4A&#10;AADcAAAADwAAAAAAAAABACAAAAAiAAAAZHJzL2Rvd25yZXYueG1sUEsBAhQAFAAAAAgAh07iQDMv&#10;BZ47AAAAOQAAABAAAAAAAAAAAQAgAAAADQEAAGRycy9zaGFwZXhtbC54bWxQSwUGAAAAAAYABgBb&#10;AQAAtwMAAAAA&#10;">
                  <v:fill on="f" focussize="0,0"/>
                  <v:stroke weight="1pt" color="#000000" joinstyle="miter" endarrow="open"/>
                  <v:imagedata o:title=""/>
                  <o:lock v:ext="edit" aspectratio="f"/>
                </v:shape>
                <v:shape id="自选图形 104" o:spid="_x0000_s1026" o:spt="32" type="#_x0000_t32" style="position:absolute;left:11796;top:1079;flip:x;height:0;width:340;" filled="f" stroked="t" coordsize="21600,21600" o:gfxdata="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ios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ozE1drwAAADc&#10;AAAADwAAAGRycy9kb3ducmV2LnhtbEVPTWsCMRC9F/wPYQRvNdmiRVajh5VCSwWp7cXbsBl3VzeT&#10;JYm79t8bodDbPN7nrDY324qefGgca8imCgRx6UzDlYaf77fnBYgQkQ22jknDLwXYrEdPK8yNG/iL&#10;+kOsRArhkKOGOsYulzKUNVkMU9cRJ+7kvMWYoK+k8TikcNvKF6VepcWGU0ONHRU1lZfD1Wo4zs9y&#10;3xQDXncf2895750qZk7ryThTSxCRbvFf/Od+N2n+IoPHM+kC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xNX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eAAKrcAAADc&#10;AAAADwAAAGRycy9kb3ducmV2LnhtbEVPy6rCMBDdC/5DGOHuNNGF1Gp0ISgKotj6AUMztsVmUpr4&#10;+vsbQXA3h/OcxeplG/GgzteONYxHCgRx4UzNpYZLvhkmIHxANtg4Jg1v8rBa9nsLTI178pkeWShF&#10;DGGfooYqhDaV0hcVWfQj1xJH7uo6iyHCrpSmw2cMt42cKDWVFmuODRW2tK6ouGV3q0Empx1t9/kp&#10;D+vmrbLZkfFw1/pvMFZzEIFe4Sf+uncmzk8m8HkmXiC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94AAqtwAAANwAAAAP&#10;AAAAAAAAAAEAIAAAACIAAABkcnMvZG93bnJldi54bWxQSwECFAAUAAAACACHTuJAMy8FnjsAAAA5&#10;AAAAEAAAAAAAAAABACAAAAAGAQAAZHJzL3NoYXBleG1sLnhtbFBLBQYAAAAABgAGAFsBAACwAwAA&#10;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nJKcWLoAAADc&#10;AAAADwAAAGRycy9kb3ducmV2LnhtbEVP32vCMBB+F/Y/hBv4pmk3EOmMIoPB2NtsEX07klta21xK&#10;k7X63y8Dwbf7+H7eZnd1nRhpCI1nBfkyA0GsvWnYKqjKj8UaRIjIBjvPpOBGAXbbp9kGC+Mn/qbx&#10;EK1IIRwKVFDH2BdSBl2Tw7D0PXHifvzgMCY4WGkGnFK46+RLlq2kw4ZTQ409vdek28OvU3CeLF+0&#10;0UfeT19n257awGWl1Pw5z95ARLrGh/ju/jRp/voV/p9JF8j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kpxY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E3sELLoAAADc&#10;AAAADwAAAGRycy9kb3ducmV2LnhtbEVP32vCMBB+F/Y/hBv4pmnHEOmMIoPB2NtsEX07klta21xK&#10;k7X63y8Dwbf7+H7eZnd1nRhpCI1nBfkyA0GsvWnYKqjKj8UaRIjIBjvPpOBGAXbbp9kGC+Mn/qbx&#10;EK1IIRwKVFDH2BdSBl2Tw7D0PXHifvzgMCY4WGkGnFK46+RLlq2kw4ZTQ409vdek28OvU3CeLF+0&#10;0UfeT19n257awGWl1Pw5z95ARLrGh/ju/jRp/voV/p9JF8j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ewQs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phylm7oAAADc&#10;AAAADwAAAGRycy9kb3ducmV2LnhtbEVPS4vCMBC+L+x/CLPgbZsqKFpNe1hYVqHg++BtbMa2bDMp&#10;TXz9eyMI3ubje84su5lGXKhztWUF/SgGQVxYXXOpYLf9/R6DcB5ZY2OZFNzJQZZ+fsww0fbKa7ps&#10;fClCCLsEFVTet4mUrqjIoItsSxy4k+0M+gC7UuoOryHcNHIQxyNpsObQUGFLPxUV/5uzUTCf6HaY&#10;57llu/9zx8Pq4HC5UKr31Y+nIDzd/Fv8cs91mD8ewvOZcIF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HKWb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9kc3xL0AAADc&#10;AAAADwAAAGRycy9kb3ducmV2LnhtbEVPTWsCMRC9C/0PYYReRLNbiuhq9LBQaEtBaovnYTNuFpPJ&#10;Nkl121/fCAVv83ifs94Ozoozhdh5VlDOChDEjdcdtwo+P56mCxAxIWu0nknBD0XYbu5Ga6y0v/A7&#10;nfepFTmEY4UKTEp9JWVsDDmMM98TZ+7og8OUYWilDnjJ4c7Kh6KYS4cd5waDPdWGmtP+2yn4bYZ6&#10;8nVYPtavLyaEw65809YqdT8uixWIREO6if/dzzrPX8zh+ky+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RzfE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7ZejsroAAADc&#10;AAAADwAAAGRycy9kb3ducmV2LnhtbEVPzYrCMBC+C/sOYRb2poke1to19lDYRUEU232AoRnbYjMp&#10;Tfx7eyMI3ubj+51ldrOduNDgW8caphMFgrhypuVaw3/5O05A+IBssHNMGu7kIVt9jJaYGnflA12K&#10;UIsYwj5FDU0IfSqlrxqy6CeuJ47c0Q0WQ4RDLc2A1xhuOzlT6ltabDk2NNhT3lB1Ks5Wg0z2a/rb&#10;lPsy5N1dFYsd4/as9dfnVP2ACHQLb/HLvTZxfjKH5zPxArl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l6Oy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kjYOKbwAAADc&#10;AAAADwAAAGRycy9kb3ducmV2LnhtbEWPQWsCMRCF74L/IUzBm2btochqlFIoSG9VEfc2JGN23c1k&#10;2aSu/ffOodDbDO/Ne99sdo/QqTsNqYlsYLkoQBHb6Br2Bk7Hz/kKVMrIDrvIZOCXEuy208kGSxdH&#10;/qb7IXslIZxKNFDn3JdaJ1tTwLSIPbFo1zgEzLIOXrsBRwkPnX4tijcdsGFpqLGnj5pse/gJBqrR&#10;8806e+b38avy7aVNfDwZM3tZFmtQmR753/x3vXeCvxJaeUYm0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2Dim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7CZO2roAAADc&#10;AAAADwAAAGRycy9kb3ducmV2LnhtbEWPzQrCMBCE74LvEFbwZtN6EK1GD4KiePLnAdZmbavNpjTR&#10;1rc3guBtl5lvdnax6kwlXtS40rKCJIpBEGdWl5wruJw3oykI55E1VpZJwZscrJb93gJTbVs+0uvk&#10;cxFC2KWooPC+TqV0WUEGXWRr4qDdbGPQh7XJpW6wDeGmkuM4nkiDJYcLBda0Lih7nJ4m1DiUl812&#10;f3Xv/fOou3vS7h42V2o4SOI5CE+d/5t/9E4HbjqD7zNhAr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Jk7a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6ZmU8r0AAADc&#10;AAAADwAAAGRycy9kb3ducmV2LnhtbEWPT2sCMRDF7wW/Qxiht5rVg9StUYogSG/+QfQ2JNPsdjeT&#10;ZZO69ts7B6G3Gd6b936zXN9Dq27UpzqygemkAEVso6vZGzgdt2/voFJGdthGJgN/lGC9Gr0ssXRx&#10;4D3dDtkrCeFUooEq567UOtmKAqZJ7IhF+459wCxr77XrcZDw0OpZUcx1wJqlocKONhXZ5vAbDFwH&#10;zz/W2TN/Dl9X31yaxMeTMa/jafEBKtM9/5uf1zsn+AvBl2dkAr1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mZTy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htUxabkAAADc&#10;AAAADwAAAGRycy9kb3ducmV2LnhtbEVPS4vCMBC+L/gfwgh7W9PuYVmrUUQQxJsPRG9DMqa1zaQ0&#10;Wav/3iwI3ubje850fneNuFEXKs8K8lEGglh7U7FVcNivvn5BhIhssPFMCh4UYD4bfEyxML7nLd12&#10;0YoUwqFABWWMbSFl0CU5DCPfEifu4juHMcHOStNhn8JdI7+z7Ec6rDg1lNjSsiRd7/6cgnNv+aqN&#10;PvKi35xtfaoD7w9KfQ7zbAIi0j2+xS/32qT54xz+n0kXyN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VMWm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lc8FgrwAAADc&#10;AAAADwAAAGRycy9kb3ducmV2LnhtbEVPS4vCMBC+C/6HMAteZE1VELcaPQg+Lj3o7sHjmIxt2WZS&#10;m2jtvzfCwt7m43vOcv20lXhQ40vHCsajBASxdqbkXMHP9/ZzDsIHZIOVY1LQkYf1qt9bYmpcy0d6&#10;nEIuYgj7FBUUIdSplF4XZNGPXE0cuatrLIYIm1yaBtsYbis5SZKZtFhybCiwpk1B+vd0twr07Nzu&#10;/bA+ZLtpdtPdJeuuPig1+BgnCxCBnuFf/Oc+mDj/awLvZ+IF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PBYK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HLCC3rsAAADc&#10;AAAADwAAAGRycy9kb3ducmV2LnhtbEVPTWsCMRC9F/wPYQRvNVmFUlejoFAoQg+1i+dhM26Cm8my&#10;ie7aX98UCr3N433OZjf6Vtypjy6whmKuQBDXwThuNFRfb8+vIGJCNtgGJg0PirDbTp42WJow8Cfd&#10;T6kROYRjiRpsSl0pZawteYzz0BFn7hJ6jynDvpGmxyGH+1YulHqRHh3nBosdHSzV19PNa6hX7mNA&#10;tf92++qoqnMx3i4Lq/VsWqg1iERj+hf/ud9Nnr9awu8z+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CC3rsAAADc&#10;AAAADwAAAAAAAAABACAAAAAiAAAAZHJzL2Rvd25yZXYueG1sUEsBAhQAFAAAAAgAh07iQDMvBZ47&#10;AAAAOQAAABAAAAAAAAAAAQAgAAAACgEAAGRycy9zaGFwZXhtbC54bWxQSwUGAAAAAAYABgBbAQAA&#10;tA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dWo4bb0AAADc&#10;AAAADwAAAGRycy9kb3ducmV2LnhtbEVPPW/CMBDdK/U/WFeJpQKHgiKaxmGo1MKSAejQ8WofSdT4&#10;nMYuIf8eIyGx3dP7vHx9tq04Ue8bxwrmswQEsXam4UrB1+FjugLhA7LB1jEpGMnDunh8yDEzbuAd&#10;nfahEjGEfYYK6hC6TEqva7LoZ64jjtzR9RZDhH0lTY9DDLetfEmSVFpsODbU2NF7Tfp3/28V6PR7&#10;2Pjnblt+Lso/Pf6U49EHpSZP8+QNRKBzuItv7q2J81+XcH0mXi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jht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BW/MbsAAADc&#10;AAAADwAAAGRycy9kb3ducmV2LnhtbEVPTWsCMRC9F/wPYQRvNVnBUlejoFAoQg+1i+dhM26Cm8my&#10;ie7aX98UCr3N433OZjf6Vtypjy6whmKuQBDXwThuNFRfb8+vIGJCNtgGJg0PirDbTp42WJow8Cfd&#10;T6kROYRjiRpsSl0pZawteYzz0BFn7hJ6jynDvpGmxyGH+1YulHqRHh3nBosdHSzV19PNa6hX7mNA&#10;tf92++qoqnMx3i4Lq/VsWqg1iERj+hf/ud9Nnr9awu8z+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MbsAAADc&#10;AAAADwAAAAAAAAABACAAAAAiAAAAZHJzL2Rvd25yZXYueG1sUEsBAhQAFAAAAAgAh07iQDMvBZ47&#10;AAAAOQAAABAAAAAAAAAAAQAgAAAACgEAAGRycy9zaGFwZXhtbC54bWxQSwUGAAAAAAYABgBbAQAA&#10;tA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360" w:lineRule="auto"/>
        <w:jc w:val="left"/>
        <w:rPr>
          <w:rFonts w:ascii="Times New Roman" w:hAnsi="Times New Roman" w:cs="Times New Roman"/>
          <w:sz w:val="32"/>
          <w:szCs w:val="32"/>
        </w:rPr>
      </w:pPr>
    </w:p>
    <w:p>
      <w:pPr>
        <w:spacing w:line="360" w:lineRule="auto"/>
        <w:ind w:firstLine="640" w:firstLineChars="200"/>
        <w:jc w:val="left"/>
        <w:rPr>
          <w:rFonts w:ascii="Times New Roman" w:hAnsi="Times New Roman" w:eastAsia="黑体" w:cs="Times New Roman"/>
          <w:sz w:val="32"/>
          <w:szCs w:val="32"/>
        </w:rPr>
        <w:sectPr>
          <w:pgSz w:w="11906" w:h="16838"/>
          <w:pgMar w:top="1701" w:right="1588" w:bottom="1701" w:left="1588" w:header="851" w:footer="1474" w:gutter="0"/>
          <w:cols w:space="720" w:num="1"/>
          <w:docGrid w:type="linesAndChars" w:linePitch="312" w:charSpace="0"/>
        </w:sectPr>
      </w:pPr>
    </w:p>
    <w:p>
      <w:pPr>
        <w:spacing w:line="240" w:lineRule="exact"/>
        <w:jc w:val="center"/>
        <w:outlineLvl w:val="2"/>
        <w:rPr>
          <w:rFonts w:ascii="Times New Roman" w:hAnsi="Times New Roman" w:eastAsia="方正小标宋简体" w:cs="Times New Roman"/>
          <w:sz w:val="40"/>
          <w:szCs w:val="40"/>
        </w:rPr>
      </w:pPr>
      <w:bookmarkStart w:id="41" w:name="_Toc6454"/>
      <w:bookmarkStart w:id="42" w:name="_Toc10497"/>
    </w:p>
    <w:p>
      <w:pPr>
        <w:jc w:val="center"/>
        <w:outlineLvl w:val="2"/>
        <w:rPr>
          <w:rFonts w:ascii="Times New Roman" w:hAnsi="Times New Roman" w:eastAsia="方正小标宋简体" w:cs="Times New Roman"/>
          <w:sz w:val="40"/>
          <w:szCs w:val="40"/>
        </w:rPr>
      </w:pPr>
      <w:r>
        <w:rPr>
          <w:rFonts w:hint="eastAsia" w:ascii="Times New Roman" w:hAnsi="Times New Roman" w:eastAsia="方正小标宋简体" w:cs="Times New Roman"/>
          <w:sz w:val="40"/>
          <w:szCs w:val="40"/>
        </w:rPr>
        <w:t>郴州市基本医疗保险职工参保信息变更登记表（参考样表8）</w:t>
      </w:r>
      <w:bookmarkEnd w:id="41"/>
      <w:bookmarkEnd w:id="42"/>
    </w:p>
    <w:p>
      <w:pPr>
        <w:spacing w:line="240" w:lineRule="exact"/>
        <w:jc w:val="center"/>
        <w:outlineLvl w:val="2"/>
        <w:rPr>
          <w:rFonts w:ascii="Times New Roman" w:hAnsi="Times New Roman" w:eastAsia="方正小标宋简体" w:cs="Times New Roman"/>
          <w:sz w:val="40"/>
          <w:szCs w:val="40"/>
        </w:rPr>
      </w:pPr>
    </w:p>
    <w:p>
      <w:pPr>
        <w:spacing w:line="480" w:lineRule="auto"/>
        <w:ind w:firstLine="120" w:firstLineChars="50"/>
        <w:rPr>
          <w:rFonts w:ascii="宋体" w:cs="Times New Roman"/>
          <w:sz w:val="24"/>
          <w:szCs w:val="24"/>
        </w:rPr>
      </w:pPr>
      <w:r>
        <w:rPr>
          <w:rFonts w:hint="eastAsia" w:ascii="宋体" w:hAnsi="宋体" w:cs="Times New Roman"/>
          <w:sz w:val="24"/>
          <w:szCs w:val="24"/>
        </w:rPr>
        <w:t>单位名称：</w:t>
      </w:r>
      <w:r>
        <w:rPr>
          <w:rFonts w:ascii="宋体" w:hAnsi="宋体" w:cs="Times New Roman"/>
          <w:sz w:val="24"/>
          <w:szCs w:val="24"/>
        </w:rPr>
        <w:t xml:space="preserve">               </w:t>
      </w:r>
      <w:r>
        <w:rPr>
          <w:rFonts w:hint="eastAsia" w:ascii="宋体" w:hAnsi="宋体" w:cs="Times New Roman"/>
          <w:sz w:val="24"/>
          <w:szCs w:val="24"/>
        </w:rPr>
        <w:t>单位编码：</w:t>
      </w:r>
      <w:r>
        <w:rPr>
          <w:rFonts w:ascii="宋体" w:hAnsi="宋体" w:cs="Times New Roman"/>
          <w:sz w:val="24"/>
          <w:szCs w:val="24"/>
        </w:rPr>
        <w:t xml:space="preserve">           </w:t>
      </w:r>
      <w:r>
        <w:rPr>
          <w:rFonts w:hint="eastAsia" w:ascii="宋体" w:hAnsi="宋体" w:cs="Times New Roman"/>
          <w:sz w:val="24"/>
          <w:szCs w:val="24"/>
        </w:rPr>
        <w:t>联系电话：</w:t>
      </w:r>
      <w:r>
        <w:rPr>
          <w:rFonts w:ascii="宋体" w:hAnsi="宋体" w:cs="Times New Roman"/>
          <w:sz w:val="24"/>
          <w:szCs w:val="24"/>
        </w:rPr>
        <w:t xml:space="preserve">         </w:t>
      </w:r>
      <w:r>
        <w:rPr>
          <w:rFonts w:hint="eastAsia" w:ascii="宋体" w:hAnsi="宋体" w:cs="Times New Roman"/>
          <w:sz w:val="24"/>
          <w:szCs w:val="24"/>
        </w:rPr>
        <w:t>□关键信息</w:t>
      </w:r>
      <w:r>
        <w:rPr>
          <w:rFonts w:ascii="宋体" w:hAnsi="宋体" w:cs="Times New Roman"/>
          <w:sz w:val="24"/>
          <w:szCs w:val="24"/>
        </w:rPr>
        <w:t xml:space="preserve">    </w:t>
      </w:r>
      <w:r>
        <w:rPr>
          <w:rFonts w:hint="eastAsia" w:ascii="宋体" w:hAnsi="宋体" w:cs="Times New Roman"/>
          <w:sz w:val="24"/>
          <w:szCs w:val="24"/>
        </w:rPr>
        <w:t>□非关键信息</w:t>
      </w:r>
      <w:r>
        <w:rPr>
          <w:rFonts w:ascii="宋体" w:hAnsi="宋体" w:cs="Times New Roman"/>
          <w:sz w:val="24"/>
          <w:szCs w:val="24"/>
        </w:rPr>
        <w:t xml:space="preserve">          </w:t>
      </w:r>
      <w:r>
        <w:rPr>
          <w:rFonts w:hint="eastAsia" w:ascii="宋体" w:hAnsi="宋体" w:cs="Times New Roman"/>
          <w:sz w:val="24"/>
          <w:szCs w:val="24"/>
        </w:rPr>
        <w:t>年</w:t>
      </w:r>
      <w:r>
        <w:rPr>
          <w:rFonts w:ascii="宋体" w:hAnsi="宋体" w:cs="Times New Roman"/>
          <w:sz w:val="24"/>
          <w:szCs w:val="24"/>
        </w:rPr>
        <w:t xml:space="preserve">   </w:t>
      </w:r>
      <w:r>
        <w:rPr>
          <w:rFonts w:hint="eastAsia" w:ascii="宋体" w:hAnsi="宋体" w:cs="Times New Roman"/>
          <w:sz w:val="24"/>
          <w:szCs w:val="24"/>
        </w:rPr>
        <w:t>月</w:t>
      </w:r>
      <w:r>
        <w:rPr>
          <w:rFonts w:ascii="宋体" w:hAnsi="宋体" w:cs="Times New Roman"/>
          <w:sz w:val="24"/>
          <w:szCs w:val="24"/>
        </w:rPr>
        <w:t xml:space="preserve">   </w:t>
      </w:r>
      <w:r>
        <w:rPr>
          <w:rFonts w:hint="eastAsia" w:ascii="宋体" w:hAnsi="宋体" w:cs="Times New Roman"/>
          <w:sz w:val="24"/>
          <w:szCs w:val="24"/>
        </w:rPr>
        <w:t>日</w:t>
      </w:r>
    </w:p>
    <w:tbl>
      <w:tblPr>
        <w:tblStyle w:val="21"/>
        <w:tblW w:w="1394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28"/>
        <w:gridCol w:w="244"/>
        <w:gridCol w:w="2356"/>
        <w:gridCol w:w="475"/>
        <w:gridCol w:w="1341"/>
        <w:gridCol w:w="441"/>
        <w:gridCol w:w="1329"/>
        <w:gridCol w:w="1631"/>
        <w:gridCol w:w="316"/>
        <w:gridCol w:w="1265"/>
        <w:gridCol w:w="672"/>
        <w:gridCol w:w="1404"/>
        <w:gridCol w:w="124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jc w:val="center"/>
        </w:trPr>
        <w:tc>
          <w:tcPr>
            <w:tcW w:w="1228" w:type="dxa"/>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序号</w:t>
            </w:r>
          </w:p>
        </w:tc>
        <w:tc>
          <w:tcPr>
            <w:tcW w:w="2600" w:type="dxa"/>
            <w:gridSpan w:val="2"/>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身份证件号码</w:t>
            </w:r>
          </w:p>
        </w:tc>
        <w:tc>
          <w:tcPr>
            <w:tcW w:w="1816" w:type="dxa"/>
            <w:gridSpan w:val="2"/>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姓名</w:t>
            </w:r>
          </w:p>
        </w:tc>
        <w:tc>
          <w:tcPr>
            <w:tcW w:w="1770" w:type="dxa"/>
            <w:gridSpan w:val="2"/>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变更项目</w:t>
            </w:r>
          </w:p>
        </w:tc>
        <w:tc>
          <w:tcPr>
            <w:tcW w:w="1947" w:type="dxa"/>
            <w:gridSpan w:val="2"/>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变更前</w:t>
            </w:r>
          </w:p>
        </w:tc>
        <w:tc>
          <w:tcPr>
            <w:tcW w:w="1937" w:type="dxa"/>
            <w:gridSpan w:val="2"/>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变更后</w:t>
            </w:r>
          </w:p>
        </w:tc>
        <w:tc>
          <w:tcPr>
            <w:tcW w:w="1404" w:type="dxa"/>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签字</w:t>
            </w:r>
          </w:p>
        </w:tc>
        <w:tc>
          <w:tcPr>
            <w:tcW w:w="1242" w:type="dxa"/>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宋体" w:hAnsi="宋体" w:cs="Times New Roman"/>
                <w:sz w:val="24"/>
                <w:szCs w:val="24"/>
              </w:rPr>
            </w:pPr>
            <w:r>
              <w:rPr>
                <w:rFonts w:ascii="宋体" w:hAnsi="宋体" w:cs="Times New Roman"/>
                <w:sz w:val="24"/>
                <w:szCs w:val="24"/>
              </w:rPr>
              <w:t>1</w:t>
            </w:r>
          </w:p>
        </w:tc>
        <w:tc>
          <w:tcPr>
            <w:tcW w:w="2600" w:type="dxa"/>
            <w:gridSpan w:val="2"/>
            <w:vAlign w:val="center"/>
          </w:tcPr>
          <w:p>
            <w:pPr>
              <w:jc w:val="center"/>
              <w:rPr>
                <w:rFonts w:ascii="宋体" w:hAnsi="宋体" w:cs="Times New Roman"/>
                <w:sz w:val="24"/>
                <w:szCs w:val="24"/>
              </w:rPr>
            </w:pPr>
          </w:p>
        </w:tc>
        <w:tc>
          <w:tcPr>
            <w:tcW w:w="1816" w:type="dxa"/>
            <w:gridSpan w:val="2"/>
            <w:vAlign w:val="center"/>
          </w:tcPr>
          <w:p>
            <w:pPr>
              <w:jc w:val="center"/>
              <w:rPr>
                <w:rFonts w:ascii="宋体" w:hAnsi="宋体" w:cs="Times New Roman"/>
                <w:sz w:val="24"/>
                <w:szCs w:val="24"/>
              </w:rPr>
            </w:pPr>
          </w:p>
        </w:tc>
        <w:tc>
          <w:tcPr>
            <w:tcW w:w="1770" w:type="dxa"/>
            <w:gridSpan w:val="2"/>
            <w:vAlign w:val="center"/>
          </w:tcPr>
          <w:p>
            <w:pPr>
              <w:jc w:val="center"/>
              <w:rPr>
                <w:rFonts w:ascii="宋体" w:hAnsi="宋体" w:cs="Times New Roman"/>
                <w:sz w:val="24"/>
                <w:szCs w:val="24"/>
              </w:rPr>
            </w:pPr>
          </w:p>
        </w:tc>
        <w:tc>
          <w:tcPr>
            <w:tcW w:w="1947" w:type="dxa"/>
            <w:gridSpan w:val="2"/>
            <w:vAlign w:val="center"/>
          </w:tcPr>
          <w:p>
            <w:pPr>
              <w:jc w:val="center"/>
              <w:rPr>
                <w:rFonts w:ascii="宋体" w:hAnsi="宋体" w:cs="Times New Roman"/>
                <w:sz w:val="24"/>
                <w:szCs w:val="24"/>
              </w:rPr>
            </w:pPr>
          </w:p>
        </w:tc>
        <w:tc>
          <w:tcPr>
            <w:tcW w:w="1937" w:type="dxa"/>
            <w:gridSpan w:val="2"/>
            <w:vAlign w:val="center"/>
          </w:tcPr>
          <w:p>
            <w:pPr>
              <w:jc w:val="center"/>
              <w:rPr>
                <w:rFonts w:ascii="宋体" w:hAnsi="宋体" w:cs="Times New Roman"/>
                <w:sz w:val="24"/>
                <w:szCs w:val="24"/>
              </w:rPr>
            </w:pPr>
          </w:p>
        </w:tc>
        <w:tc>
          <w:tcPr>
            <w:tcW w:w="1404" w:type="dxa"/>
          </w:tcPr>
          <w:p>
            <w:pPr>
              <w:jc w:val="center"/>
              <w:rPr>
                <w:rFonts w:ascii="宋体" w:hAnsi="宋体" w:cs="Times New Roman"/>
                <w:sz w:val="24"/>
                <w:szCs w:val="24"/>
              </w:rPr>
            </w:pPr>
          </w:p>
        </w:tc>
        <w:tc>
          <w:tcPr>
            <w:tcW w:w="1242" w:type="dxa"/>
            <w:vAlign w:val="center"/>
          </w:tcPr>
          <w:p>
            <w:pPr>
              <w:jc w:val="center"/>
              <w:rPr>
                <w:rFonts w:ascii="宋体" w:hAns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宋体" w:hAnsi="宋体" w:cs="Times New Roman"/>
                <w:sz w:val="24"/>
                <w:szCs w:val="24"/>
              </w:rPr>
            </w:pPr>
            <w:r>
              <w:rPr>
                <w:rFonts w:ascii="宋体" w:hAnsi="宋体" w:cs="Times New Roman"/>
                <w:sz w:val="24"/>
                <w:szCs w:val="24"/>
              </w:rPr>
              <w:t>2</w:t>
            </w:r>
          </w:p>
        </w:tc>
        <w:tc>
          <w:tcPr>
            <w:tcW w:w="2600" w:type="dxa"/>
            <w:gridSpan w:val="2"/>
            <w:vAlign w:val="center"/>
          </w:tcPr>
          <w:p>
            <w:pPr>
              <w:jc w:val="center"/>
              <w:rPr>
                <w:rFonts w:ascii="宋体" w:hAnsi="宋体" w:cs="Times New Roman"/>
                <w:sz w:val="24"/>
                <w:szCs w:val="24"/>
              </w:rPr>
            </w:pPr>
          </w:p>
        </w:tc>
        <w:tc>
          <w:tcPr>
            <w:tcW w:w="1816" w:type="dxa"/>
            <w:gridSpan w:val="2"/>
            <w:vAlign w:val="center"/>
          </w:tcPr>
          <w:p>
            <w:pPr>
              <w:jc w:val="center"/>
              <w:rPr>
                <w:rFonts w:ascii="宋体" w:hAnsi="宋体" w:cs="Times New Roman"/>
                <w:sz w:val="24"/>
                <w:szCs w:val="24"/>
              </w:rPr>
            </w:pPr>
          </w:p>
        </w:tc>
        <w:tc>
          <w:tcPr>
            <w:tcW w:w="1770" w:type="dxa"/>
            <w:gridSpan w:val="2"/>
            <w:vAlign w:val="center"/>
          </w:tcPr>
          <w:p>
            <w:pPr>
              <w:jc w:val="center"/>
              <w:rPr>
                <w:rFonts w:ascii="宋体" w:hAnsi="宋体" w:cs="Times New Roman"/>
                <w:sz w:val="24"/>
                <w:szCs w:val="24"/>
              </w:rPr>
            </w:pPr>
          </w:p>
        </w:tc>
        <w:tc>
          <w:tcPr>
            <w:tcW w:w="1947" w:type="dxa"/>
            <w:gridSpan w:val="2"/>
            <w:vAlign w:val="center"/>
          </w:tcPr>
          <w:p>
            <w:pPr>
              <w:jc w:val="center"/>
              <w:rPr>
                <w:rFonts w:ascii="宋体" w:hAnsi="宋体" w:cs="Times New Roman"/>
                <w:sz w:val="24"/>
                <w:szCs w:val="24"/>
              </w:rPr>
            </w:pPr>
          </w:p>
        </w:tc>
        <w:tc>
          <w:tcPr>
            <w:tcW w:w="1937" w:type="dxa"/>
            <w:gridSpan w:val="2"/>
            <w:vAlign w:val="center"/>
          </w:tcPr>
          <w:p>
            <w:pPr>
              <w:jc w:val="center"/>
              <w:rPr>
                <w:rFonts w:ascii="宋体" w:hAnsi="宋体" w:cs="Times New Roman"/>
                <w:sz w:val="24"/>
                <w:szCs w:val="24"/>
              </w:rPr>
            </w:pPr>
          </w:p>
        </w:tc>
        <w:tc>
          <w:tcPr>
            <w:tcW w:w="1404" w:type="dxa"/>
          </w:tcPr>
          <w:p>
            <w:pPr>
              <w:jc w:val="center"/>
              <w:rPr>
                <w:rFonts w:ascii="宋体" w:hAnsi="宋体" w:cs="Times New Roman"/>
                <w:sz w:val="24"/>
                <w:szCs w:val="24"/>
              </w:rPr>
            </w:pPr>
          </w:p>
        </w:tc>
        <w:tc>
          <w:tcPr>
            <w:tcW w:w="1242" w:type="dxa"/>
            <w:vAlign w:val="center"/>
          </w:tcPr>
          <w:p>
            <w:pPr>
              <w:jc w:val="center"/>
              <w:rPr>
                <w:rFonts w:ascii="宋体" w:hAns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宋体" w:hAnsi="宋体" w:cs="Times New Roman"/>
                <w:sz w:val="24"/>
                <w:szCs w:val="24"/>
              </w:rPr>
            </w:pPr>
            <w:r>
              <w:rPr>
                <w:rFonts w:ascii="宋体" w:hAnsi="宋体" w:cs="Times New Roman"/>
                <w:sz w:val="24"/>
                <w:szCs w:val="24"/>
              </w:rPr>
              <w:t>3</w:t>
            </w:r>
          </w:p>
        </w:tc>
        <w:tc>
          <w:tcPr>
            <w:tcW w:w="2600" w:type="dxa"/>
            <w:gridSpan w:val="2"/>
            <w:vAlign w:val="center"/>
          </w:tcPr>
          <w:p>
            <w:pPr>
              <w:jc w:val="center"/>
              <w:rPr>
                <w:rFonts w:ascii="宋体" w:hAnsi="宋体" w:cs="Times New Roman"/>
                <w:sz w:val="24"/>
                <w:szCs w:val="24"/>
              </w:rPr>
            </w:pPr>
          </w:p>
        </w:tc>
        <w:tc>
          <w:tcPr>
            <w:tcW w:w="1816" w:type="dxa"/>
            <w:gridSpan w:val="2"/>
            <w:vAlign w:val="center"/>
          </w:tcPr>
          <w:p>
            <w:pPr>
              <w:jc w:val="center"/>
              <w:rPr>
                <w:rFonts w:ascii="宋体" w:hAnsi="宋体" w:cs="Times New Roman"/>
                <w:sz w:val="24"/>
                <w:szCs w:val="24"/>
              </w:rPr>
            </w:pPr>
          </w:p>
        </w:tc>
        <w:tc>
          <w:tcPr>
            <w:tcW w:w="1770" w:type="dxa"/>
            <w:gridSpan w:val="2"/>
            <w:vAlign w:val="center"/>
          </w:tcPr>
          <w:p>
            <w:pPr>
              <w:jc w:val="center"/>
              <w:rPr>
                <w:rFonts w:ascii="宋体" w:hAnsi="宋体" w:cs="Times New Roman"/>
                <w:sz w:val="24"/>
                <w:szCs w:val="24"/>
              </w:rPr>
            </w:pPr>
          </w:p>
        </w:tc>
        <w:tc>
          <w:tcPr>
            <w:tcW w:w="1947" w:type="dxa"/>
            <w:gridSpan w:val="2"/>
            <w:vAlign w:val="center"/>
          </w:tcPr>
          <w:p>
            <w:pPr>
              <w:jc w:val="center"/>
              <w:rPr>
                <w:rFonts w:ascii="宋体" w:hAnsi="宋体" w:cs="Times New Roman"/>
                <w:sz w:val="24"/>
                <w:szCs w:val="24"/>
              </w:rPr>
            </w:pPr>
          </w:p>
        </w:tc>
        <w:tc>
          <w:tcPr>
            <w:tcW w:w="1937" w:type="dxa"/>
            <w:gridSpan w:val="2"/>
            <w:vAlign w:val="center"/>
          </w:tcPr>
          <w:p>
            <w:pPr>
              <w:jc w:val="center"/>
              <w:rPr>
                <w:rFonts w:ascii="宋体" w:hAnsi="宋体" w:cs="Times New Roman"/>
                <w:sz w:val="24"/>
                <w:szCs w:val="24"/>
              </w:rPr>
            </w:pPr>
          </w:p>
        </w:tc>
        <w:tc>
          <w:tcPr>
            <w:tcW w:w="1404" w:type="dxa"/>
          </w:tcPr>
          <w:p>
            <w:pPr>
              <w:jc w:val="center"/>
              <w:rPr>
                <w:rFonts w:ascii="宋体" w:hAnsi="宋体" w:cs="Times New Roman"/>
                <w:sz w:val="24"/>
                <w:szCs w:val="24"/>
              </w:rPr>
            </w:pPr>
          </w:p>
        </w:tc>
        <w:tc>
          <w:tcPr>
            <w:tcW w:w="1242" w:type="dxa"/>
            <w:vAlign w:val="center"/>
          </w:tcPr>
          <w:p>
            <w:pPr>
              <w:jc w:val="center"/>
              <w:rPr>
                <w:rFonts w:ascii="宋体" w:hAns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宋体" w:hAnsi="宋体" w:cs="Times New Roman"/>
                <w:sz w:val="24"/>
                <w:szCs w:val="24"/>
              </w:rPr>
            </w:pPr>
            <w:r>
              <w:rPr>
                <w:rFonts w:ascii="宋体" w:hAnsi="宋体" w:cs="Times New Roman"/>
                <w:sz w:val="24"/>
                <w:szCs w:val="24"/>
              </w:rPr>
              <w:t>4</w:t>
            </w:r>
          </w:p>
        </w:tc>
        <w:tc>
          <w:tcPr>
            <w:tcW w:w="2600" w:type="dxa"/>
            <w:gridSpan w:val="2"/>
            <w:vAlign w:val="center"/>
          </w:tcPr>
          <w:p>
            <w:pPr>
              <w:jc w:val="center"/>
              <w:rPr>
                <w:rFonts w:ascii="宋体" w:hAnsi="宋体" w:cs="Times New Roman"/>
                <w:sz w:val="24"/>
                <w:szCs w:val="24"/>
              </w:rPr>
            </w:pPr>
          </w:p>
        </w:tc>
        <w:tc>
          <w:tcPr>
            <w:tcW w:w="1816" w:type="dxa"/>
            <w:gridSpan w:val="2"/>
            <w:vAlign w:val="center"/>
          </w:tcPr>
          <w:p>
            <w:pPr>
              <w:jc w:val="center"/>
              <w:rPr>
                <w:rFonts w:ascii="宋体" w:hAnsi="宋体" w:cs="Times New Roman"/>
                <w:sz w:val="24"/>
                <w:szCs w:val="24"/>
              </w:rPr>
            </w:pPr>
          </w:p>
        </w:tc>
        <w:tc>
          <w:tcPr>
            <w:tcW w:w="1770" w:type="dxa"/>
            <w:gridSpan w:val="2"/>
            <w:vAlign w:val="center"/>
          </w:tcPr>
          <w:p>
            <w:pPr>
              <w:jc w:val="center"/>
              <w:rPr>
                <w:rFonts w:ascii="宋体" w:hAnsi="宋体" w:cs="Times New Roman"/>
                <w:sz w:val="24"/>
                <w:szCs w:val="24"/>
              </w:rPr>
            </w:pPr>
          </w:p>
        </w:tc>
        <w:tc>
          <w:tcPr>
            <w:tcW w:w="1947" w:type="dxa"/>
            <w:gridSpan w:val="2"/>
            <w:vAlign w:val="center"/>
          </w:tcPr>
          <w:p>
            <w:pPr>
              <w:jc w:val="center"/>
              <w:rPr>
                <w:rFonts w:ascii="宋体" w:hAnsi="宋体" w:cs="Times New Roman"/>
                <w:sz w:val="24"/>
                <w:szCs w:val="24"/>
              </w:rPr>
            </w:pPr>
          </w:p>
        </w:tc>
        <w:tc>
          <w:tcPr>
            <w:tcW w:w="1937" w:type="dxa"/>
            <w:gridSpan w:val="2"/>
            <w:vAlign w:val="center"/>
          </w:tcPr>
          <w:p>
            <w:pPr>
              <w:jc w:val="center"/>
              <w:rPr>
                <w:rFonts w:ascii="宋体" w:hAnsi="宋体" w:cs="Times New Roman"/>
                <w:sz w:val="24"/>
                <w:szCs w:val="24"/>
              </w:rPr>
            </w:pPr>
          </w:p>
        </w:tc>
        <w:tc>
          <w:tcPr>
            <w:tcW w:w="1404" w:type="dxa"/>
          </w:tcPr>
          <w:p>
            <w:pPr>
              <w:jc w:val="center"/>
              <w:rPr>
                <w:rFonts w:ascii="宋体" w:hAnsi="宋体" w:cs="Times New Roman"/>
                <w:sz w:val="24"/>
                <w:szCs w:val="24"/>
              </w:rPr>
            </w:pPr>
          </w:p>
        </w:tc>
        <w:tc>
          <w:tcPr>
            <w:tcW w:w="1242" w:type="dxa"/>
            <w:vAlign w:val="center"/>
          </w:tcPr>
          <w:p>
            <w:pPr>
              <w:jc w:val="center"/>
              <w:rPr>
                <w:rFonts w:ascii="宋体" w:hAns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宋体" w:hAnsi="宋体" w:cs="Times New Roman"/>
                <w:sz w:val="24"/>
                <w:szCs w:val="24"/>
              </w:rPr>
            </w:pPr>
            <w:r>
              <w:rPr>
                <w:rFonts w:ascii="宋体" w:hAnsi="宋体" w:cs="Times New Roman"/>
                <w:sz w:val="24"/>
                <w:szCs w:val="24"/>
              </w:rPr>
              <w:t>5</w:t>
            </w:r>
          </w:p>
        </w:tc>
        <w:tc>
          <w:tcPr>
            <w:tcW w:w="2600" w:type="dxa"/>
            <w:gridSpan w:val="2"/>
            <w:vAlign w:val="center"/>
          </w:tcPr>
          <w:p>
            <w:pPr>
              <w:jc w:val="center"/>
              <w:rPr>
                <w:rFonts w:ascii="宋体" w:hAnsi="宋体" w:cs="Times New Roman"/>
                <w:sz w:val="24"/>
                <w:szCs w:val="24"/>
              </w:rPr>
            </w:pPr>
          </w:p>
        </w:tc>
        <w:tc>
          <w:tcPr>
            <w:tcW w:w="1816" w:type="dxa"/>
            <w:gridSpan w:val="2"/>
            <w:vAlign w:val="center"/>
          </w:tcPr>
          <w:p>
            <w:pPr>
              <w:jc w:val="center"/>
              <w:rPr>
                <w:rFonts w:ascii="宋体" w:hAnsi="宋体" w:cs="Times New Roman"/>
                <w:sz w:val="24"/>
                <w:szCs w:val="24"/>
              </w:rPr>
            </w:pPr>
          </w:p>
        </w:tc>
        <w:tc>
          <w:tcPr>
            <w:tcW w:w="1770" w:type="dxa"/>
            <w:gridSpan w:val="2"/>
            <w:vAlign w:val="center"/>
          </w:tcPr>
          <w:p>
            <w:pPr>
              <w:jc w:val="center"/>
              <w:rPr>
                <w:rFonts w:ascii="宋体" w:hAnsi="宋体" w:cs="Times New Roman"/>
                <w:sz w:val="24"/>
                <w:szCs w:val="24"/>
              </w:rPr>
            </w:pPr>
          </w:p>
        </w:tc>
        <w:tc>
          <w:tcPr>
            <w:tcW w:w="1947" w:type="dxa"/>
            <w:gridSpan w:val="2"/>
            <w:vAlign w:val="center"/>
          </w:tcPr>
          <w:p>
            <w:pPr>
              <w:jc w:val="center"/>
              <w:rPr>
                <w:rFonts w:ascii="宋体" w:hAnsi="宋体" w:cs="Times New Roman"/>
                <w:sz w:val="24"/>
                <w:szCs w:val="24"/>
              </w:rPr>
            </w:pPr>
          </w:p>
        </w:tc>
        <w:tc>
          <w:tcPr>
            <w:tcW w:w="1937" w:type="dxa"/>
            <w:gridSpan w:val="2"/>
            <w:vAlign w:val="center"/>
          </w:tcPr>
          <w:p>
            <w:pPr>
              <w:jc w:val="center"/>
              <w:rPr>
                <w:rFonts w:ascii="宋体" w:hAnsi="宋体" w:cs="Times New Roman"/>
                <w:sz w:val="24"/>
                <w:szCs w:val="24"/>
              </w:rPr>
            </w:pPr>
          </w:p>
        </w:tc>
        <w:tc>
          <w:tcPr>
            <w:tcW w:w="1404" w:type="dxa"/>
          </w:tcPr>
          <w:p>
            <w:pPr>
              <w:jc w:val="center"/>
              <w:rPr>
                <w:rFonts w:ascii="宋体" w:hAnsi="宋体" w:cs="Times New Roman"/>
                <w:sz w:val="24"/>
                <w:szCs w:val="24"/>
              </w:rPr>
            </w:pPr>
          </w:p>
        </w:tc>
        <w:tc>
          <w:tcPr>
            <w:tcW w:w="1242" w:type="dxa"/>
            <w:vAlign w:val="center"/>
          </w:tcPr>
          <w:p>
            <w:pPr>
              <w:jc w:val="center"/>
              <w:rPr>
                <w:rFonts w:ascii="宋体" w:hAns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宋体" w:hAnsi="宋体" w:cs="Times New Roman"/>
                <w:sz w:val="24"/>
                <w:szCs w:val="24"/>
              </w:rPr>
            </w:pPr>
            <w:r>
              <w:rPr>
                <w:rFonts w:ascii="宋体" w:hAnsi="宋体" w:cs="Times New Roman"/>
                <w:sz w:val="24"/>
                <w:szCs w:val="24"/>
              </w:rPr>
              <w:t>6</w:t>
            </w:r>
          </w:p>
        </w:tc>
        <w:tc>
          <w:tcPr>
            <w:tcW w:w="2600" w:type="dxa"/>
            <w:gridSpan w:val="2"/>
            <w:vAlign w:val="center"/>
          </w:tcPr>
          <w:p>
            <w:pPr>
              <w:jc w:val="center"/>
              <w:rPr>
                <w:rFonts w:ascii="宋体" w:hAnsi="宋体" w:cs="Times New Roman"/>
                <w:sz w:val="24"/>
                <w:szCs w:val="24"/>
              </w:rPr>
            </w:pPr>
          </w:p>
        </w:tc>
        <w:tc>
          <w:tcPr>
            <w:tcW w:w="1816" w:type="dxa"/>
            <w:gridSpan w:val="2"/>
            <w:vAlign w:val="center"/>
          </w:tcPr>
          <w:p>
            <w:pPr>
              <w:jc w:val="center"/>
              <w:rPr>
                <w:rFonts w:ascii="宋体" w:hAnsi="宋体" w:cs="Times New Roman"/>
                <w:sz w:val="24"/>
                <w:szCs w:val="24"/>
              </w:rPr>
            </w:pPr>
          </w:p>
        </w:tc>
        <w:tc>
          <w:tcPr>
            <w:tcW w:w="1770" w:type="dxa"/>
            <w:gridSpan w:val="2"/>
            <w:vAlign w:val="center"/>
          </w:tcPr>
          <w:p>
            <w:pPr>
              <w:jc w:val="center"/>
              <w:rPr>
                <w:rFonts w:ascii="宋体" w:hAnsi="宋体" w:cs="Times New Roman"/>
                <w:sz w:val="24"/>
                <w:szCs w:val="24"/>
              </w:rPr>
            </w:pPr>
          </w:p>
        </w:tc>
        <w:tc>
          <w:tcPr>
            <w:tcW w:w="1947" w:type="dxa"/>
            <w:gridSpan w:val="2"/>
            <w:vAlign w:val="center"/>
          </w:tcPr>
          <w:p>
            <w:pPr>
              <w:jc w:val="center"/>
              <w:rPr>
                <w:rFonts w:ascii="宋体" w:hAnsi="宋体" w:cs="Times New Roman"/>
                <w:sz w:val="24"/>
                <w:szCs w:val="24"/>
              </w:rPr>
            </w:pPr>
          </w:p>
        </w:tc>
        <w:tc>
          <w:tcPr>
            <w:tcW w:w="1937" w:type="dxa"/>
            <w:gridSpan w:val="2"/>
            <w:vAlign w:val="center"/>
          </w:tcPr>
          <w:p>
            <w:pPr>
              <w:jc w:val="center"/>
              <w:rPr>
                <w:rFonts w:ascii="宋体" w:hAnsi="宋体" w:cs="Times New Roman"/>
                <w:sz w:val="24"/>
                <w:szCs w:val="24"/>
              </w:rPr>
            </w:pPr>
          </w:p>
        </w:tc>
        <w:tc>
          <w:tcPr>
            <w:tcW w:w="1404" w:type="dxa"/>
          </w:tcPr>
          <w:p>
            <w:pPr>
              <w:jc w:val="center"/>
              <w:rPr>
                <w:rFonts w:ascii="宋体" w:hAnsi="宋体" w:cs="Times New Roman"/>
                <w:sz w:val="24"/>
                <w:szCs w:val="24"/>
              </w:rPr>
            </w:pPr>
          </w:p>
        </w:tc>
        <w:tc>
          <w:tcPr>
            <w:tcW w:w="1242" w:type="dxa"/>
            <w:vAlign w:val="center"/>
          </w:tcPr>
          <w:p>
            <w:pPr>
              <w:jc w:val="center"/>
              <w:rPr>
                <w:rFonts w:ascii="宋体" w:hAns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41" w:hRule="atLeast"/>
          <w:jc w:val="center"/>
        </w:trPr>
        <w:tc>
          <w:tcPr>
            <w:tcW w:w="1472" w:type="dxa"/>
            <w:gridSpan w:val="2"/>
            <w:tcBorders>
              <w:bottom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单位经办人</w:t>
            </w:r>
          </w:p>
          <w:p>
            <w:pPr>
              <w:jc w:val="center"/>
              <w:rPr>
                <w:rFonts w:ascii="宋体" w:cs="Times New Roman"/>
                <w:sz w:val="24"/>
                <w:szCs w:val="24"/>
              </w:rPr>
            </w:pPr>
            <w:r>
              <w:rPr>
                <w:rFonts w:hint="eastAsia" w:ascii="宋体" w:hAnsi="宋体" w:cs="Times New Roman"/>
                <w:sz w:val="24"/>
                <w:szCs w:val="24"/>
              </w:rPr>
              <w:t>（签章）</w:t>
            </w:r>
          </w:p>
        </w:tc>
        <w:tc>
          <w:tcPr>
            <w:tcW w:w="2831" w:type="dxa"/>
            <w:gridSpan w:val="2"/>
            <w:tcBorders>
              <w:bottom w:val="single" w:color="000000" w:sz="12" w:space="0"/>
            </w:tcBorders>
            <w:vAlign w:val="center"/>
          </w:tcPr>
          <w:p>
            <w:pPr>
              <w:jc w:val="center"/>
              <w:rPr>
                <w:rFonts w:ascii="宋体" w:cs="Times New Roman"/>
                <w:sz w:val="24"/>
                <w:szCs w:val="24"/>
              </w:rPr>
            </w:pPr>
          </w:p>
        </w:tc>
        <w:tc>
          <w:tcPr>
            <w:tcW w:w="1782" w:type="dxa"/>
            <w:gridSpan w:val="2"/>
            <w:tcBorders>
              <w:bottom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单位意见</w:t>
            </w:r>
          </w:p>
          <w:p>
            <w:pPr>
              <w:jc w:val="center"/>
              <w:rPr>
                <w:rFonts w:ascii="宋体" w:cs="Times New Roman"/>
                <w:sz w:val="24"/>
                <w:szCs w:val="24"/>
              </w:rPr>
            </w:pPr>
            <w:r>
              <w:rPr>
                <w:rFonts w:hint="eastAsia" w:ascii="宋体" w:hAnsi="宋体" w:cs="Times New Roman"/>
                <w:sz w:val="24"/>
                <w:szCs w:val="24"/>
              </w:rPr>
              <w:t>（单位公章）</w:t>
            </w:r>
          </w:p>
        </w:tc>
        <w:tc>
          <w:tcPr>
            <w:tcW w:w="2960" w:type="dxa"/>
            <w:gridSpan w:val="2"/>
            <w:tcBorders>
              <w:bottom w:val="single" w:color="000000" w:sz="12" w:space="0"/>
            </w:tcBorders>
            <w:vAlign w:val="center"/>
          </w:tcPr>
          <w:p>
            <w:pPr>
              <w:jc w:val="center"/>
              <w:rPr>
                <w:rFonts w:ascii="宋体" w:cs="Times New Roman"/>
                <w:sz w:val="24"/>
                <w:szCs w:val="24"/>
              </w:rPr>
            </w:pPr>
          </w:p>
        </w:tc>
        <w:tc>
          <w:tcPr>
            <w:tcW w:w="1581" w:type="dxa"/>
            <w:gridSpan w:val="2"/>
            <w:tcBorders>
              <w:bottom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经办机构</w:t>
            </w:r>
          </w:p>
          <w:p>
            <w:pPr>
              <w:jc w:val="center"/>
              <w:rPr>
                <w:rFonts w:ascii="宋体" w:cs="Times New Roman"/>
                <w:sz w:val="24"/>
                <w:szCs w:val="24"/>
              </w:rPr>
            </w:pPr>
            <w:r>
              <w:rPr>
                <w:rFonts w:hint="eastAsia" w:ascii="宋体" w:hAnsi="宋体" w:cs="Times New Roman"/>
                <w:sz w:val="24"/>
                <w:szCs w:val="24"/>
              </w:rPr>
              <w:t>意见</w:t>
            </w:r>
          </w:p>
        </w:tc>
        <w:tc>
          <w:tcPr>
            <w:tcW w:w="3318" w:type="dxa"/>
            <w:gridSpan w:val="3"/>
            <w:tcBorders>
              <w:bottom w:val="single" w:color="000000" w:sz="12" w:space="0"/>
            </w:tcBorders>
          </w:tcPr>
          <w:p>
            <w:pPr>
              <w:jc w:val="center"/>
              <w:rPr>
                <w:rFonts w:ascii="宋体" w:cs="Times New Roman"/>
                <w:sz w:val="24"/>
                <w:szCs w:val="24"/>
              </w:rPr>
            </w:pPr>
          </w:p>
        </w:tc>
      </w:tr>
    </w:tbl>
    <w:p>
      <w:pPr>
        <w:spacing w:line="480" w:lineRule="auto"/>
        <w:jc w:val="left"/>
        <w:rPr>
          <w:rFonts w:ascii="Times New Roman" w:hAnsi="Times New Roman" w:cs="Times New Roman"/>
          <w:sz w:val="24"/>
          <w:szCs w:val="24"/>
        </w:rPr>
      </w:pPr>
      <w:r>
        <w:rPr>
          <w:rFonts w:hint="eastAsia" w:ascii="Times New Roman" w:hAnsi="Times New Roman" w:cs="Times New Roman"/>
          <w:sz w:val="24"/>
          <w:szCs w:val="24"/>
        </w:rPr>
        <w:t>备注：灵活就业人员无需单位盖章和填写单位信息</w:t>
      </w:r>
    </w:p>
    <w:p>
      <w:pPr>
        <w:spacing w:line="480" w:lineRule="auto"/>
        <w:ind w:firstLine="640" w:firstLineChars="200"/>
        <w:jc w:val="left"/>
        <w:rPr>
          <w:rFonts w:ascii="Times New Roman" w:hAnsi="Times New Roman" w:eastAsia="黑体" w:cs="Times New Roman"/>
          <w:sz w:val="32"/>
          <w:szCs w:val="32"/>
        </w:rPr>
        <w:sectPr>
          <w:footerReference r:id="rId10" w:type="default"/>
          <w:pgSz w:w="16838" w:h="11906" w:orient="landscape"/>
          <w:pgMar w:top="1701" w:right="1701" w:bottom="1701" w:left="1701" w:header="851" w:footer="1474" w:gutter="0"/>
          <w:cols w:space="720" w:num="1"/>
          <w:docGrid w:type="lines" w:linePitch="312" w:charSpace="0"/>
        </w:sectPr>
      </w:pPr>
    </w:p>
    <w:p>
      <w:pPr>
        <w:spacing w:line="580" w:lineRule="exact"/>
        <w:ind w:firstLine="600" w:firstLineChars="200"/>
        <w:jc w:val="left"/>
        <w:outlineLvl w:val="1"/>
        <w:rPr>
          <w:rFonts w:ascii="Times New Roman" w:hAnsi="Times New Roman" w:eastAsia="黑体" w:cs="Times New Roman"/>
          <w:sz w:val="30"/>
          <w:szCs w:val="30"/>
        </w:rPr>
      </w:pPr>
      <w:bookmarkStart w:id="43" w:name="_Toc17719"/>
      <w:bookmarkStart w:id="44" w:name="_Toc3456"/>
      <w:bookmarkStart w:id="45" w:name="_Toc10598"/>
      <w:bookmarkStart w:id="46" w:name="_Toc23234"/>
      <w:r>
        <w:rPr>
          <w:rFonts w:hint="eastAsia" w:ascii="Times New Roman" w:hAnsi="Times New Roman" w:eastAsia="黑体" w:cs="Times New Roman"/>
          <w:sz w:val="30"/>
          <w:szCs w:val="30"/>
        </w:rPr>
        <w:t>六、城乡居民参保信息变更登记（</w:t>
      </w:r>
      <w:r>
        <w:rPr>
          <w:rFonts w:ascii="Times New Roman" w:hAnsi="Times New Roman" w:eastAsia="黑体" w:cs="Times New Roman"/>
          <w:sz w:val="30"/>
          <w:szCs w:val="30"/>
        </w:rPr>
        <w:t>002036001006</w:t>
      </w:r>
      <w:r>
        <w:rPr>
          <w:rFonts w:hint="eastAsia" w:ascii="Times New Roman" w:hAnsi="Times New Roman" w:eastAsia="黑体" w:cs="Times New Roman"/>
          <w:sz w:val="30"/>
          <w:szCs w:val="30"/>
        </w:rPr>
        <w:t>）</w:t>
      </w:r>
      <w:bookmarkEnd w:id="43"/>
      <w:bookmarkEnd w:id="44"/>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城乡居民参保信息变更登记</w:t>
      </w:r>
    </w:p>
    <w:p>
      <w:pPr>
        <w:spacing w:line="580" w:lineRule="exact"/>
        <w:ind w:firstLine="600"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乡镇人民政府、街道办事处、</w:t>
      </w:r>
      <w:r>
        <w:rPr>
          <w:rFonts w:hint="eastAsia" w:ascii="Times New Roman" w:hAnsi="Times New Roman" w:eastAsia="仿宋_GB2312"/>
          <w:sz w:val="28"/>
          <w:szCs w:val="28"/>
        </w:rPr>
        <w:t>医疗保障服务站点。</w:t>
      </w:r>
    </w:p>
    <w:p>
      <w:pPr>
        <w:spacing w:line="580" w:lineRule="exact"/>
        <w:ind w:firstLine="600"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仿宋_GB2312" w:eastAsia="仿宋_GB2312" w:cs="Times New Roman"/>
          <w:sz w:val="28"/>
          <w:szCs w:val="28"/>
        </w:rPr>
        <w:t>职工基本医疗保险参保人员以外的其他所有城乡居民，包括农村居民、城镇非从业居民、在校学生、在统筹区取得居住证的常住人口。</w:t>
      </w:r>
    </w:p>
    <w:p>
      <w:pPr>
        <w:spacing w:line="580" w:lineRule="exact"/>
        <w:ind w:firstLine="600" w:firstLineChars="200"/>
        <w:jc w:val="left"/>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spacing w:line="580" w:lineRule="exact"/>
        <w:ind w:firstLine="560" w:firstLineChars="200"/>
        <w:jc w:val="left"/>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_GB2312" w:eastAsia="仿宋_GB2312" w:cs="Times New Roman"/>
          <w:sz w:val="28"/>
          <w:szCs w:val="28"/>
        </w:rPr>
        <w:t>现场办理：</w:t>
      </w:r>
      <w:r>
        <w:rPr>
          <w:rFonts w:hint="eastAsia" w:ascii="Times New Roman" w:hAnsi="Times New Roman" w:eastAsia="仿宋_GB2312" w:cs="Times New Roman"/>
          <w:sz w:val="28"/>
          <w:szCs w:val="28"/>
        </w:rPr>
        <w:t>县市区</w:t>
      </w:r>
      <w:r>
        <w:rPr>
          <w:rFonts w:ascii="Times New Roman" w:hAnsi="Times New Roman" w:eastAsia="仿宋_GB2312" w:cs="Times New Roman"/>
          <w:sz w:val="28"/>
          <w:szCs w:val="28"/>
        </w:rPr>
        <w:t>医</w:t>
      </w:r>
      <w:r>
        <w:rPr>
          <w:rFonts w:hint="eastAsia" w:ascii="Times New Roman" w:hAnsi="Times New Roman" w:eastAsia="仿宋_GB2312" w:cs="Times New Roman"/>
          <w:sz w:val="28"/>
          <w:szCs w:val="28"/>
        </w:rPr>
        <w:t>保经办机构、街道、村社区医疗保障服务站点。</w:t>
      </w:r>
    </w:p>
    <w:p>
      <w:pPr>
        <w:pStyle w:val="20"/>
        <w:widowControl/>
        <w:spacing w:before="0" w:beforeAutospacing="0" w:after="0" w:afterAutospacing="0" w:line="580" w:lineRule="exact"/>
        <w:ind w:firstLine="560" w:firstLineChars="200"/>
        <w:rPr>
          <w:rFonts w:ascii="Times New Roman" w:hAnsi="Times New Roman" w:eastAsia="仿宋_GB2312" w:cs="Times New Roman"/>
          <w:sz w:val="30"/>
          <w:szCs w:val="30"/>
        </w:rPr>
      </w:pPr>
      <w:r>
        <w:rPr>
          <w:rFonts w:ascii="Times New Roman" w:hAnsi="Times New Roman" w:eastAsia="仿宋_GB2312"/>
          <w:sz w:val="28"/>
          <w:szCs w:val="28"/>
        </w:rPr>
        <w:t>2.线上办理：“湘医保”微信</w:t>
      </w:r>
      <w:r>
        <w:rPr>
          <w:rFonts w:hint="eastAsia" w:ascii="Times New Roman" w:hAnsi="Times New Roman" w:eastAsia="仿宋_GB2312"/>
          <w:sz w:val="28"/>
          <w:szCs w:val="28"/>
        </w:rPr>
        <w:t>公众号</w:t>
      </w:r>
      <w:r>
        <w:rPr>
          <w:rFonts w:ascii="Times New Roman" w:hAnsi="Times New Roman" w:eastAsia="仿宋_GB2312"/>
          <w:sz w:val="28"/>
          <w:szCs w:val="28"/>
        </w:rPr>
        <w:t>、国家医保服务平台APP</w:t>
      </w:r>
      <w:r>
        <w:rPr>
          <w:rFonts w:hint="eastAsia" w:ascii="Times New Roman" w:hAnsi="Times New Roman" w:eastAsia="仿宋_GB2312"/>
          <w:sz w:val="28"/>
          <w:szCs w:val="28"/>
        </w:rPr>
        <w:t>。</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申请。参保人员向乡镇人民政府或街道办事处提交信息变更材料，申请办理居民参保信息变更登记。</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受理。相关工作人员受理申请人提交的申请材料，确认其是否属于受理范围、材料是否齐全。属于受理范围且材料齐全的当场受理，材料不全的一次性告知需补齐的材料并重新提交；不予受理的应告知理由。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w:t>
      </w:r>
      <w:r>
        <w:rPr>
          <w:rFonts w:hint="eastAsia" w:ascii="Times New Roman" w:hAnsi="Times New Roman" w:eastAsia="仿宋_GB2312" w:cs="Times New Roman"/>
          <w:spacing w:val="-6"/>
          <w:sz w:val="30"/>
          <w:szCs w:val="30"/>
        </w:rPr>
        <w:t>核。审核通过的予以登记，审核不通过的将原因告知申请人。</w:t>
      </w:r>
    </w:p>
    <w:p>
      <w:pPr>
        <w:pStyle w:val="20"/>
        <w:spacing w:before="0" w:beforeAutospacing="0" w:after="0" w:afterAutospacing="0" w:line="580" w:lineRule="exact"/>
        <w:ind w:firstLine="600" w:firstLineChars="200"/>
        <w:jc w:val="both"/>
        <w:rPr>
          <w:rFonts w:ascii="楷体_GB2312" w:hAnsi="Times New Roman" w:eastAsia="楷体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医保电子凭证或有效身份证件或社保卡；</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《郴州市基本医疗保险城乡居民参保信息变更登记表》。</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备注：变更姓名、性别、身份证号、出生日期等关键信息的可要求提供必要的对应辅助材料。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即时办结。</w:t>
      </w:r>
    </w:p>
    <w:p>
      <w:pPr>
        <w:pStyle w:val="8"/>
        <w:overflowPunct w:val="0"/>
        <w:autoSpaceDE/>
        <w:autoSpaceDN/>
        <w:adjustRightInd w:val="0"/>
        <w:snapToGrid w:val="0"/>
        <w:spacing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各县市区医保经办机构（见附件2）</w:t>
      </w:r>
      <w:r>
        <w:rPr>
          <w:rFonts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lang w:val="zh-CN"/>
        </w:rPr>
        <w:t>2.线上查询：</w:t>
      </w:r>
      <w:r>
        <w:rPr>
          <w:rFonts w:hint="eastAsia" w:ascii="Times New Roman" w:hAnsi="Times New Roman" w:eastAsia="仿宋_GB2312" w:cs="Times New Roman"/>
          <w:sz w:val="30"/>
          <w:szCs w:val="30"/>
          <w:lang w:val="zh-CN"/>
        </w:rPr>
        <w:t>各县市区医保经办机构电话（见附件2）；</w:t>
      </w:r>
      <w:r>
        <w:rPr>
          <w:rFonts w:ascii="Times New Roman" w:hAnsi="Times New Roman" w:eastAsia="仿宋_GB2312"/>
          <w:sz w:val="28"/>
          <w:szCs w:val="28"/>
        </w:rPr>
        <w:t>“湘医保”微信</w:t>
      </w:r>
      <w:r>
        <w:rPr>
          <w:rFonts w:hint="eastAsia" w:ascii="Times New Roman" w:hAnsi="Times New Roman" w:eastAsia="仿宋_GB2312"/>
          <w:sz w:val="28"/>
          <w:szCs w:val="28"/>
        </w:rPr>
        <w:t>公众号</w:t>
      </w:r>
      <w:r>
        <w:rPr>
          <w:rFonts w:ascii="Times New Roman" w:hAnsi="Times New Roman" w:eastAsia="仿宋_GB2312"/>
          <w:sz w:val="28"/>
          <w:szCs w:val="28"/>
        </w:rPr>
        <w:t>、国家医保服务平台APP</w:t>
      </w:r>
      <w:r>
        <w:rPr>
          <w:rFonts w:hint="eastAsia" w:ascii="Times New Roman" w:hAnsi="Times New Roman" w:eastAsia="仿宋_GB2312"/>
          <w:sz w:val="28"/>
          <w:szCs w:val="28"/>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（十）评价渠道：</w:t>
      </w: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p>
    <w:p>
      <w:pPr>
        <w:pStyle w:val="20"/>
        <w:spacing w:before="0" w:beforeAutospacing="0" w:after="0" w:afterAutospacing="0" w:line="470" w:lineRule="exact"/>
        <w:ind w:firstLine="600" w:firstLineChars="200"/>
        <w:jc w:val="both"/>
        <w:rPr>
          <w:rFonts w:ascii="Times New Roman" w:hAnsi="Times New Roman" w:eastAsia="仿宋_GB2312" w:cs="Times New Roman"/>
          <w:b/>
          <w:bCs/>
          <w:sz w:val="30"/>
          <w:szCs w:val="30"/>
        </w:rPr>
      </w:pPr>
    </w:p>
    <w:p>
      <w:pPr>
        <w:spacing w:line="240" w:lineRule="exact"/>
        <w:ind w:firstLine="560" w:firstLineChars="200"/>
        <w:jc w:val="left"/>
        <w:rPr>
          <w:rFonts w:ascii="Times New Roman" w:hAnsi="Times New Roman" w:cs="Times New Roman"/>
          <w:b/>
          <w:bCs/>
          <w:sz w:val="28"/>
          <w:szCs w:val="28"/>
        </w:rPr>
      </w:pPr>
      <w:r>
        <w:rPr>
          <w:rFonts w:ascii="Times New Roman" w:hAnsi="Times New Roman" w:cs="Times New Roman"/>
          <w:b/>
          <w:bCs/>
          <w:sz w:val="28"/>
          <w:szCs w:val="28"/>
        </w:rPr>
        <w:br w:type="page"/>
      </w:r>
    </w:p>
    <w:p>
      <w:pPr>
        <w:spacing w:line="700" w:lineRule="exact"/>
        <w:jc w:val="center"/>
        <w:outlineLvl w:val="2"/>
        <w:rPr>
          <w:rFonts w:ascii="Times New Roman" w:hAnsi="Times New Roman" w:eastAsia="方正小标宋简体" w:cs="Times New Roman"/>
          <w:sz w:val="40"/>
          <w:szCs w:val="40"/>
        </w:rPr>
      </w:pPr>
      <w:bookmarkStart w:id="47" w:name="_Toc4600"/>
      <w:bookmarkStart w:id="48" w:name="_Toc17573"/>
      <w:r>
        <w:rPr>
          <w:rFonts w:hint="eastAsia" w:ascii="Times New Roman" w:hAnsi="Times New Roman" w:eastAsia="方正小标宋简体" w:cs="Times New Roman"/>
          <w:sz w:val="40"/>
          <w:szCs w:val="40"/>
        </w:rPr>
        <w:t>城乡居民参保信息变更登记办理流程图</w:t>
      </w:r>
      <w:bookmarkEnd w:id="47"/>
      <w:bookmarkEnd w:id="48"/>
    </w:p>
    <w:p>
      <w:pPr>
        <w:spacing w:line="360" w:lineRule="auto"/>
        <w:ind w:firstLine="640" w:firstLineChars="200"/>
        <w:jc w:val="left"/>
        <w:rPr>
          <w:rFonts w:ascii="Times New Roman" w:hAnsi="Times New Roman" w:eastAsia="楷体" w:cs="Times New Roman"/>
          <w:b/>
          <w:bCs/>
          <w:sz w:val="32"/>
          <w:szCs w:val="32"/>
        </w:rPr>
      </w:pPr>
    </w:p>
    <w:p>
      <w:pPr>
        <w:spacing w:line="360" w:lineRule="auto"/>
        <w:ind w:firstLine="210" w:firstLineChars="100"/>
        <w:jc w:val="left"/>
        <w:rPr>
          <w:rFonts w:ascii="Times New Roman" w:hAnsi="Times New Roman" w:cs="Times New Roman"/>
          <w:kern w:val="24"/>
          <w:sz w:val="20"/>
          <w:szCs w:val="20"/>
        </w:rPr>
      </w:pPr>
      <w:r>
        <w:rPr>
          <w:rFonts w:ascii="Times New Roman" w:hAnsi="Times New Roman" w:cs="Times New Roman"/>
        </w:rPr>
        <mc:AlternateContent>
          <mc:Choice Requires="wpg">
            <w:drawing>
              <wp:inline distT="0" distB="0" distL="114300" distR="114300">
                <wp:extent cx="5093335" cy="5943600"/>
                <wp:effectExtent l="6350" t="6350" r="24765" b="12700"/>
                <wp:docPr id="200" name="组合 37"/>
                <wp:cNvGraphicFramePr/>
                <a:graphic xmlns:a="http://schemas.openxmlformats.org/drawingml/2006/main">
                  <a:graphicData uri="http://schemas.microsoft.com/office/word/2010/wordprocessingGroup">
                    <wpg:wgp>
                      <wpg:cNvGrpSpPr/>
                      <wpg:grpSpPr>
                        <a:xfrm>
                          <a:off x="0" y="0"/>
                          <a:ext cx="5093335" cy="5943600"/>
                          <a:chOff x="6521" y="452"/>
                          <a:chExt cx="8021" cy="9360"/>
                        </a:xfrm>
                        <a:effectLst/>
                      </wpg:grpSpPr>
                      <wps:wsp>
                        <wps:cNvPr id="201" name="流程图: 过程 5"/>
                        <wps:cNvSpPr/>
                        <wps:spPr>
                          <a:xfrm>
                            <a:off x="6521" y="1624"/>
                            <a:ext cx="1867" cy="1199"/>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rPr>
                                  <w:rFonts w:cs="Times New Roman"/>
                                </w:rPr>
                              </w:pPr>
                            </w:p>
                          </w:txbxContent>
                        </wps:txbx>
                        <wps:bodyPr anchor="ctr" upright="1"/>
                      </wps:wsp>
                      <wps:wsp>
                        <wps:cNvPr id="202" name="自选图形 122"/>
                        <wps:cNvSpPr/>
                        <wps:spPr>
                          <a:xfrm>
                            <a:off x="8964" y="654"/>
                            <a:ext cx="2835" cy="482"/>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现场申请</w:t>
                              </w:r>
                            </w:p>
                          </w:txbxContent>
                        </wps:txbx>
                        <wps:bodyPr anchor="ctr" upright="1"/>
                      </wps:wsp>
                      <wps:wsp>
                        <wps:cNvPr id="203" name="流程图: 决策 7"/>
                        <wps:cNvSpPr/>
                        <wps:spPr>
                          <a:xfrm>
                            <a:off x="8962" y="3064"/>
                            <a:ext cx="2835" cy="1446"/>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受理</w:t>
                              </w:r>
                            </w:p>
                          </w:txbxContent>
                        </wps:txbx>
                        <wps:bodyPr anchor="ctr" upright="1"/>
                      </wps:wsp>
                      <wps:wsp>
                        <wps:cNvPr id="204" name="自选图形 124"/>
                        <wps:cNvSpPr/>
                        <wps:spPr>
                          <a:xfrm>
                            <a:off x="12146" y="452"/>
                            <a:ext cx="2396" cy="3028"/>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cs="Times New Roman"/>
                                </w:rPr>
                              </w:pPr>
                              <w:r>
                                <w:rPr>
                                  <w:rFonts w:ascii="宋体" w:hAnsi="Times New Roman" w:cs="宋体"/>
                                  <w:color w:val="000000"/>
                                  <w:kern w:val="24"/>
                                  <w:sz w:val="20"/>
                                  <w:szCs w:val="20"/>
                                </w:rPr>
                                <w:t>1.</w:t>
                              </w:r>
                              <w:r>
                                <w:rPr>
                                  <w:rFonts w:hint="eastAsia" w:ascii="宋体" w:hAnsi="Times New Roman" w:cs="宋体"/>
                                  <w:color w:val="000000"/>
                                  <w:kern w:val="24"/>
                                  <w:sz w:val="20"/>
                                  <w:szCs w:val="20"/>
                                </w:rPr>
                                <w:t>医保电子凭证或有效身份证件或社保卡</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基本医疗保险城乡居民参保信息变更登记表》</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3.</w:t>
                              </w:r>
                              <w:r>
                                <w:rPr>
                                  <w:rFonts w:hint="eastAsia" w:ascii="宋体" w:hAnsi="Times New Roman" w:cs="宋体"/>
                                  <w:color w:val="000000"/>
                                  <w:kern w:val="24"/>
                                  <w:sz w:val="20"/>
                                  <w:szCs w:val="20"/>
                                </w:rPr>
                                <w:t>变更关键信息须提供必要的对应辅助材料</w:t>
                              </w:r>
                            </w:p>
                          </w:txbxContent>
                        </wps:txbx>
                        <wps:bodyPr upright="1"/>
                      </wps:wsp>
                      <wps:wsp>
                        <wps:cNvPr id="205" name="直接箭头连接符 9"/>
                        <wps:cNvCnPr/>
                        <wps:spPr>
                          <a:xfrm>
                            <a:off x="10379" y="1136"/>
                            <a:ext cx="0" cy="1928"/>
                          </a:xfrm>
                          <a:prstGeom prst="straightConnector1">
                            <a:avLst/>
                          </a:prstGeom>
                          <a:ln w="12700" cap="flat" cmpd="sng">
                            <a:solidFill>
                              <a:srgbClr val="000000"/>
                            </a:solidFill>
                            <a:prstDash val="solid"/>
                            <a:miter/>
                            <a:headEnd type="none" w="med" len="med"/>
                            <a:tailEnd type="arrow" w="med" len="med"/>
                          </a:ln>
                          <a:effectLst/>
                        </wps:spPr>
                        <wps:bodyPr/>
                      </wps:wsp>
                      <wps:wsp>
                        <wps:cNvPr id="206" name="直接箭头连接符 10"/>
                        <wps:cNvCnPr/>
                        <wps:spPr>
                          <a:xfrm flipH="1">
                            <a:off x="7440" y="895"/>
                            <a:ext cx="2" cy="777"/>
                          </a:xfrm>
                          <a:prstGeom prst="straightConnector1">
                            <a:avLst/>
                          </a:prstGeom>
                          <a:ln w="12700" cap="flat" cmpd="sng">
                            <a:solidFill>
                              <a:srgbClr val="000000"/>
                            </a:solidFill>
                            <a:prstDash val="solid"/>
                            <a:miter/>
                            <a:headEnd type="none" w="med" len="med"/>
                            <a:tailEnd type="none" w="med" len="med"/>
                          </a:ln>
                          <a:effectLst/>
                        </wps:spPr>
                        <wps:bodyPr/>
                      </wps:wsp>
                      <wps:wsp>
                        <wps:cNvPr id="207" name="直接箭头连接符 11"/>
                        <wps:cNvCnPr/>
                        <wps:spPr>
                          <a:xfrm flipV="1">
                            <a:off x="7440" y="2823"/>
                            <a:ext cx="0" cy="964"/>
                          </a:xfrm>
                          <a:prstGeom prst="straightConnector1">
                            <a:avLst/>
                          </a:prstGeom>
                          <a:ln w="12700" cap="flat" cmpd="sng">
                            <a:solidFill>
                              <a:srgbClr val="000000"/>
                            </a:solidFill>
                            <a:prstDash val="solid"/>
                            <a:miter/>
                            <a:headEnd type="none" w="med" len="med"/>
                            <a:tailEnd type="arrow" w="med" len="med"/>
                          </a:ln>
                          <a:effectLst/>
                        </wps:spPr>
                        <wps:bodyPr/>
                      </wps:wsp>
                      <wps:wsp>
                        <wps:cNvPr id="208" name="直接箭头连接符 12"/>
                        <wps:cNvCnPr/>
                        <wps:spPr>
                          <a:xfrm flipH="1">
                            <a:off x="7441" y="3787"/>
                            <a:ext cx="1304" cy="0"/>
                          </a:xfrm>
                          <a:prstGeom prst="straightConnector1">
                            <a:avLst/>
                          </a:prstGeom>
                          <a:ln w="12700" cap="flat" cmpd="sng">
                            <a:solidFill>
                              <a:srgbClr val="000000"/>
                            </a:solidFill>
                            <a:prstDash val="solid"/>
                            <a:miter/>
                            <a:headEnd type="none" w="med" len="med"/>
                            <a:tailEnd type="none" w="med" len="med"/>
                          </a:ln>
                          <a:effectLst/>
                        </wps:spPr>
                        <wps:bodyPr/>
                      </wps:wsp>
                      <wps:wsp>
                        <wps:cNvPr id="209" name="自选图形 129"/>
                        <wps:cNvCnPr/>
                        <wps:spPr>
                          <a:xfrm flipH="1">
                            <a:off x="11797" y="895"/>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210" name="流程图: 决策 16"/>
                        <wps:cNvSpPr/>
                        <wps:spPr>
                          <a:xfrm>
                            <a:off x="8965" y="5474"/>
                            <a:ext cx="2835" cy="1446"/>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审核</w:t>
                              </w:r>
                            </w:p>
                          </w:txbxContent>
                        </wps:txbx>
                        <wps:bodyPr anchor="ctr" upright="1"/>
                      </wps:wsp>
                      <wps:wsp>
                        <wps:cNvPr id="211" name="流程图: 过程 17"/>
                        <wps:cNvSpPr/>
                        <wps:spPr>
                          <a:xfrm>
                            <a:off x="8962" y="7884"/>
                            <a:ext cx="2835" cy="482"/>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符合条件，予以办理</w:t>
                              </w:r>
                            </w:p>
                          </w:txbxContent>
                        </wps:txbx>
                        <wps:bodyPr anchor="ctr" upright="1"/>
                      </wps:wsp>
                      <wps:wsp>
                        <wps:cNvPr id="212" name="流程图: 过程 18"/>
                        <wps:cNvSpPr/>
                        <wps:spPr>
                          <a:xfrm>
                            <a:off x="6735" y="7643"/>
                            <a:ext cx="1417" cy="96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不符合条件，不予办理</w:t>
                              </w:r>
                            </w:p>
                          </w:txbxContent>
                        </wps:txbx>
                        <wps:bodyPr anchor="ctr" upright="1"/>
                      </wps:wsp>
                      <wps:wsp>
                        <wps:cNvPr id="213" name="直接箭头连接符 19"/>
                        <wps:cNvCnPr/>
                        <wps:spPr>
                          <a:xfrm>
                            <a:off x="10383" y="6920"/>
                            <a:ext cx="0" cy="964"/>
                          </a:xfrm>
                          <a:prstGeom prst="straightConnector1">
                            <a:avLst/>
                          </a:prstGeom>
                          <a:ln w="12700" cap="flat" cmpd="sng">
                            <a:solidFill>
                              <a:srgbClr val="000000"/>
                            </a:solidFill>
                            <a:prstDash val="solid"/>
                            <a:miter/>
                            <a:headEnd type="none" w="med" len="med"/>
                            <a:tailEnd type="arrow" w="med" len="med"/>
                          </a:ln>
                          <a:effectLst/>
                        </wps:spPr>
                        <wps:bodyPr/>
                      </wps:wsp>
                      <wps:wsp>
                        <wps:cNvPr id="214" name="直接箭头连接符 20"/>
                        <wps:cNvCnPr/>
                        <wps:spPr>
                          <a:xfrm>
                            <a:off x="10379" y="8366"/>
                            <a:ext cx="0" cy="964"/>
                          </a:xfrm>
                          <a:prstGeom prst="straightConnector1">
                            <a:avLst/>
                          </a:prstGeom>
                          <a:ln w="12700" cap="flat" cmpd="sng">
                            <a:solidFill>
                              <a:srgbClr val="000000"/>
                            </a:solidFill>
                            <a:prstDash val="solid"/>
                            <a:miter/>
                            <a:headEnd type="none" w="med" len="med"/>
                            <a:tailEnd type="arrow" w="med" len="med"/>
                          </a:ln>
                          <a:effectLst/>
                        </wps:spPr>
                        <wps:bodyPr/>
                      </wps:wsp>
                      <wps:wsp>
                        <wps:cNvPr id="215" name="流程图: 可选过程 21"/>
                        <wps:cNvSpPr/>
                        <wps:spPr>
                          <a:xfrm>
                            <a:off x="8966" y="9330"/>
                            <a:ext cx="2835" cy="482"/>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办结</w:t>
                              </w:r>
                            </w:p>
                          </w:txbxContent>
                        </wps:txbx>
                        <wps:bodyPr anchor="ctr" upright="1"/>
                      </wps:wsp>
                      <wps:wsp>
                        <wps:cNvPr id="216" name="直接箭头连接符 22"/>
                        <wps:cNvCnPr/>
                        <wps:spPr>
                          <a:xfrm flipH="1">
                            <a:off x="11797" y="3773"/>
                            <a:ext cx="1757" cy="0"/>
                          </a:xfrm>
                          <a:prstGeom prst="straightConnector1">
                            <a:avLst/>
                          </a:prstGeom>
                          <a:ln w="12700" cap="flat" cmpd="sng">
                            <a:solidFill>
                              <a:srgbClr val="000000"/>
                            </a:solidFill>
                            <a:prstDash val="solid"/>
                            <a:miter/>
                            <a:headEnd type="none" w="med" len="med"/>
                            <a:tailEnd type="none" w="med" len="med"/>
                          </a:ln>
                          <a:effectLst/>
                        </wps:spPr>
                        <wps:bodyPr/>
                      </wps:wsp>
                      <wps:wsp>
                        <wps:cNvPr id="217" name="直接箭头连接符 23"/>
                        <wps:cNvCnPr/>
                        <wps:spPr>
                          <a:xfrm flipH="1">
                            <a:off x="13535" y="6851"/>
                            <a:ext cx="31" cy="2781"/>
                          </a:xfrm>
                          <a:prstGeom prst="straightConnector1">
                            <a:avLst/>
                          </a:prstGeom>
                          <a:ln w="12700" cap="flat" cmpd="sng">
                            <a:solidFill>
                              <a:srgbClr val="000000"/>
                            </a:solidFill>
                            <a:prstDash val="solid"/>
                            <a:miter/>
                            <a:headEnd type="none" w="med" len="med"/>
                            <a:tailEnd type="none" w="med" len="med"/>
                          </a:ln>
                          <a:effectLst/>
                        </wps:spPr>
                        <wps:bodyPr/>
                      </wps:wsp>
                      <wps:wsp>
                        <wps:cNvPr id="218" name="流程图: 过程 24"/>
                        <wps:cNvSpPr/>
                        <wps:spPr>
                          <a:xfrm>
                            <a:off x="12666" y="5715"/>
                            <a:ext cx="1800" cy="1136"/>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wps:txbx>
                        <wps:bodyPr anchor="ctr" upright="1"/>
                      </wps:wsp>
                      <wps:wsp>
                        <wps:cNvPr id="219" name="直接箭头连接符 25"/>
                        <wps:cNvCnPr/>
                        <wps:spPr>
                          <a:xfrm>
                            <a:off x="13565" y="3787"/>
                            <a:ext cx="0" cy="1928"/>
                          </a:xfrm>
                          <a:prstGeom prst="straightConnector1">
                            <a:avLst/>
                          </a:prstGeom>
                          <a:ln w="12700" cap="flat" cmpd="sng">
                            <a:solidFill>
                              <a:srgbClr val="000000"/>
                            </a:solidFill>
                            <a:prstDash val="solid"/>
                            <a:miter/>
                            <a:headEnd type="none" w="med" len="med"/>
                            <a:tailEnd type="arrow" w="med" len="med"/>
                          </a:ln>
                          <a:effectLst/>
                        </wps:spPr>
                        <wps:bodyPr/>
                      </wps:wsp>
                      <wps:wsp>
                        <wps:cNvPr id="220" name="直接箭头连接符 26"/>
                        <wps:cNvCnPr/>
                        <wps:spPr>
                          <a:xfrm>
                            <a:off x="11802" y="9571"/>
                            <a:ext cx="1757" cy="0"/>
                          </a:xfrm>
                          <a:prstGeom prst="straightConnector1">
                            <a:avLst/>
                          </a:prstGeom>
                          <a:ln w="12700" cap="flat" cmpd="sng">
                            <a:solidFill>
                              <a:srgbClr val="000000"/>
                            </a:solidFill>
                            <a:prstDash val="solid"/>
                            <a:miter/>
                            <a:headEnd type="arrow" w="med" len="med"/>
                            <a:tailEnd type="none" w="med" len="med"/>
                          </a:ln>
                          <a:effectLst/>
                        </wps:spPr>
                        <wps:bodyPr/>
                      </wps:wsp>
                      <wps:wsp>
                        <wps:cNvPr id="221" name="直接箭头连接符 27"/>
                        <wps:cNvCnPr/>
                        <wps:spPr>
                          <a:xfrm>
                            <a:off x="10384" y="4510"/>
                            <a:ext cx="0" cy="964"/>
                          </a:xfrm>
                          <a:prstGeom prst="straightConnector1">
                            <a:avLst/>
                          </a:prstGeom>
                          <a:ln w="12700" cap="flat" cmpd="sng">
                            <a:solidFill>
                              <a:srgbClr val="000000"/>
                            </a:solidFill>
                            <a:prstDash val="solid"/>
                            <a:miter/>
                            <a:headEnd type="none" w="med" len="med"/>
                            <a:tailEnd type="arrow" w="med" len="med"/>
                          </a:ln>
                          <a:effectLst/>
                        </wps:spPr>
                        <wps:bodyPr/>
                      </wps:wsp>
                      <wps:wsp>
                        <wps:cNvPr id="222" name="直接箭头连接符 28"/>
                        <wps:cNvCnPr/>
                        <wps:spPr>
                          <a:xfrm flipH="1">
                            <a:off x="7440" y="6197"/>
                            <a:ext cx="1304" cy="0"/>
                          </a:xfrm>
                          <a:prstGeom prst="straightConnector1">
                            <a:avLst/>
                          </a:prstGeom>
                          <a:ln w="12700" cap="flat" cmpd="sng">
                            <a:solidFill>
                              <a:srgbClr val="000000"/>
                            </a:solidFill>
                            <a:prstDash val="solid"/>
                            <a:miter/>
                            <a:headEnd type="none" w="med" len="med"/>
                            <a:tailEnd type="none" w="med" len="med"/>
                          </a:ln>
                          <a:effectLst/>
                        </wps:spPr>
                        <wps:bodyPr/>
                      </wps:wsp>
                      <wps:wsp>
                        <wps:cNvPr id="223" name="直接箭头连接符 29"/>
                        <wps:cNvCnPr/>
                        <wps:spPr>
                          <a:xfrm>
                            <a:off x="7443" y="6197"/>
                            <a:ext cx="0" cy="1417"/>
                          </a:xfrm>
                          <a:prstGeom prst="straightConnector1">
                            <a:avLst/>
                          </a:prstGeom>
                          <a:ln w="12700" cap="flat" cmpd="sng">
                            <a:solidFill>
                              <a:srgbClr val="000000"/>
                            </a:solidFill>
                            <a:prstDash val="solid"/>
                            <a:miter/>
                            <a:headEnd type="none" w="med" len="med"/>
                            <a:tailEnd type="arrow" w="med" len="med"/>
                          </a:ln>
                          <a:effectLst/>
                        </wps:spPr>
                        <wps:bodyPr/>
                      </wps:wsp>
                      <wps:wsp>
                        <wps:cNvPr id="224" name="直接箭头连接符 31"/>
                        <wps:cNvCnPr/>
                        <wps:spPr>
                          <a:xfrm>
                            <a:off x="7440" y="8607"/>
                            <a:ext cx="0" cy="964"/>
                          </a:xfrm>
                          <a:prstGeom prst="straightConnector1">
                            <a:avLst/>
                          </a:prstGeom>
                          <a:ln w="12700" cap="flat" cmpd="sng">
                            <a:solidFill>
                              <a:srgbClr val="000000"/>
                            </a:solidFill>
                            <a:prstDash val="solid"/>
                            <a:miter/>
                            <a:headEnd type="none" w="med" len="med"/>
                            <a:tailEnd type="none" w="med" len="med"/>
                          </a:ln>
                          <a:effectLst/>
                        </wps:spPr>
                        <wps:bodyPr/>
                      </wps:wsp>
                      <wps:wsp>
                        <wps:cNvPr id="225" name="直接箭头连接符 32"/>
                        <wps:cNvCnPr/>
                        <wps:spPr>
                          <a:xfrm>
                            <a:off x="7440" y="9571"/>
                            <a:ext cx="1531" cy="0"/>
                          </a:xfrm>
                          <a:prstGeom prst="straightConnector1">
                            <a:avLst/>
                          </a:prstGeom>
                          <a:ln w="12700" cap="flat" cmpd="sng">
                            <a:solidFill>
                              <a:srgbClr val="000000"/>
                            </a:solidFill>
                            <a:prstDash val="solid"/>
                            <a:miter/>
                            <a:headEnd type="none" w="med" len="med"/>
                            <a:tailEnd type="arrow" w="med" len="med"/>
                          </a:ln>
                          <a:effectLst/>
                        </wps:spPr>
                        <wps:bodyPr/>
                      </wps:wsp>
                      <wps:wsp>
                        <wps:cNvPr id="226" name="直接箭头连接符 34"/>
                        <wps:cNvCnPr/>
                        <wps:spPr>
                          <a:xfrm flipH="1">
                            <a:off x="7441" y="3787"/>
                            <a:ext cx="1531" cy="0"/>
                          </a:xfrm>
                          <a:prstGeom prst="straightConnector1">
                            <a:avLst/>
                          </a:prstGeom>
                          <a:ln w="12700" cap="flat" cmpd="sng">
                            <a:solidFill>
                              <a:srgbClr val="000000"/>
                            </a:solidFill>
                            <a:prstDash val="solid"/>
                            <a:miter/>
                            <a:headEnd type="none" w="med" len="med"/>
                            <a:tailEnd type="none" w="med" len="med"/>
                          </a:ln>
                          <a:effectLst/>
                        </wps:spPr>
                        <wps:bodyPr/>
                      </wps:wsp>
                      <wps:wsp>
                        <wps:cNvPr id="227" name="直接箭头连接符 35"/>
                        <wps:cNvCnPr/>
                        <wps:spPr>
                          <a:xfrm>
                            <a:off x="7442" y="895"/>
                            <a:ext cx="1531" cy="0"/>
                          </a:xfrm>
                          <a:prstGeom prst="straightConnector1">
                            <a:avLst/>
                          </a:prstGeom>
                          <a:ln w="12700" cap="flat" cmpd="sng">
                            <a:solidFill>
                              <a:srgbClr val="000000"/>
                            </a:solidFill>
                            <a:prstDash val="solid"/>
                            <a:miter/>
                            <a:headEnd type="none" w="med" len="med"/>
                            <a:tailEnd type="arrow" w="med" len="med"/>
                          </a:ln>
                          <a:effectLst/>
                        </wps:spPr>
                        <wps:bodyPr/>
                      </wps:wsp>
                      <wps:wsp>
                        <wps:cNvPr id="228" name="直接箭头连接符 36"/>
                        <wps:cNvCnPr/>
                        <wps:spPr>
                          <a:xfrm flipH="1">
                            <a:off x="7440" y="6197"/>
                            <a:ext cx="1531" cy="0"/>
                          </a:xfrm>
                          <a:prstGeom prst="straightConnector1">
                            <a:avLst/>
                          </a:prstGeom>
                          <a:ln w="12700" cap="flat" cmpd="sng">
                            <a:solidFill>
                              <a:srgbClr val="000000"/>
                            </a:solidFill>
                            <a:prstDash val="solid"/>
                            <a:miter/>
                            <a:headEnd type="none" w="med" len="med"/>
                            <a:tailEnd type="none" w="med" len="med"/>
                          </a:ln>
                          <a:effectLst/>
                        </wps:spPr>
                        <wps:bodyPr/>
                      </wps:wsp>
                    </wpg:wgp>
                  </a:graphicData>
                </a:graphic>
              </wp:inline>
            </w:drawing>
          </mc:Choice>
          <mc:Fallback>
            <w:pict>
              <v:group id="组合 37" o:spid="_x0000_s1026" o:spt="203" style="height:468pt;width:401.05pt;" coordorigin="6521,452" coordsize="8021,9360" o:gfxdata="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">
                <o:lock v:ext="edit" aspectratio="f"/>
                <v:shape id="流程图: 过程 5" o:spid="_x0000_s1026" o:spt="109" type="#_x0000_t109" style="position:absolute;left:6521;top:1624;height:1199;width:1867;v-text-anchor:middle;" filled="f" stroked="t" coordsize="21600,21600" o:gfxdata="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xPx7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rPr>
                            <w:rFonts w:cs="Times New Roman"/>
                          </w:rPr>
                        </w:pPr>
                      </w:p>
                    </w:txbxContent>
                  </v:textbox>
                </v:shape>
                <v:shape id="自选图形 122" o:spid="_x0000_s1026" o:spt="176" type="#_x0000_t176" style="position:absolute;left:8964;top:654;height:482;width:2835;v-text-anchor:middle;" filled="f" stroked="t" coordsize="21600,21600" o:gfxdata="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Nfy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现场申请</w:t>
                        </w:r>
                      </w:p>
                    </w:txbxContent>
                  </v:textbox>
                </v:shape>
                <v:shape id="流程图: 决策 7" o:spid="_x0000_s1026" o:spt="110" type="#_x0000_t110" style="position:absolute;left:8962;top:3064;height:1446;width:2835;v-text-anchor:middle;" filled="f" stroked="t" coordsize="21600,21600" o:gfxdata="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MKO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受理</w:t>
                        </w:r>
                      </w:p>
                    </w:txbxContent>
                  </v:textbox>
                </v:shape>
                <v:shape id="自选图形 124" o:spid="_x0000_s1026" o:spt="114" type="#_x0000_t114" style="position:absolute;left:12146;top:452;height:3028;width:2396;" filled="f" stroked="t" coordsize="21600,21600" o:gfxdata="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EFMq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both"/>
                          <w:textAlignment w:val="top"/>
                          <w:rPr>
                            <w:rFonts w:cs="Times New Roman"/>
                          </w:rPr>
                        </w:pPr>
                        <w:r>
                          <w:rPr>
                            <w:rFonts w:ascii="宋体" w:hAnsi="Times New Roman" w:cs="宋体"/>
                            <w:color w:val="000000"/>
                            <w:kern w:val="24"/>
                            <w:sz w:val="20"/>
                            <w:szCs w:val="20"/>
                          </w:rPr>
                          <w:t>1.</w:t>
                        </w:r>
                        <w:r>
                          <w:rPr>
                            <w:rFonts w:hint="eastAsia" w:ascii="宋体" w:hAnsi="Times New Roman" w:cs="宋体"/>
                            <w:color w:val="000000"/>
                            <w:kern w:val="24"/>
                            <w:sz w:val="20"/>
                            <w:szCs w:val="20"/>
                          </w:rPr>
                          <w:t>医保电子凭证或有效身份证件或社保卡</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基本医疗保险城乡居民参保信息变更登记表》</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3.</w:t>
                        </w:r>
                        <w:r>
                          <w:rPr>
                            <w:rFonts w:hint="eastAsia" w:ascii="宋体" w:hAnsi="Times New Roman" w:cs="宋体"/>
                            <w:color w:val="000000"/>
                            <w:kern w:val="24"/>
                            <w:sz w:val="20"/>
                            <w:szCs w:val="20"/>
                          </w:rPr>
                          <w:t>变更关键信息须提供必要的对应辅助材料</w:t>
                        </w:r>
                      </w:p>
                    </w:txbxContent>
                  </v:textbox>
                </v:shape>
                <v:shape id="直接箭头连接符 9" o:spid="_x0000_s1026" o:spt="32" type="#_x0000_t32" style="position:absolute;left:10379;top:1136;height:1928;width:0;" filled="f" stroked="t" coordsize="21600,21600" o:gfxdata="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HDkb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10" o:spid="_x0000_s1026" o:spt="32" type="#_x0000_t32" style="position:absolute;left:7440;top:895;flip:x;height:777;width:2;" filled="f" stroked="t" coordsize="21600,21600" o:gfxdata="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b93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440;top:2823;flip:y;height:964;width:0;" filled="f" stroked="t" coordsize="21600,21600" o:gfxdata="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eBAK&#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直接箭头连接符 12" o:spid="_x0000_s1026" o:spt="32" type="#_x0000_t32" style="position:absolute;left:7441;top:3787;flip:x;height:0;width:1304;" filled="f" stroked="t" coordsize="21600,21600" o:gfxdata="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IxpO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自选图形 129" o:spid="_x0000_s1026" o:spt="32" type="#_x0000_t32" style="position:absolute;left:11797;top:895;flip:x;height:0;width:340;" filled="f" stroked="t" coordsize="21600,21600" o:gfxdata="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EYw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决策 16" o:spid="_x0000_s1026" o:spt="110" type="#_x0000_t110" style="position:absolute;left:8965;top:5474;height:1446;width:2835;v-text-anchor:middle;" filled="f" stroked="t" coordsize="21600,21600" o:gfxdata="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iAKR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审核</w:t>
                        </w:r>
                      </w:p>
                    </w:txbxContent>
                  </v:textbox>
                </v:shape>
                <v:shape id="流程图: 过程 17" o:spid="_x0000_s1026" o:spt="109" type="#_x0000_t109" style="position:absolute;left:8962;top:7884;height:482;width:2835;v-text-anchor:middle;" filled="f" stroked="t" coordsize="21600,21600" o:gfxdata="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Wqm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符合条件，予以办理</w:t>
                        </w:r>
                      </w:p>
                    </w:txbxContent>
                  </v:textbox>
                </v:shape>
                <v:shape id="流程图: 过程 18" o:spid="_x0000_s1026" o:spt="109" type="#_x0000_t109" style="position:absolute;left:6735;top:7643;height:964;width:1417;v-text-anchor:middle;" filled="f" stroked="t" coordsize="21600,21600" o:gfxdata="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z/TR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不符合条件，不予办理</w:t>
                        </w:r>
                      </w:p>
                    </w:txbxContent>
                  </v:textbox>
                </v:shape>
                <v:shape id="直接箭头连接符 19" o:spid="_x0000_s1026" o:spt="32" type="#_x0000_t32" style="position:absolute;left:10383;top:6920;height:964;width:0;" filled="f" stroked="t" coordsize="21600,21600" o:gfxdata="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vWij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0" o:spid="_x0000_s1026" o:spt="32" type="#_x0000_t32" style="position:absolute;left:10379;top:8366;height:964;width:0;" filled="f" stroked="t" coordsize="21600,21600" o:gfxdata="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VPDX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流程图: 可选过程 21" o:spid="_x0000_s1026" o:spt="176" type="#_x0000_t176" style="position:absolute;left:8966;top:9330;height:482;width:2835;v-text-anchor:middle;" filled="f" stroked="t" coordsize="21600,21600" o:gfxdata="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NRY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办结</w:t>
                        </w:r>
                      </w:p>
                    </w:txbxContent>
                  </v:textbox>
                </v:shape>
                <v:shape id="直接箭头连接符 22" o:spid="_x0000_s1026" o:spt="32" type="#_x0000_t32" style="position:absolute;left:11797;top:3773;flip:x;height:0;width:1757;" filled="f" stroked="t" coordsize="21600,21600" o:gfxdata="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Jhp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直接箭头连接符 23" o:spid="_x0000_s1026" o:spt="32" type="#_x0000_t32" style="position:absolute;left:13535;top:6851;flip:x;height:2781;width:31;" filled="f" stroked="t" coordsize="21600,21600" o:gfxdata="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7EP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24" o:spid="_x0000_s1026" o:spt="109" type="#_x0000_t109" style="position:absolute;left:12666;top:5715;height:1136;width:1800;v-text-anchor:middle;" filled="f" stroked="t" coordsize="21600,21600" o:gfxdata="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8nwzu2AAAA3AAAAA8A&#10;AAAAAAAAAQAgAAAAIgAAAGRycy9kb3ducmV2LnhtbFBLAQIUABQAAAAIAIdO4kAzLwWeOwAAADkA&#10;AAAQAAAAAAAAAAEAIAAAAAUBAABkcnMvc2hhcGV4bWwueG1sUEsFBgAAAAAGAAYAWwEAAK8DAAAA&#10;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v:textbox>
                </v:shape>
                <v:shape id="直接箭头连接符 25" o:spid="_x0000_s1026" o:spt="32" type="#_x0000_t32" style="position:absolute;left:13565;top:3787;height:1928;width:0;" filled="f" stroked="t" coordsize="21600,21600" o:gfxdata="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V9J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6" o:spid="_x0000_s1026" o:spt="32" type="#_x0000_t32" style="position:absolute;left:11802;top:9571;height:0;width:1757;" filled="f" stroked="t" coordsize="21600,21600" o:gfxdata="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ZAbsAAADc&#10;AAAADwAAAAAAAAABACAAAAAiAAAAZHJzL2Rvd25yZXYueG1sUEsBAhQAFAAAAAgAh07iQDMvBZ47&#10;AAAAOQAAABAAAAAAAAAAAQAgAAAACgEAAGRycy9zaGFwZXhtbC54bWxQSwUGAAAAAAYABgBbAQAA&#10;tAMAAAAA&#10;">
                  <v:fill on="f" focussize="0,0"/>
                  <v:stroke weight="1pt" color="#000000" joinstyle="miter" startarrow="open"/>
                  <v:imagedata o:title=""/>
                  <o:lock v:ext="edit" aspectratio="f"/>
                </v:shape>
                <v:shape id="直接箭头连接符 27" o:spid="_x0000_s1026" o:spt="32" type="#_x0000_t32" style="position:absolute;left:10384;top:4510;height:964;width:0;" filled="f" stroked="t" coordsize="21600,21600" o:gfxdata="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PmfK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8" o:spid="_x0000_s1026" o:spt="32" type="#_x0000_t32" style="position:absolute;left:7440;top:6197;flip:x;height:0;width:1304;" filled="f" stroked="t" coordsize="21600,21600" o:gfxdata="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VrRm/&#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29" o:spid="_x0000_s1026" o:spt="32" type="#_x0000_t32" style="position:absolute;left:7443;top:6197;height:1417;width:0;" filled="f" stroked="t" coordsize="21600,21600" o:gfxdata="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0aIe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1" o:spid="_x0000_s1026" o:spt="32" type="#_x0000_t32" style="position:absolute;left:7440;top:8607;height:964;width:0;" filled="f" stroked="t" coordsize="21600,21600" o:gfxdata="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aMm6/&#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32" o:spid="_x0000_s1026" o:spt="32" type="#_x0000_t32" style="position:absolute;left:7440;top:9571;height:0;width:1531;" filled="f" stroked="t" coordsize="21600,21600" o:gfxdata="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dJ/x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4" o:spid="_x0000_s1026" o:spt="32" type="#_x0000_t32" style="position:absolute;left:7441;top:3787;flip:x;height:0;width:1531;" filled="f" stroked="t" coordsize="21600,21600" o:gfxdata="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6rG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直接箭头连接符 35" o:spid="_x0000_s1026" o:spt="32" type="#_x0000_t32" style="position:absolute;left:7442;top:895;height:0;width:1531;" filled="f" stroked="t" coordsize="21600,21600" o:gfxdata="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6qQd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6" o:spid="_x0000_s1026" o:spt="32" type="#_x0000_t32" style="position:absolute;left:7440;top:6197;flip:x;height:0;width:1531;" filled="f" stroked="t" coordsize="21600,21600" o:gfxdata="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vZrz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shape>
                <w10:wrap type="none"/>
                <w10:anchorlock/>
              </v:group>
            </w:pict>
          </mc:Fallback>
        </mc:AlternateContent>
      </w:r>
    </w:p>
    <w:p>
      <w:pPr>
        <w:spacing w:line="360" w:lineRule="auto"/>
        <w:ind w:firstLine="210" w:firstLineChars="100"/>
        <w:jc w:val="left"/>
        <w:rPr>
          <w:rFonts w:ascii="Times New Roman" w:hAnsi="Times New Roman" w:cs="Times New Roman"/>
        </w:rPr>
      </w:pPr>
    </w:p>
    <w:p>
      <w:pPr>
        <w:spacing w:line="360" w:lineRule="auto"/>
        <w:ind w:firstLine="640" w:firstLineChars="200"/>
        <w:jc w:val="left"/>
        <w:rPr>
          <w:rFonts w:ascii="Times New Roman" w:hAnsi="Times New Roman" w:eastAsia="楷体" w:cs="Times New Roman"/>
          <w:b/>
          <w:bCs/>
          <w:sz w:val="32"/>
          <w:szCs w:val="32"/>
        </w:rPr>
      </w:pPr>
    </w:p>
    <w:p>
      <w:pPr>
        <w:spacing w:line="360" w:lineRule="auto"/>
        <w:jc w:val="left"/>
        <w:rPr>
          <w:rFonts w:ascii="Times New Roman" w:hAnsi="Times New Roman" w:eastAsia="楷体" w:cs="Times New Roman"/>
          <w:b/>
          <w:bCs/>
          <w:sz w:val="32"/>
          <w:szCs w:val="32"/>
        </w:rPr>
      </w:pPr>
    </w:p>
    <w:p>
      <w:pPr>
        <w:jc w:val="center"/>
        <w:rPr>
          <w:rFonts w:ascii="Times New Roman" w:hAnsi="Times New Roman" w:eastAsia="方正小标宋简体" w:cs="Times New Roman"/>
          <w:sz w:val="32"/>
          <w:szCs w:val="32"/>
        </w:rPr>
        <w:sectPr>
          <w:footerReference r:id="rId11" w:type="default"/>
          <w:pgSz w:w="11906" w:h="16838"/>
          <w:pgMar w:top="1701" w:right="1588" w:bottom="1701" w:left="1588" w:header="851" w:footer="1474" w:gutter="0"/>
          <w:cols w:space="720" w:num="1"/>
          <w:docGrid w:type="linesAndChars" w:linePitch="312" w:charSpace="0"/>
        </w:sectPr>
      </w:pPr>
    </w:p>
    <w:p>
      <w:pPr>
        <w:jc w:val="center"/>
        <w:outlineLvl w:val="2"/>
        <w:rPr>
          <w:rFonts w:ascii="Times New Roman" w:hAnsi="Times New Roman" w:eastAsia="方正小标宋简体" w:cs="Times New Roman"/>
          <w:sz w:val="40"/>
          <w:szCs w:val="40"/>
        </w:rPr>
      </w:pPr>
      <w:r>
        <w:rPr>
          <w:rFonts w:hint="eastAsia" w:ascii="Times New Roman" w:hAnsi="Times New Roman" w:eastAsia="方正小标宋简体" w:cs="Times New Roman"/>
          <w:sz w:val="40"/>
          <w:szCs w:val="40"/>
        </w:rPr>
        <w:t>郴州市基本医疗保险城乡居民参保信息变更登记表（参考样表9）</w:t>
      </w:r>
    </w:p>
    <w:tbl>
      <w:tblPr>
        <w:tblStyle w:val="21"/>
        <w:tblpPr w:leftFromText="180" w:rightFromText="180" w:vertAnchor="page" w:horzAnchor="page" w:tblpX="1748" w:tblpY="2674"/>
        <w:tblW w:w="14148"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008"/>
        <w:gridCol w:w="2600"/>
        <w:gridCol w:w="1816"/>
        <w:gridCol w:w="2050"/>
        <w:gridCol w:w="2025"/>
        <w:gridCol w:w="2081"/>
        <w:gridCol w:w="1404"/>
        <w:gridCol w:w="116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trPr>
        <w:tc>
          <w:tcPr>
            <w:tcW w:w="1008" w:type="dxa"/>
            <w:tcBorders>
              <w:top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序号</w:t>
            </w:r>
          </w:p>
        </w:tc>
        <w:tc>
          <w:tcPr>
            <w:tcW w:w="2600" w:type="dxa"/>
            <w:tcBorders>
              <w:top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身份证件号码</w:t>
            </w:r>
          </w:p>
        </w:tc>
        <w:tc>
          <w:tcPr>
            <w:tcW w:w="1816" w:type="dxa"/>
            <w:tcBorders>
              <w:top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姓名</w:t>
            </w:r>
          </w:p>
        </w:tc>
        <w:tc>
          <w:tcPr>
            <w:tcW w:w="2050" w:type="dxa"/>
            <w:tcBorders>
              <w:top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变更项目</w:t>
            </w:r>
          </w:p>
        </w:tc>
        <w:tc>
          <w:tcPr>
            <w:tcW w:w="2025" w:type="dxa"/>
            <w:tcBorders>
              <w:top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变更前</w:t>
            </w:r>
          </w:p>
        </w:tc>
        <w:tc>
          <w:tcPr>
            <w:tcW w:w="2081" w:type="dxa"/>
            <w:tcBorders>
              <w:top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变更后</w:t>
            </w:r>
          </w:p>
        </w:tc>
        <w:tc>
          <w:tcPr>
            <w:tcW w:w="1404" w:type="dxa"/>
            <w:tcBorders>
              <w:top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签字</w:t>
            </w:r>
          </w:p>
        </w:tc>
        <w:tc>
          <w:tcPr>
            <w:tcW w:w="1164" w:type="dxa"/>
            <w:tcBorders>
              <w:top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trPr>
        <w:tc>
          <w:tcPr>
            <w:tcW w:w="1008" w:type="dxa"/>
            <w:vAlign w:val="center"/>
          </w:tcPr>
          <w:p>
            <w:pPr>
              <w:jc w:val="center"/>
              <w:rPr>
                <w:rFonts w:ascii="Times New Roman" w:hAnsi="Times New Roman" w:cs="Times New Roman"/>
                <w:sz w:val="24"/>
                <w:szCs w:val="24"/>
              </w:rPr>
            </w:pPr>
            <w:r>
              <w:rPr>
                <w:rFonts w:ascii="Times New Roman" w:hAnsi="Times New Roman" w:cs="Times New Roman"/>
                <w:sz w:val="24"/>
                <w:szCs w:val="24"/>
              </w:rPr>
              <w:t>1</w:t>
            </w:r>
          </w:p>
        </w:tc>
        <w:tc>
          <w:tcPr>
            <w:tcW w:w="2600" w:type="dxa"/>
            <w:vAlign w:val="center"/>
          </w:tcPr>
          <w:p>
            <w:pPr>
              <w:jc w:val="center"/>
              <w:rPr>
                <w:rFonts w:ascii="Times New Roman" w:hAnsi="Times New Roman" w:cs="Times New Roman"/>
                <w:sz w:val="24"/>
                <w:szCs w:val="24"/>
              </w:rPr>
            </w:pPr>
          </w:p>
        </w:tc>
        <w:tc>
          <w:tcPr>
            <w:tcW w:w="1816" w:type="dxa"/>
            <w:vAlign w:val="center"/>
          </w:tcPr>
          <w:p>
            <w:pPr>
              <w:jc w:val="center"/>
              <w:rPr>
                <w:rFonts w:ascii="Times New Roman" w:hAnsi="Times New Roman" w:cs="Times New Roman"/>
                <w:sz w:val="24"/>
                <w:szCs w:val="24"/>
              </w:rPr>
            </w:pPr>
          </w:p>
        </w:tc>
        <w:tc>
          <w:tcPr>
            <w:tcW w:w="2050" w:type="dxa"/>
            <w:vAlign w:val="center"/>
          </w:tcPr>
          <w:p>
            <w:pPr>
              <w:jc w:val="center"/>
              <w:rPr>
                <w:rFonts w:ascii="Times New Roman" w:hAnsi="Times New Roman" w:cs="Times New Roman"/>
                <w:sz w:val="24"/>
                <w:szCs w:val="24"/>
              </w:rPr>
            </w:pPr>
          </w:p>
        </w:tc>
        <w:tc>
          <w:tcPr>
            <w:tcW w:w="2025" w:type="dxa"/>
            <w:vAlign w:val="center"/>
          </w:tcPr>
          <w:p>
            <w:pPr>
              <w:jc w:val="center"/>
              <w:rPr>
                <w:rFonts w:ascii="Times New Roman" w:hAnsi="Times New Roman" w:cs="Times New Roman"/>
                <w:sz w:val="24"/>
                <w:szCs w:val="24"/>
              </w:rPr>
            </w:pPr>
          </w:p>
        </w:tc>
        <w:tc>
          <w:tcPr>
            <w:tcW w:w="2081" w:type="dxa"/>
            <w:vAlign w:val="center"/>
          </w:tcPr>
          <w:p>
            <w:pPr>
              <w:jc w:val="center"/>
              <w:rPr>
                <w:rFonts w:ascii="Times New Roman" w:hAnsi="Times New Roman" w:cs="Times New Roman"/>
                <w:sz w:val="24"/>
                <w:szCs w:val="24"/>
              </w:rPr>
            </w:pPr>
          </w:p>
        </w:tc>
        <w:tc>
          <w:tcPr>
            <w:tcW w:w="1404" w:type="dxa"/>
          </w:tcPr>
          <w:p>
            <w:pPr>
              <w:jc w:val="center"/>
              <w:rPr>
                <w:rFonts w:ascii="Times New Roman" w:hAnsi="Times New Roman" w:cs="Times New Roman"/>
                <w:sz w:val="24"/>
                <w:szCs w:val="24"/>
              </w:rPr>
            </w:pPr>
          </w:p>
        </w:tc>
        <w:tc>
          <w:tcPr>
            <w:tcW w:w="1164" w:type="dxa"/>
            <w:vAlign w:val="center"/>
          </w:tcPr>
          <w:p>
            <w:pPr>
              <w:jc w:val="center"/>
              <w:rPr>
                <w:rFonts w:ascii="Times New Roman" w:hAnsi="Times New Roman"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trPr>
        <w:tc>
          <w:tcPr>
            <w:tcW w:w="1008" w:type="dxa"/>
            <w:vAlign w:val="center"/>
          </w:tcPr>
          <w:p>
            <w:pPr>
              <w:jc w:val="center"/>
              <w:rPr>
                <w:rFonts w:ascii="Times New Roman" w:hAnsi="Times New Roman" w:cs="Times New Roman"/>
                <w:sz w:val="24"/>
                <w:szCs w:val="24"/>
              </w:rPr>
            </w:pPr>
            <w:r>
              <w:rPr>
                <w:rFonts w:ascii="Times New Roman" w:hAnsi="Times New Roman" w:cs="Times New Roman"/>
                <w:sz w:val="24"/>
                <w:szCs w:val="24"/>
              </w:rPr>
              <w:t>2</w:t>
            </w:r>
          </w:p>
        </w:tc>
        <w:tc>
          <w:tcPr>
            <w:tcW w:w="2600" w:type="dxa"/>
            <w:vAlign w:val="center"/>
          </w:tcPr>
          <w:p>
            <w:pPr>
              <w:jc w:val="center"/>
              <w:rPr>
                <w:rFonts w:ascii="Times New Roman" w:hAnsi="Times New Roman" w:cs="Times New Roman"/>
                <w:sz w:val="24"/>
                <w:szCs w:val="24"/>
              </w:rPr>
            </w:pPr>
          </w:p>
        </w:tc>
        <w:tc>
          <w:tcPr>
            <w:tcW w:w="1816" w:type="dxa"/>
            <w:vAlign w:val="center"/>
          </w:tcPr>
          <w:p>
            <w:pPr>
              <w:jc w:val="center"/>
              <w:rPr>
                <w:rFonts w:ascii="Times New Roman" w:hAnsi="Times New Roman" w:cs="Times New Roman"/>
                <w:sz w:val="24"/>
                <w:szCs w:val="24"/>
              </w:rPr>
            </w:pPr>
          </w:p>
        </w:tc>
        <w:tc>
          <w:tcPr>
            <w:tcW w:w="2050" w:type="dxa"/>
            <w:vAlign w:val="center"/>
          </w:tcPr>
          <w:p>
            <w:pPr>
              <w:jc w:val="center"/>
              <w:rPr>
                <w:rFonts w:ascii="Times New Roman" w:hAnsi="Times New Roman" w:cs="Times New Roman"/>
                <w:sz w:val="24"/>
                <w:szCs w:val="24"/>
              </w:rPr>
            </w:pPr>
          </w:p>
        </w:tc>
        <w:tc>
          <w:tcPr>
            <w:tcW w:w="2025" w:type="dxa"/>
            <w:vAlign w:val="center"/>
          </w:tcPr>
          <w:p>
            <w:pPr>
              <w:jc w:val="center"/>
              <w:rPr>
                <w:rFonts w:ascii="Times New Roman" w:hAnsi="Times New Roman" w:cs="Times New Roman"/>
                <w:sz w:val="24"/>
                <w:szCs w:val="24"/>
              </w:rPr>
            </w:pPr>
          </w:p>
        </w:tc>
        <w:tc>
          <w:tcPr>
            <w:tcW w:w="2081" w:type="dxa"/>
            <w:vAlign w:val="center"/>
          </w:tcPr>
          <w:p>
            <w:pPr>
              <w:jc w:val="center"/>
              <w:rPr>
                <w:rFonts w:ascii="Times New Roman" w:hAnsi="Times New Roman" w:cs="Times New Roman"/>
                <w:sz w:val="24"/>
                <w:szCs w:val="24"/>
              </w:rPr>
            </w:pPr>
          </w:p>
        </w:tc>
        <w:tc>
          <w:tcPr>
            <w:tcW w:w="1404" w:type="dxa"/>
          </w:tcPr>
          <w:p>
            <w:pPr>
              <w:jc w:val="center"/>
              <w:rPr>
                <w:rFonts w:ascii="Times New Roman" w:hAnsi="Times New Roman" w:cs="Times New Roman"/>
                <w:sz w:val="24"/>
                <w:szCs w:val="24"/>
              </w:rPr>
            </w:pPr>
          </w:p>
        </w:tc>
        <w:tc>
          <w:tcPr>
            <w:tcW w:w="1164" w:type="dxa"/>
            <w:vAlign w:val="center"/>
          </w:tcPr>
          <w:p>
            <w:pPr>
              <w:jc w:val="center"/>
              <w:rPr>
                <w:rFonts w:ascii="Times New Roman" w:hAnsi="Times New Roman"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trPr>
        <w:tc>
          <w:tcPr>
            <w:tcW w:w="1008" w:type="dxa"/>
            <w:vAlign w:val="center"/>
          </w:tcPr>
          <w:p>
            <w:pPr>
              <w:jc w:val="center"/>
              <w:rPr>
                <w:rFonts w:ascii="Times New Roman" w:hAnsi="Times New Roman" w:cs="Times New Roman"/>
                <w:sz w:val="24"/>
                <w:szCs w:val="24"/>
              </w:rPr>
            </w:pPr>
            <w:r>
              <w:rPr>
                <w:rFonts w:ascii="Times New Roman" w:hAnsi="Times New Roman" w:cs="Times New Roman"/>
                <w:sz w:val="24"/>
                <w:szCs w:val="24"/>
              </w:rPr>
              <w:t>3</w:t>
            </w:r>
          </w:p>
        </w:tc>
        <w:tc>
          <w:tcPr>
            <w:tcW w:w="2600" w:type="dxa"/>
            <w:vAlign w:val="center"/>
          </w:tcPr>
          <w:p>
            <w:pPr>
              <w:jc w:val="center"/>
              <w:rPr>
                <w:rFonts w:ascii="Times New Roman" w:hAnsi="Times New Roman" w:cs="Times New Roman"/>
                <w:sz w:val="24"/>
                <w:szCs w:val="24"/>
              </w:rPr>
            </w:pPr>
          </w:p>
        </w:tc>
        <w:tc>
          <w:tcPr>
            <w:tcW w:w="1816" w:type="dxa"/>
            <w:vAlign w:val="center"/>
          </w:tcPr>
          <w:p>
            <w:pPr>
              <w:jc w:val="center"/>
              <w:rPr>
                <w:rFonts w:ascii="Times New Roman" w:hAnsi="Times New Roman" w:cs="Times New Roman"/>
                <w:sz w:val="24"/>
                <w:szCs w:val="24"/>
              </w:rPr>
            </w:pPr>
          </w:p>
        </w:tc>
        <w:tc>
          <w:tcPr>
            <w:tcW w:w="2050" w:type="dxa"/>
            <w:vAlign w:val="center"/>
          </w:tcPr>
          <w:p>
            <w:pPr>
              <w:jc w:val="center"/>
              <w:rPr>
                <w:rFonts w:ascii="Times New Roman" w:hAnsi="Times New Roman" w:cs="Times New Roman"/>
                <w:sz w:val="24"/>
                <w:szCs w:val="24"/>
              </w:rPr>
            </w:pPr>
          </w:p>
        </w:tc>
        <w:tc>
          <w:tcPr>
            <w:tcW w:w="2025" w:type="dxa"/>
            <w:vAlign w:val="center"/>
          </w:tcPr>
          <w:p>
            <w:pPr>
              <w:jc w:val="center"/>
              <w:rPr>
                <w:rFonts w:ascii="Times New Roman" w:hAnsi="Times New Roman" w:cs="Times New Roman"/>
                <w:sz w:val="24"/>
                <w:szCs w:val="24"/>
              </w:rPr>
            </w:pPr>
          </w:p>
        </w:tc>
        <w:tc>
          <w:tcPr>
            <w:tcW w:w="2081" w:type="dxa"/>
            <w:vAlign w:val="center"/>
          </w:tcPr>
          <w:p>
            <w:pPr>
              <w:jc w:val="center"/>
              <w:rPr>
                <w:rFonts w:ascii="Times New Roman" w:hAnsi="Times New Roman" w:cs="Times New Roman"/>
                <w:sz w:val="24"/>
                <w:szCs w:val="24"/>
              </w:rPr>
            </w:pPr>
          </w:p>
        </w:tc>
        <w:tc>
          <w:tcPr>
            <w:tcW w:w="1404" w:type="dxa"/>
          </w:tcPr>
          <w:p>
            <w:pPr>
              <w:jc w:val="center"/>
              <w:rPr>
                <w:rFonts w:ascii="Times New Roman" w:hAnsi="Times New Roman" w:cs="Times New Roman"/>
                <w:sz w:val="24"/>
                <w:szCs w:val="24"/>
              </w:rPr>
            </w:pPr>
          </w:p>
        </w:tc>
        <w:tc>
          <w:tcPr>
            <w:tcW w:w="1164" w:type="dxa"/>
            <w:vAlign w:val="center"/>
          </w:tcPr>
          <w:p>
            <w:pPr>
              <w:jc w:val="center"/>
              <w:rPr>
                <w:rFonts w:ascii="Times New Roman" w:hAnsi="Times New Roman"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trPr>
        <w:tc>
          <w:tcPr>
            <w:tcW w:w="1008" w:type="dxa"/>
            <w:vAlign w:val="center"/>
          </w:tcPr>
          <w:p>
            <w:pPr>
              <w:jc w:val="center"/>
              <w:rPr>
                <w:rFonts w:ascii="Times New Roman" w:hAnsi="Times New Roman" w:cs="Times New Roman"/>
                <w:sz w:val="24"/>
                <w:szCs w:val="24"/>
              </w:rPr>
            </w:pPr>
            <w:r>
              <w:rPr>
                <w:rFonts w:ascii="Times New Roman" w:hAnsi="Times New Roman" w:cs="Times New Roman"/>
                <w:sz w:val="24"/>
                <w:szCs w:val="24"/>
              </w:rPr>
              <w:t>4</w:t>
            </w:r>
          </w:p>
        </w:tc>
        <w:tc>
          <w:tcPr>
            <w:tcW w:w="2600" w:type="dxa"/>
            <w:vAlign w:val="center"/>
          </w:tcPr>
          <w:p>
            <w:pPr>
              <w:jc w:val="center"/>
              <w:rPr>
                <w:rFonts w:ascii="Times New Roman" w:hAnsi="Times New Roman" w:cs="Times New Roman"/>
                <w:sz w:val="24"/>
                <w:szCs w:val="24"/>
              </w:rPr>
            </w:pPr>
          </w:p>
        </w:tc>
        <w:tc>
          <w:tcPr>
            <w:tcW w:w="1816" w:type="dxa"/>
            <w:vAlign w:val="center"/>
          </w:tcPr>
          <w:p>
            <w:pPr>
              <w:jc w:val="center"/>
              <w:rPr>
                <w:rFonts w:ascii="Times New Roman" w:hAnsi="Times New Roman" w:cs="Times New Roman"/>
                <w:sz w:val="24"/>
                <w:szCs w:val="24"/>
              </w:rPr>
            </w:pPr>
          </w:p>
        </w:tc>
        <w:tc>
          <w:tcPr>
            <w:tcW w:w="2050" w:type="dxa"/>
            <w:vAlign w:val="center"/>
          </w:tcPr>
          <w:p>
            <w:pPr>
              <w:jc w:val="center"/>
              <w:rPr>
                <w:rFonts w:ascii="Times New Roman" w:hAnsi="Times New Roman" w:cs="Times New Roman"/>
                <w:sz w:val="24"/>
                <w:szCs w:val="24"/>
              </w:rPr>
            </w:pPr>
          </w:p>
        </w:tc>
        <w:tc>
          <w:tcPr>
            <w:tcW w:w="2025" w:type="dxa"/>
            <w:vAlign w:val="center"/>
          </w:tcPr>
          <w:p>
            <w:pPr>
              <w:jc w:val="center"/>
              <w:rPr>
                <w:rFonts w:ascii="Times New Roman" w:hAnsi="Times New Roman" w:cs="Times New Roman"/>
                <w:sz w:val="24"/>
                <w:szCs w:val="24"/>
              </w:rPr>
            </w:pPr>
          </w:p>
        </w:tc>
        <w:tc>
          <w:tcPr>
            <w:tcW w:w="2081" w:type="dxa"/>
            <w:vAlign w:val="center"/>
          </w:tcPr>
          <w:p>
            <w:pPr>
              <w:jc w:val="center"/>
              <w:rPr>
                <w:rFonts w:ascii="Times New Roman" w:hAnsi="Times New Roman" w:cs="Times New Roman"/>
                <w:sz w:val="24"/>
                <w:szCs w:val="24"/>
              </w:rPr>
            </w:pPr>
          </w:p>
        </w:tc>
        <w:tc>
          <w:tcPr>
            <w:tcW w:w="1404" w:type="dxa"/>
          </w:tcPr>
          <w:p>
            <w:pPr>
              <w:jc w:val="center"/>
              <w:rPr>
                <w:rFonts w:ascii="Times New Roman" w:hAnsi="Times New Roman" w:cs="Times New Roman"/>
                <w:sz w:val="24"/>
                <w:szCs w:val="24"/>
              </w:rPr>
            </w:pPr>
          </w:p>
        </w:tc>
        <w:tc>
          <w:tcPr>
            <w:tcW w:w="1164" w:type="dxa"/>
            <w:vAlign w:val="center"/>
          </w:tcPr>
          <w:p>
            <w:pPr>
              <w:jc w:val="center"/>
              <w:rPr>
                <w:rFonts w:ascii="Times New Roman" w:hAnsi="Times New Roman"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trPr>
        <w:tc>
          <w:tcPr>
            <w:tcW w:w="1008" w:type="dxa"/>
            <w:vAlign w:val="center"/>
          </w:tcPr>
          <w:p>
            <w:pPr>
              <w:jc w:val="center"/>
              <w:rPr>
                <w:rFonts w:ascii="Times New Roman" w:hAnsi="Times New Roman" w:cs="Times New Roman"/>
                <w:sz w:val="24"/>
                <w:szCs w:val="24"/>
              </w:rPr>
            </w:pPr>
            <w:r>
              <w:rPr>
                <w:rFonts w:ascii="Times New Roman" w:hAnsi="Times New Roman" w:cs="Times New Roman"/>
                <w:sz w:val="24"/>
                <w:szCs w:val="24"/>
              </w:rPr>
              <w:t>5</w:t>
            </w:r>
          </w:p>
        </w:tc>
        <w:tc>
          <w:tcPr>
            <w:tcW w:w="2600" w:type="dxa"/>
            <w:vAlign w:val="center"/>
          </w:tcPr>
          <w:p>
            <w:pPr>
              <w:jc w:val="center"/>
              <w:rPr>
                <w:rFonts w:ascii="Times New Roman" w:hAnsi="Times New Roman" w:cs="Times New Roman"/>
                <w:sz w:val="24"/>
                <w:szCs w:val="24"/>
              </w:rPr>
            </w:pPr>
          </w:p>
        </w:tc>
        <w:tc>
          <w:tcPr>
            <w:tcW w:w="1816" w:type="dxa"/>
            <w:vAlign w:val="center"/>
          </w:tcPr>
          <w:p>
            <w:pPr>
              <w:jc w:val="center"/>
              <w:rPr>
                <w:rFonts w:ascii="Times New Roman" w:hAnsi="Times New Roman" w:cs="Times New Roman"/>
                <w:sz w:val="24"/>
                <w:szCs w:val="24"/>
              </w:rPr>
            </w:pPr>
          </w:p>
        </w:tc>
        <w:tc>
          <w:tcPr>
            <w:tcW w:w="2050" w:type="dxa"/>
            <w:vAlign w:val="center"/>
          </w:tcPr>
          <w:p>
            <w:pPr>
              <w:jc w:val="center"/>
              <w:rPr>
                <w:rFonts w:ascii="Times New Roman" w:hAnsi="Times New Roman" w:cs="Times New Roman"/>
                <w:sz w:val="24"/>
                <w:szCs w:val="24"/>
              </w:rPr>
            </w:pPr>
          </w:p>
        </w:tc>
        <w:tc>
          <w:tcPr>
            <w:tcW w:w="2025" w:type="dxa"/>
            <w:vAlign w:val="center"/>
          </w:tcPr>
          <w:p>
            <w:pPr>
              <w:jc w:val="center"/>
              <w:rPr>
                <w:rFonts w:ascii="Times New Roman" w:hAnsi="Times New Roman" w:cs="Times New Roman"/>
                <w:sz w:val="24"/>
                <w:szCs w:val="24"/>
              </w:rPr>
            </w:pPr>
          </w:p>
        </w:tc>
        <w:tc>
          <w:tcPr>
            <w:tcW w:w="2081" w:type="dxa"/>
            <w:vAlign w:val="center"/>
          </w:tcPr>
          <w:p>
            <w:pPr>
              <w:jc w:val="center"/>
              <w:rPr>
                <w:rFonts w:ascii="Times New Roman" w:hAnsi="Times New Roman" w:cs="Times New Roman"/>
                <w:sz w:val="24"/>
                <w:szCs w:val="24"/>
              </w:rPr>
            </w:pPr>
          </w:p>
        </w:tc>
        <w:tc>
          <w:tcPr>
            <w:tcW w:w="1404" w:type="dxa"/>
          </w:tcPr>
          <w:p>
            <w:pPr>
              <w:jc w:val="center"/>
              <w:rPr>
                <w:rFonts w:ascii="Times New Roman" w:hAnsi="Times New Roman" w:cs="Times New Roman"/>
                <w:sz w:val="24"/>
                <w:szCs w:val="24"/>
              </w:rPr>
            </w:pPr>
          </w:p>
        </w:tc>
        <w:tc>
          <w:tcPr>
            <w:tcW w:w="1164" w:type="dxa"/>
            <w:vAlign w:val="center"/>
          </w:tcPr>
          <w:p>
            <w:pPr>
              <w:jc w:val="center"/>
              <w:rPr>
                <w:rFonts w:ascii="Times New Roman" w:hAnsi="Times New Roman"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8" w:hRule="exact"/>
        </w:trPr>
        <w:tc>
          <w:tcPr>
            <w:tcW w:w="1008" w:type="dxa"/>
            <w:vAlign w:val="center"/>
          </w:tcPr>
          <w:p>
            <w:pPr>
              <w:jc w:val="center"/>
              <w:rPr>
                <w:rFonts w:ascii="Times New Roman" w:hAnsi="Times New Roman" w:cs="Times New Roman"/>
                <w:sz w:val="24"/>
                <w:szCs w:val="24"/>
              </w:rPr>
            </w:pPr>
            <w:r>
              <w:rPr>
                <w:rFonts w:ascii="Times New Roman" w:hAnsi="Times New Roman" w:cs="Times New Roman"/>
                <w:sz w:val="24"/>
                <w:szCs w:val="24"/>
              </w:rPr>
              <w:t>6</w:t>
            </w:r>
          </w:p>
        </w:tc>
        <w:tc>
          <w:tcPr>
            <w:tcW w:w="2600" w:type="dxa"/>
            <w:vAlign w:val="center"/>
          </w:tcPr>
          <w:p>
            <w:pPr>
              <w:jc w:val="center"/>
              <w:rPr>
                <w:rFonts w:ascii="Times New Roman" w:hAnsi="Times New Roman" w:cs="Times New Roman"/>
                <w:sz w:val="24"/>
                <w:szCs w:val="24"/>
              </w:rPr>
            </w:pPr>
          </w:p>
        </w:tc>
        <w:tc>
          <w:tcPr>
            <w:tcW w:w="1816" w:type="dxa"/>
            <w:vAlign w:val="center"/>
          </w:tcPr>
          <w:p>
            <w:pPr>
              <w:jc w:val="center"/>
              <w:rPr>
                <w:rFonts w:ascii="Times New Roman" w:hAnsi="Times New Roman" w:cs="Times New Roman"/>
                <w:sz w:val="24"/>
                <w:szCs w:val="24"/>
              </w:rPr>
            </w:pPr>
          </w:p>
        </w:tc>
        <w:tc>
          <w:tcPr>
            <w:tcW w:w="2050" w:type="dxa"/>
            <w:vAlign w:val="center"/>
          </w:tcPr>
          <w:p>
            <w:pPr>
              <w:jc w:val="center"/>
              <w:rPr>
                <w:rFonts w:ascii="Times New Roman" w:hAnsi="Times New Roman" w:cs="Times New Roman"/>
                <w:sz w:val="24"/>
                <w:szCs w:val="24"/>
              </w:rPr>
            </w:pPr>
          </w:p>
        </w:tc>
        <w:tc>
          <w:tcPr>
            <w:tcW w:w="2025" w:type="dxa"/>
            <w:vAlign w:val="center"/>
          </w:tcPr>
          <w:p>
            <w:pPr>
              <w:jc w:val="center"/>
              <w:rPr>
                <w:rFonts w:ascii="Times New Roman" w:hAnsi="Times New Roman" w:cs="Times New Roman"/>
                <w:sz w:val="24"/>
                <w:szCs w:val="24"/>
              </w:rPr>
            </w:pPr>
          </w:p>
        </w:tc>
        <w:tc>
          <w:tcPr>
            <w:tcW w:w="2081" w:type="dxa"/>
            <w:vAlign w:val="center"/>
          </w:tcPr>
          <w:p>
            <w:pPr>
              <w:jc w:val="center"/>
              <w:rPr>
                <w:rFonts w:ascii="Times New Roman" w:hAnsi="Times New Roman" w:cs="Times New Roman"/>
                <w:sz w:val="24"/>
                <w:szCs w:val="24"/>
              </w:rPr>
            </w:pPr>
          </w:p>
        </w:tc>
        <w:tc>
          <w:tcPr>
            <w:tcW w:w="1404" w:type="dxa"/>
          </w:tcPr>
          <w:p>
            <w:pPr>
              <w:jc w:val="center"/>
              <w:rPr>
                <w:rFonts w:ascii="Times New Roman" w:hAnsi="Times New Roman" w:cs="Times New Roman"/>
                <w:sz w:val="24"/>
                <w:szCs w:val="24"/>
              </w:rPr>
            </w:pPr>
          </w:p>
        </w:tc>
        <w:tc>
          <w:tcPr>
            <w:tcW w:w="1164" w:type="dxa"/>
            <w:vAlign w:val="center"/>
          </w:tcPr>
          <w:p>
            <w:pPr>
              <w:jc w:val="center"/>
              <w:rPr>
                <w:rFonts w:ascii="Times New Roman" w:hAnsi="Times New Roman"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698" w:hRule="atLeast"/>
        </w:trPr>
        <w:tc>
          <w:tcPr>
            <w:tcW w:w="1008" w:type="dxa"/>
            <w:tcBorders>
              <w:bottom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经办机构意见</w:t>
            </w:r>
          </w:p>
        </w:tc>
        <w:tc>
          <w:tcPr>
            <w:tcW w:w="13140" w:type="dxa"/>
            <w:gridSpan w:val="7"/>
            <w:tcBorders>
              <w:bottom w:val="single" w:color="000000" w:sz="12" w:space="0"/>
            </w:tcBorders>
            <w:vAlign w:val="center"/>
          </w:tcPr>
          <w:p>
            <w:pPr>
              <w:spacing w:line="400" w:lineRule="exact"/>
              <w:rPr>
                <w:rFonts w:ascii="Times New Roman" w:hAnsi="Times New Roman" w:cs="Times New Roman"/>
                <w:sz w:val="24"/>
                <w:szCs w:val="24"/>
              </w:rPr>
            </w:pPr>
          </w:p>
          <w:p>
            <w:pPr>
              <w:spacing w:line="400" w:lineRule="exact"/>
              <w:rPr>
                <w:rFonts w:ascii="Times New Roman" w:hAnsi="Times New Roman" w:cs="Times New Roman"/>
                <w:sz w:val="24"/>
                <w:szCs w:val="24"/>
              </w:rPr>
            </w:pPr>
          </w:p>
          <w:p>
            <w:pPr>
              <w:spacing w:line="400" w:lineRule="exact"/>
              <w:rPr>
                <w:rFonts w:ascii="Times New Roman" w:hAnsi="Times New Roman" w:cs="Times New Roman"/>
                <w:sz w:val="24"/>
                <w:szCs w:val="24"/>
              </w:rPr>
            </w:pP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经办人</w:t>
            </w:r>
            <w:r>
              <w:rPr>
                <w:rFonts w:ascii="Times New Roman" w:hAnsi="Times New Roman" w:cs="Times New Roman"/>
                <w:sz w:val="24"/>
                <w:szCs w:val="24"/>
              </w:rPr>
              <w:t xml:space="preserve">: </w:t>
            </w:r>
            <w:r>
              <w:rPr>
                <w:rFonts w:hint="eastAsia" w:ascii="Times New Roman" w:hAnsi="Times New Roman" w:cs="Times New Roman"/>
                <w:sz w:val="24"/>
                <w:szCs w:val="24"/>
              </w:rPr>
              <w:t>（受理单位盖章）</w:t>
            </w:r>
          </w:p>
          <w:p>
            <w:pPr>
              <w:jc w:val="center"/>
              <w:rPr>
                <w:rFonts w:ascii="Times New Roman" w:hAnsi="Times New Roman" w:cs="Times New Roman"/>
                <w:sz w:val="24"/>
                <w:szCs w:val="24"/>
              </w:rPr>
            </w:pPr>
            <w:r>
              <w:rPr>
                <w:rFonts w:hint="eastAsia" w:ascii="Times New Roman" w:hAnsi="Times New Roman" w:cs="Times New Roman"/>
                <w:sz w:val="24"/>
                <w:szCs w:val="24"/>
              </w:rPr>
              <w:t>年</w:t>
            </w:r>
            <w:r>
              <w:rPr>
                <w:rFonts w:ascii="Times New Roman" w:hAnsi="Times New Roman" w:cs="Times New Roman"/>
                <w:sz w:val="24"/>
                <w:szCs w:val="24"/>
              </w:rPr>
              <w:t xml:space="preserve">      </w:t>
            </w:r>
            <w:r>
              <w:rPr>
                <w:rFonts w:hint="eastAsia" w:ascii="Times New Roman" w:hAnsi="Times New Roman" w:cs="Times New Roman"/>
                <w:sz w:val="24"/>
                <w:szCs w:val="24"/>
              </w:rPr>
              <w:t>月</w:t>
            </w:r>
            <w:r>
              <w:rPr>
                <w:rFonts w:ascii="Times New Roman" w:hAnsi="Times New Roman" w:cs="Times New Roman"/>
                <w:sz w:val="24"/>
                <w:szCs w:val="24"/>
              </w:rPr>
              <w:t xml:space="preserve">     </w:t>
            </w:r>
            <w:r>
              <w:rPr>
                <w:rFonts w:hint="eastAsia" w:ascii="Times New Roman" w:hAnsi="Times New Roman" w:cs="Times New Roman"/>
                <w:sz w:val="24"/>
                <w:szCs w:val="24"/>
              </w:rPr>
              <w:t>日</w:t>
            </w:r>
          </w:p>
        </w:tc>
      </w:tr>
    </w:tbl>
    <w:p>
      <w:pPr>
        <w:spacing w:line="451" w:lineRule="exact"/>
        <w:ind w:firstLine="600" w:firstLineChars="200"/>
        <w:outlineLvl w:val="1"/>
        <w:rPr>
          <w:rFonts w:ascii="黑体" w:hAnsi="黑体" w:eastAsia="黑体" w:cs="Times New Roman"/>
          <w:sz w:val="30"/>
          <w:szCs w:val="30"/>
        </w:rPr>
        <w:sectPr>
          <w:footerReference r:id="rId12" w:type="default"/>
          <w:pgSz w:w="16838" w:h="11906" w:orient="landscape"/>
          <w:pgMar w:top="1588" w:right="1701" w:bottom="1588" w:left="1701" w:header="851" w:footer="1474" w:gutter="0"/>
          <w:cols w:space="720" w:num="1"/>
          <w:docGrid w:type="linesAndChars" w:linePitch="312" w:charSpace="0"/>
        </w:sectPr>
      </w:pPr>
    </w:p>
    <w:p>
      <w:pPr>
        <w:spacing w:line="520" w:lineRule="exact"/>
        <w:ind w:firstLine="600" w:firstLineChars="200"/>
        <w:outlineLvl w:val="1"/>
        <w:rPr>
          <w:rFonts w:ascii="黑体" w:hAnsi="黑体" w:eastAsia="黑体" w:cs="Times New Roman"/>
          <w:sz w:val="30"/>
          <w:szCs w:val="30"/>
        </w:rPr>
      </w:pPr>
      <w:r>
        <w:rPr>
          <w:rFonts w:hint="eastAsia" w:ascii="黑体" w:hAnsi="黑体" w:eastAsia="黑体" w:cs="Times New Roman"/>
          <w:sz w:val="30"/>
          <w:szCs w:val="30"/>
        </w:rPr>
        <w:t>七、法定断档补缴（</w:t>
      </w:r>
      <w:r>
        <w:rPr>
          <w:rFonts w:ascii="黑体" w:hAnsi="黑体" w:eastAsia="黑体" w:cs="Times New Roman"/>
          <w:sz w:val="30"/>
          <w:szCs w:val="30"/>
        </w:rPr>
        <w:t>002036001007</w:t>
      </w:r>
      <w:r>
        <w:rPr>
          <w:rFonts w:hint="eastAsia" w:ascii="黑体" w:hAnsi="黑体" w:eastAsia="黑体" w:cs="Times New Roman"/>
          <w:sz w:val="30"/>
          <w:szCs w:val="30"/>
        </w:rPr>
        <w:t>）</w:t>
      </w:r>
      <w:bookmarkEnd w:id="45"/>
      <w:bookmarkEnd w:id="46"/>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法定断档补缴</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参保职工及灵活就业人员。</w:t>
      </w:r>
    </w:p>
    <w:p>
      <w:pPr>
        <w:pStyle w:val="20"/>
        <w:spacing w:before="0" w:beforeAutospacing="0" w:after="0" w:afterAutospacing="0" w:line="52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ascii="Times New Roman" w:hAnsi="Times New Roman" w:eastAsia="仿宋_GB2312" w:cs="Times New Roman"/>
          <w:sz w:val="30"/>
          <w:szCs w:val="30"/>
        </w:rPr>
        <w:t>湖南省医疗保障局网上服务大厅（网址：https://healthcare.hnybj.com.cn/hallunit/#/login）。</w:t>
      </w:r>
    </w:p>
    <w:p>
      <w:pPr>
        <w:pStyle w:val="20"/>
        <w:spacing w:before="0" w:beforeAutospacing="0" w:after="0" w:afterAutospacing="0" w:line="52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2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申请。申请人按属地管理原则通过线上或现场向医保经办机构提出法定断档补缴申请。</w:t>
      </w:r>
    </w:p>
    <w:p>
      <w:pPr>
        <w:spacing w:line="52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52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审核。医保经办机构对提交的材料进行审核，审核通过的予以办理法定断档补缴，审核不通过的将原因告知申请人。</w:t>
      </w:r>
    </w:p>
    <w:p>
      <w:pPr>
        <w:spacing w:line="52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办结。</w:t>
      </w:r>
    </w:p>
    <w:p>
      <w:pPr>
        <w:pStyle w:val="20"/>
        <w:spacing w:before="0" w:beforeAutospacing="0" w:after="0" w:afterAutospacing="0" w:line="52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8"/>
        <w:autoSpaceDE/>
        <w:autoSpaceDN/>
        <w:adjustRightInd w:val="0"/>
        <w:snapToGrid w:val="0"/>
        <w:spacing w:line="52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w:t>
      </w:r>
      <w:r>
        <w:rPr>
          <w:rFonts w:hint="eastAsia" w:ascii="Times New Roman" w:hAnsi="Times New Roman" w:eastAsia="仿宋_GB2312" w:cs="Times New Roman"/>
          <w:sz w:val="30"/>
          <w:szCs w:val="30"/>
          <w:lang w:val="en-US"/>
        </w:rPr>
        <w:t>郴州市</w:t>
      </w:r>
      <w:r>
        <w:rPr>
          <w:rFonts w:ascii="Times New Roman" w:hAnsi="Times New Roman" w:eastAsia="仿宋_GB2312" w:cs="Times New Roman"/>
          <w:sz w:val="30"/>
          <w:szCs w:val="30"/>
          <w:lang w:val="en-US"/>
        </w:rPr>
        <w:t>基本医疗保险法定断档补缴申请表》（参保人手写签名、加盖单位公章）及需要的对应辅助材料。</w:t>
      </w:r>
    </w:p>
    <w:p>
      <w:pPr>
        <w:pStyle w:val="8"/>
        <w:autoSpaceDE/>
        <w:autoSpaceDN/>
        <w:adjustRightInd w:val="0"/>
        <w:snapToGrid w:val="0"/>
        <w:spacing w:line="52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备注：需要的对应辅助材料包括：</w:t>
      </w:r>
    </w:p>
    <w:p>
      <w:pPr>
        <w:pStyle w:val="8"/>
        <w:autoSpaceDE/>
        <w:autoSpaceDN/>
        <w:adjustRightInd w:val="0"/>
        <w:snapToGrid w:val="0"/>
        <w:spacing w:line="520" w:lineRule="exact"/>
        <w:ind w:firstLine="600" w:firstLineChars="200"/>
        <w:jc w:val="both"/>
        <w:rPr>
          <w:rFonts w:ascii="Times New Roman" w:hAnsi="Times New Roman" w:eastAsia="仿宋_GB2312" w:cs="Times New Roman"/>
          <w:sz w:val="30"/>
          <w:szCs w:val="30"/>
          <w:lang w:val="en-US"/>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lang w:val="en-US"/>
        </w:rPr>
        <w:t>劳动关系存续期补缴的，需提交①关于申请法定断档补缴的报告（写清断档、补缴原因）；②申请断档补缴期间与单位之间存在劳动关系的材料复印件（单位核对原件并加盖单位公章），如劳动合同等；③申请断档补缴期间的单位工资发放材料（单位核对原件并加盖单位公章）， 如工资表等；</w:t>
      </w:r>
    </w:p>
    <w:p>
      <w:pPr>
        <w:pStyle w:val="8"/>
        <w:autoSpaceDE/>
        <w:autoSpaceDN/>
        <w:adjustRightInd w:val="0"/>
        <w:snapToGrid w:val="0"/>
        <w:spacing w:line="520" w:lineRule="exact"/>
        <w:ind w:firstLine="600" w:firstLineChars="200"/>
        <w:jc w:val="both"/>
        <w:rPr>
          <w:rFonts w:ascii="Times New Roman" w:hAnsi="Times New Roman" w:eastAsia="仿宋_GB2312" w:cs="Times New Roman"/>
          <w:sz w:val="30"/>
          <w:szCs w:val="30"/>
          <w:lang w:val="en-US"/>
        </w:rPr>
      </w:pPr>
      <w:r>
        <w:rPr>
          <w:rFonts w:hint="eastAsia" w:ascii="Times New Roman" w:hAnsi="Times New Roman" w:eastAsia="仿宋_GB2312" w:cs="Times New Roman"/>
          <w:sz w:val="30"/>
          <w:szCs w:val="30"/>
          <w:lang w:val="en-US"/>
        </w:rPr>
        <w:t>2.</w:t>
      </w:r>
      <w:r>
        <w:rPr>
          <w:rFonts w:ascii="Times New Roman" w:hAnsi="Times New Roman" w:eastAsia="仿宋_GB2312" w:cs="Times New Roman"/>
          <w:sz w:val="30"/>
          <w:szCs w:val="30"/>
          <w:lang w:val="en-US"/>
        </w:rPr>
        <w:t>经劳动仲裁或劳动监察或法院判决补缴的，可提交调解书、裁决书或判决书等复印件（单位核对原件并加盖单位公章）；</w:t>
      </w:r>
    </w:p>
    <w:p>
      <w:pPr>
        <w:pStyle w:val="8"/>
        <w:autoSpaceDE/>
        <w:autoSpaceDN/>
        <w:adjustRightInd w:val="0"/>
        <w:snapToGrid w:val="0"/>
        <w:spacing w:line="52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3.</w:t>
      </w:r>
      <w:r>
        <w:rPr>
          <w:rFonts w:ascii="Times New Roman" w:hAnsi="Times New Roman" w:eastAsia="仿宋_GB2312" w:cs="Times New Roman"/>
          <w:sz w:val="30"/>
          <w:szCs w:val="30"/>
          <w:lang w:val="en-US"/>
        </w:rPr>
        <w:t>其他情况要求补缴的，需提交《关于申请断档补缴的报告》（写清补缴原因），有印证材料的需一并提交材料复印件（单位核对原件并加盖单位公章）。</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个工作日。</w:t>
      </w:r>
    </w:p>
    <w:p>
      <w:pPr>
        <w:pStyle w:val="20"/>
        <w:spacing w:before="0" w:beforeAutospacing="0" w:after="0" w:afterAutospacing="0" w:line="52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2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20"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市本级、各县（市、区）医保经办机构电话（见附件2）；查询网站：</w:t>
      </w:r>
      <w:r>
        <w:rPr>
          <w:rFonts w:ascii="Times New Roman" w:hAnsi="Times New Roman" w:eastAsia="仿宋_GB2312" w:cs="Times New Roman"/>
          <w:sz w:val="30"/>
          <w:szCs w:val="30"/>
        </w:rPr>
        <w:t xml:space="preserve"> </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2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2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2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2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2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spacing w:line="580" w:lineRule="exact"/>
        <w:jc w:val="center"/>
        <w:rPr>
          <w:rFonts w:ascii="Times New Roman" w:hAnsi="Times New Roman" w:eastAsia="黑体" w:cs="Times New Roman"/>
          <w:sz w:val="44"/>
          <w:szCs w:val="44"/>
        </w:rPr>
      </w:pPr>
      <w:r>
        <w:rPr>
          <w:rFonts w:ascii="Times New Roman" w:hAnsi="Times New Roman" w:eastAsia="黑体" w:cs="Times New Roman"/>
          <w:sz w:val="44"/>
          <w:szCs w:val="44"/>
        </w:rPr>
        <w:br w:type="page"/>
      </w:r>
    </w:p>
    <w:p>
      <w:pPr>
        <w:spacing w:line="360" w:lineRule="auto"/>
        <w:jc w:val="center"/>
        <w:outlineLvl w:val="2"/>
        <w:rPr>
          <w:rFonts w:ascii="Times New Roman" w:hAnsi="Times New Roman" w:eastAsia="方正小标宋简体" w:cs="Times New Roman"/>
          <w:sz w:val="40"/>
          <w:szCs w:val="40"/>
        </w:rPr>
      </w:pPr>
      <w:bookmarkStart w:id="49" w:name="_Toc2755"/>
      <w:bookmarkStart w:id="50" w:name="_Toc13357"/>
      <w:r>
        <w:rPr>
          <w:rFonts w:hint="eastAsia" w:ascii="Times New Roman" w:hAnsi="Times New Roman" w:eastAsia="方正小标宋简体" w:cs="Times New Roman"/>
          <w:sz w:val="40"/>
          <w:szCs w:val="40"/>
        </w:rPr>
        <w:t>法定断档补缴办理流程图</w:t>
      </w:r>
      <w:bookmarkEnd w:id="49"/>
      <w:bookmarkEnd w:id="50"/>
    </w:p>
    <w:p>
      <w:pPr>
        <w:spacing w:line="360" w:lineRule="auto"/>
        <w:jc w:val="left"/>
        <w:rPr>
          <w:rFonts w:ascii="Times New Roman" w:hAnsi="Times New Roman" w:cs="Times New Roman"/>
          <w:b/>
          <w:bCs/>
          <w:sz w:val="28"/>
          <w:szCs w:val="28"/>
        </w:rPr>
      </w:pPr>
    </w:p>
    <w:p>
      <w:pPr>
        <w:spacing w:line="360" w:lineRule="auto"/>
        <w:jc w:val="center"/>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4835525" cy="5255260"/>
                <wp:effectExtent l="6350" t="6350" r="15875" b="15240"/>
                <wp:docPr id="407" name="组合 149"/>
                <wp:cNvGraphicFramePr/>
                <a:graphic xmlns:a="http://schemas.openxmlformats.org/drawingml/2006/main">
                  <a:graphicData uri="http://schemas.microsoft.com/office/word/2010/wordprocessingGroup">
                    <wpg:wgp>
                      <wpg:cNvGrpSpPr/>
                      <wpg:grpSpPr>
                        <a:xfrm>
                          <a:off x="0" y="0"/>
                          <a:ext cx="4835525" cy="5255260"/>
                          <a:chOff x="6745" y="654"/>
                          <a:chExt cx="7615" cy="8276"/>
                        </a:xfrm>
                        <a:effectLst/>
                      </wpg:grpSpPr>
                      <wps:wsp>
                        <wps:cNvPr id="731"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732" name="自选图形 151"/>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733"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734" name="自选图形 153"/>
                        <wps:cNvSpPr/>
                        <wps:spPr>
                          <a:xfrm>
                            <a:off x="12146" y="654"/>
                            <a:ext cx="2214" cy="2950"/>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ascii="宋体" w:hAnsi="Times New Roman" w:cs="Times New Roman"/>
                                  <w:kern w:val="24"/>
                                  <w:sz w:val="20"/>
                                  <w:szCs w:val="20"/>
                                </w:rPr>
                              </w:pP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基本医疗保险法定断档补缴申请表》（参保人手写签名、加盖单位公章）</w:t>
                              </w:r>
                              <w:r>
                                <w:rPr>
                                  <w:rFonts w:ascii="宋体" w:hAnsi="Times New Roman" w:cs="Times New Roman"/>
                                  <w:color w:val="000000"/>
                                  <w:kern w:val="24"/>
                                  <w:sz w:val="20"/>
                                  <w:szCs w:val="20"/>
                                </w:rPr>
                                <w:br w:type="textWrapping"/>
                              </w:r>
                              <w:r>
                                <w:rPr>
                                  <w:rFonts w:hint="eastAsia" w:ascii="方正书宋简体" w:hAnsi="方正书宋简体" w:eastAsia="方正书宋简体" w:cs="方正书宋简体"/>
                                  <w:sz w:val="20"/>
                                  <w:szCs w:val="20"/>
                                </w:rPr>
                                <w:t>及需要的对应辅助材料</w:t>
                              </w:r>
                            </w:p>
                            <w:p>
                              <w:pPr>
                                <w:rPr>
                                  <w:rFonts w:cs="Times New Roman"/>
                                </w:rPr>
                              </w:pPr>
                            </w:p>
                          </w:txbxContent>
                        </wps:txbx>
                        <wps:bodyPr upright="1"/>
                      </wps:wsp>
                      <wps:wsp>
                        <wps:cNvPr id="735"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36"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737"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738" name="自选图形 157"/>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739"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740"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741"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42"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43"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744"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745" name="流程图: 过程 24"/>
                        <wps:cNvSpPr/>
                        <wps:spPr>
                          <a:xfrm>
                            <a:off x="12383" y="6254"/>
                            <a:ext cx="1546"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746"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747"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748"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49"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750"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51"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752"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53"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149"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vUsdhtcAAAAFAQAADwAAAAAAAAABACAAAAAi&#10;AAAAZHJzL2Rvd25yZXYueG1sUEsBAhQAFAAAAAgAh07iQIbd0MpGBgAA2DUAAA4AAAAAAAAAAQAg&#10;AAAAJgEAAGRycy9lMm9Eb2MueG1sUEsFBgAAAAAGAAYAWQEAAN4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GMaVQrwAAADc&#10;AAAADwAAAGRycy9kb3ducmV2LnhtbEWP3YrCMBSE74V9h3AWvNOkLmi3a/RCcFFYFFsf4NAc22Jz&#10;Upr49/YbQfBymJlvmPnybltxpd43jjUkYwWCuHSm4UrDsViPUhA+IBtsHZOGB3lYLj4Gc8yMu/GB&#10;rnmoRISwz1BDHUKXSenLmiz6seuIo3dyvcUQZV9J0+Mtwm0rJ0pNpcWG40KNHa1qKs/5xWqQ6X5D&#10;v9tiX4RV+1D5947x76L18DNRPyAC3cM7/GpvjIbZVwL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GlUK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自选图形 151" o:spid="_x0000_s1026" o:spt="176" type="#_x0000_t176" style="position:absolute;left:8964;top:654;height:850;width:2835;v-text-anchor:middle;" filled="f" stroked="t" coordsize="21600,21600" o:gfxdata="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E28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YIFjAr8AAADc&#10;AAAADwAAAGRycy9kb3ducmV2LnhtbEWPQWvCQBSE70L/w/IKvekmDWibugaaUhH0YK0eentkX5PQ&#10;3bchuzX6711B8DjMzDfMvDhZI47U+9axgnSSgCCunG65VrD//hy/gPABWaNxTArO5KFYPIzmmGs3&#10;8Bcdd6EWEcI+RwVNCF0upa8asugnriOO3q/rLYYo+1rqHocIt0Y+J8lUWmw5LjTYUdlQ9bf7two+&#10;smq5Lc2Gh1czbA92beT7T6rU02OavIEIdAr38K290gpmWQbXM/E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BYw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153" o:spid="_x0000_s1026" o:spt="114" type="#_x0000_t114" style="position:absolute;left:12146;top:654;height:2950;width:2214;" filled="f" stroked="t" coordsize="21600,21600" o:gfxdata="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Bn3z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both"/>
                          <w:textAlignment w:val="top"/>
                          <w:rPr>
                            <w:rFonts w:ascii="宋体" w:hAnsi="Times New Roman" w:cs="Times New Roman"/>
                            <w:kern w:val="24"/>
                            <w:sz w:val="20"/>
                            <w:szCs w:val="20"/>
                          </w:rPr>
                        </w:pP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基本医疗保险法定断档补缴申请表》（参保人手写签名、加盖单位公章）</w:t>
                        </w:r>
                        <w:r>
                          <w:rPr>
                            <w:rFonts w:ascii="宋体" w:hAnsi="Times New Roman" w:cs="Times New Roman"/>
                            <w:color w:val="000000"/>
                            <w:kern w:val="24"/>
                            <w:sz w:val="20"/>
                            <w:szCs w:val="20"/>
                          </w:rPr>
                          <w:br w:type="textWrapping"/>
                        </w:r>
                        <w:r>
                          <w:rPr>
                            <w:rFonts w:hint="eastAsia" w:ascii="方正书宋简体" w:hAnsi="方正书宋简体" w:eastAsia="方正书宋简体" w:cs="方正书宋简体"/>
                            <w:sz w:val="20"/>
                            <w:szCs w:val="20"/>
                          </w:rPr>
                          <w:t>及需要的对应辅助材料</w:t>
                        </w:r>
                      </w:p>
                      <w:p>
                        <w:pPr>
                          <w:rPr>
                            <w:rFonts w:cs="Times New Roman"/>
                          </w:rPr>
                        </w:pPr>
                      </w:p>
                    </w:txbxContent>
                  </v:textbox>
                </v:shape>
                <v:shape id="直接箭头连接符 9" o:spid="_x0000_s1026" o:spt="32" type="#_x0000_t32" style="position:absolute;left:10379;top:1506;height:850;width:0;" filled="f" stroked="t" coordsize="21600,21600" o:gfxdata="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Dqqi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47M828AAAADc&#10;AAAADwAAAGRycy9kb3ducmV2LnhtbEWPT0sDMRTE74LfITyhF2mzW6V/1qY9LBRUBLGWnh+b181i&#10;8rJNYrv66Y0geBxm5jfMajM4K84UYudZQTkpQBA3XnfcKti/b8cLEDEha7SeScEXRdisr69WWGl/&#10;4Tc671IrMoRjhQpMSn0lZWwMOYwT3xNn7+iDw5RlaKUOeMlwZ+W0KGbSYcd5wWBPtaHmY/fpFHw3&#10;Q317Oizv6+cnE8LhtXzR1io1uimLBxCJhvQf/ms/agXzuxn8ns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szzb&#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A3p5M8AAAADc&#10;AAAADwAAAGRycy9kb3ducmV2LnhtbEWPQWvCQBSE70L/w/IKvdVNLNQSXUUiQqgWqQrS2yP7mgSz&#10;b8PuGtN/3y0UPA4z8w0zXw6mFT0531hWkI4TEMSl1Q1XCk7HzfMbCB+QNbaWScEPeVguHkZzzLS9&#10;8Sf1h1CJCGGfoYI6hC6T0pc1GfRj2xFH79s6gyFKV0nt8BbhppWTJHmVBhuOCzV2lNdUXg5Xo6Bo&#10;J7v37S4/r9O8uH5s3f5rNfRKPT2myQxEoCHcw//tQiuYvkzh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enkz&#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157" o:spid="_x0000_s1026" o:spt="32" type="#_x0000_t32" style="position:absolute;left:11796;top:1079;flip:x;height:0;width:340;" filled="f" stroked="t" coordsize="21600,21600" o:gfxdata="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Kr6q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SLMyb78AAADc&#10;AAAADwAAAGRycy9kb3ducmV2LnhtbEWPS2vDMBCE74X+B7GF3hopbfNyouTgUmhoIORxyW2xNrZb&#10;a2UkxU7/fVQo9DjMzDfMYnW1jejIh9qxhuFAgSAunKm51HA8vD9NQYSIbLBxTBp+KMBqeX+3wMy4&#10;nnfU7WMpEoRDhhqqGNtMylBUZDEMXEucvLPzFmOSvpTGY5/gtpHPSo2lxZrTQoUt5RUV3/uL1XAa&#10;fcltnfd42azfPkeddyp/dVo/PgzVHESka/wP/7U/jIbJywx+z6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zMm+/&#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L4xDpLgAAADc&#10;AAAADwAAAGRycy9kb3ducmV2LnhtbEVPy4rCMBTdC/5DuAPuNFFEa8foQlAURLH1Ay7NnbZMc1Oa&#10;+Pp7sxBcHs57uX7aRtyp87VjDeORAkFcOFNzqeGab4cJCB+QDTaOScOLPKxX/d4SU+MefKF7FkoR&#10;Q9inqKEKoU2l9EVFFv3ItcSR+3OdxRBhV0rT4SOG20ZOlJpJizXHhgpb2lRU/Gc3q0Em5z3tDvk5&#10;D5vmpbLFifF403rwM1a/IAI9w1f8ce+Nhvk0zo9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4xDpLgAAADcAAAA&#10;DwAAAAAAAAABACAAAAAiAAAAZHJzL2Rvd25yZXYueG1sUEsBAhQAFAAAAAgAh07iQDMvBZ47AAAA&#10;OQAAABAAAAAAAAAAAQAgAAAABwEAAGRycy9zaGFwZXhtbC54bWxQSwUGAAAAAAYABgBbAQAAsQMA&#10;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Tv7f1r0AAADc&#10;AAAADwAAAGRycy9kb3ducmV2LnhtbEWPT2sCMRTE70K/Q3gFb252RbRsjVIKhdKbf5B6eySv2e1u&#10;XpZNdPXbG0HwOMzMb5jl+uJacaY+1J4VFFkOglh7U7NVsN99Td5AhIhssPVMCq4UYL16GS2xNH7g&#10;DZ230YoE4VCigirGrpQy6Iochsx3xMn7873DmGRvpelxSHDXymmez6XDmtNChR19VqSb7ckpOA6W&#10;/7XRB/4Yfo62+W0C7/ZKjV+L/B1EpEt8hh/tb6NgMS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W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vixBobwAAADc&#10;AAAADwAAAGRycy9kb3ducmV2LnhtbEWPT4vCMBTE78J+h/AWvGmqiC5doywLgnjzD6K3R/JMa5uX&#10;0kSr394sLHgcZuY3zHz5cLW4UxtKzwpGwwwEsfamZKvgsF8NvkCEiGyw9kwKnhRgufjozTE3vuMt&#10;3XfRigThkKOCIsYmlzLoghyGoW+Ik3fxrcOYZGulabFLcFfLcZZNpcOS00KBDf0WpKvdzSk4d5av&#10;2ugj/3Sbs61OVeD9Qan+5yj7BhHpEd/h//baKJhN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sQaG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C0vgFsAAAADc&#10;AAAADwAAAGRycy9kb3ducmV2LnhtbEWPS2vDMBCE74H+B7GF3BI5Tdq0bhQfCiUOGNI8eshta21t&#10;U2slLOX176NCIMdhZr5hZtnZtOJInW8sKxgNExDEpdUNVwp228/BKwgfkDW2lknBhTxk84feDFNt&#10;T7ym4yZUIkLYp6igDsGlUvqyJoN+aB1x9H5tZzBE2VVSd3iKcNPKpyR5kQYbjgs1OvqoqfzbHIyC&#10;/E2756IoLNvvhf/Zf+09rpZK9R9HyTuIQOdwD9/auVYwnYzh/0w8An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S+AW&#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JCt0SsAAAADc&#10;AAAADwAAAGRycy9kb3ducmV2LnhtbEWPT0sDMRTE74LfIbyCl2KzWxb/rE17WBCqFKRVen5snpul&#10;ycuaxHb105tCweMwM79hFqvRWXGkEHvPCspZAYK49brnTsHH+/PtA4iYkDVaz6TghyKsltdXC6y1&#10;P/GWjrvUiQzhWKMCk9JQSxlbQw7jzA/E2fv0wWHKMnRSBzxluLNyXhR30mHPecHgQI2h9rD7dgp+&#10;27GZfu0fq+b1xYSwfys32lqlbiZl8QQi0Zj+w5f2Wiu4ryo4n8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K3RK&#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P/vgPLwAAADc&#10;AAAADwAAAGRycy9kb3ducmV2LnhtbEWP3YrCMBSE74V9h3AW9k4TF3W1Gr0QVhTEYrsPcGiObbE5&#10;KU38e/uNIHg5zMw3zGJ1t424UudrxxqGAwWCuHCm5lLDX/7bn4LwAdlg45g0PMjDavnRW2Bi3I2P&#10;dM1CKSKEfYIaqhDaREpfVGTRD1xLHL2T6yyGKLtSmg5vEW4b+a3URFqsOS5U2NK6ouKcXawGOU23&#10;tNnlaR7WzUNlswPj/qL11+dQzUEEuod3+NXeGg0/ozE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4Dy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wRdHorsAAADc&#10;AAAADwAAAGRycy9kb3ducmV2LnhtbEWPQYvCMBSE7wv+h/CEva2pi6hUo4iwIN5WRfT2SJ5pbfNS&#10;mmjdf78RBI/DzHzDzJcPV4s7taH0rGA4yEAQa29KtgoO+5+vKYgQkQ3WnknBHwVYLnofc8yN7/iX&#10;7rtoRYJwyFFBEWOTSxl0QQ7DwDfEybv41mFMsrXStNgluKvld5aNpcOS00KBDa0L0tXu5hScO8tX&#10;bfSRV932bKtTFXh/UOqzP8xmICI94jv8am+Mgslo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dHo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vwcHUboAAADc&#10;AAAADwAAAGRycy9kb3ducmV2LnhtbEWPzQrCMBCE74LvEFbwpmlFVKrRg6Aonvx5gLVZ22qzKU20&#10;9e2NIHgcZuebncWqNaV4Ue0KywriYQSCOLW64EzB5bwZzEA4j6yxtEwK3uRgtex2Fpho2/CRXief&#10;iQBhl6CC3PsqkdKlORl0Q1sRB+9ma4M+yDqTusYmwE0pR1E0kQYLDg05VrTOKX2cnia8cSgum+3+&#10;6t7751G397jZPWymVL8XR3MQnlr/P/6ld1rBdDyF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wdR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38R2S7oAAADc&#10;AAAADwAAAGRycy9kb3ducmV2LnhtbEVPz2vCMBS+C/4P4Q28aeoYTqpRhjCQ3VZlzNsjeUu7Ni8l&#10;ibb+98tB2PHj+73dj64TNwqx8axguShAEGtvGrYKzqf3+RpETMgGO8+k4E4R9rvpZIul8QN/0q1K&#10;VuQQjiUqqFPqSymjrslhXPieOHM/PjhMGQYrTcAhh7tOPhfFSjpsODfU2NOhJt1WV6fgMlj+1UZ/&#10;8dvwcbHtdxv5dFZq9rQsNiASjelf/HAfjYLX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xHZL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sIjT0LwAAADc&#10;AAAADwAAAGRycy9kb3ducmV2LnhtbEWPQWsCMRSE7wX/Q3hCbzWriK2rUUQoSG/qUvT2SJ7ZdTcv&#10;yyZ17b9vBKHHYWa+YZbru2vEjbpQeVYwHmUgiLU3FVsFxfHz7QNEiMgGG8+k4JcCrFeDlyXmxve8&#10;p9shWpEgHHJUUMbY5lIGXZLDMPItcfIuvnMYk+ysNB32Ce4aOcmymXRYcVoosaVtSbo+/DgF597y&#10;VRv9zZv+62zrUx34WCj1OhxnCxCR7vE//GzvjIL36R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I09C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R6NGDLsAAADc&#10;AAAADwAAAGRycy9kb3ducmV2LnhtbEVPPW/CMBDdK/EfrEPqUoFDUQEFDAMSLUuGAgPjYR9JRHwO&#10;sSHk3+MBifHpfS9WD1uJOzW+dKxgNExAEGtnSs4VHPabwQyED8gGK8ekoCMPq2XvY4GpcS3/030X&#10;chFD2KeooAihTqX0uiCLfuhq4sidXWMxRNjk0jTYxnBbye8kmUiLJceGAmtaF6Qvu5tVoCfH9s9/&#10;1dvsd5xddXfKurMPSn32R8kcRKBHeItf7q1RMP2J8+OZe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NGD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ztzBUL0AAADc&#10;AAAADwAAAGRycy9kb3ducmV2LnhtbEWPQWsCMRSE7wX/Q3iCt5qsUGtXo2ChUAo9VJeeH5vnJrh5&#10;WTbRXfvrG6HQ4zAz3zCb3ehbcaU+usAairkCQVwH47jRUB3fHlcgYkI22AYmDTeKsNtOHjZYmjDw&#10;F10PqREZwrFEDTalrpQy1pY8xnnoiLN3Cr3HlGXfSNPjkOG+lQulltKj47xgsaNXS/X5cPEa6hf3&#10;OaDa/7h99aGq72K8nBZW69m0UGsQicb0H/5rvxsNz08F3M/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3MFQ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2D194L8AAADc&#10;AAAADwAAAGRycy9kb3ducmV2LnhtbEWPMW/CMBSEdyT+g/WQuiBwoCpUaRyGSm1ZMhQYGB/2I4mI&#10;n0PsEvLv60qVGE93950u29xtI27U+dqxgsU8AUGsnam5VHDYf8xeQfiAbLBxTAoG8rDJx6MMU+N6&#10;/qbbLpQiQtinqKAKoU2l9Loii37uWuLonV1nMUTZldJ02Ee4beQySVbSYs1xocKW3ivSl92PVaBX&#10;x/7LT9tt8flcXPVwKoazD0o9TRbJG4hA9/AI/7e3RsH6ZQl/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9fe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UUL6vL4AAADc&#10;AAAADwAAAGRycy9kb3ducmV2LnhtbEWPT2sCMRTE74V+h/AK3mqySv+tRsFCQQo9VJeeH5vnJrh5&#10;WTbRXfvpm4LgcZiZ3zDL9ehbcaY+usAaiqkCQVwH47jRUO0/Hl9BxIRssA1MGi4UYb26v1tiacLA&#10;33TepUZkCMcSNdiUulLKWFvyGKehI87eIfQeU5Z9I02PQ4b7Vs6UepYeHecFix29W6qPu5PXUL+5&#10;rwHV5tdtqk9V/RTj6TCzWk8eCrUAkWhMt/C1vTUaXp7m8H8mHw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L6vL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360" w:lineRule="auto"/>
        <w:jc w:val="center"/>
        <w:rPr>
          <w:rFonts w:ascii="Times New Roman" w:hAnsi="Times New Roman" w:cs="Times New Roman"/>
          <w:b/>
          <w:bCs/>
          <w:sz w:val="28"/>
          <w:szCs w:val="28"/>
        </w:rPr>
      </w:pPr>
    </w:p>
    <w:p>
      <w:pPr>
        <w:spacing w:line="360" w:lineRule="auto"/>
        <w:jc w:val="left"/>
        <w:rPr>
          <w:rFonts w:ascii="Times New Roman" w:hAnsi="Times New Roman" w:cs="Times New Roman"/>
          <w:sz w:val="32"/>
          <w:szCs w:val="32"/>
        </w:rPr>
      </w:pPr>
    </w:p>
    <w:p>
      <w:pPr>
        <w:spacing w:line="360" w:lineRule="auto"/>
        <w:ind w:firstLine="640" w:firstLineChars="200"/>
        <w:jc w:val="left"/>
        <w:rPr>
          <w:rFonts w:ascii="Times New Roman" w:hAnsi="Times New Roman" w:eastAsia="黑体" w:cs="Times New Roman"/>
          <w:sz w:val="32"/>
          <w:szCs w:val="32"/>
        </w:rPr>
        <w:sectPr>
          <w:pgSz w:w="11906" w:h="16838"/>
          <w:pgMar w:top="1701" w:right="1588" w:bottom="1701" w:left="1588" w:header="851" w:footer="1474" w:gutter="0"/>
          <w:cols w:space="720" w:num="1"/>
          <w:docGrid w:type="linesAndChars" w:linePitch="312" w:charSpace="0"/>
        </w:sectPr>
      </w:pPr>
    </w:p>
    <w:p>
      <w:pPr>
        <w:tabs>
          <w:tab w:val="left" w:pos="3240"/>
          <w:tab w:val="left" w:pos="3420"/>
          <w:tab w:val="left" w:pos="3600"/>
          <w:tab w:val="left" w:pos="3780"/>
          <w:tab w:val="left" w:pos="12060"/>
        </w:tabs>
        <w:spacing w:line="240" w:lineRule="exact"/>
        <w:ind w:firstLine="200" w:firstLineChars="50"/>
        <w:jc w:val="center"/>
        <w:outlineLvl w:val="2"/>
        <w:rPr>
          <w:rFonts w:ascii="Times New Roman" w:hAnsi="Times New Roman" w:eastAsia="方正小标宋简体" w:cs="Times New Roman"/>
          <w:sz w:val="40"/>
          <w:szCs w:val="40"/>
        </w:rPr>
      </w:pPr>
      <w:bookmarkStart w:id="51" w:name="_Toc26097"/>
      <w:bookmarkStart w:id="52" w:name="_Toc31315"/>
    </w:p>
    <w:p>
      <w:pPr>
        <w:tabs>
          <w:tab w:val="left" w:pos="3240"/>
          <w:tab w:val="left" w:pos="3420"/>
          <w:tab w:val="left" w:pos="3600"/>
          <w:tab w:val="left" w:pos="3780"/>
          <w:tab w:val="left" w:pos="12060"/>
        </w:tabs>
        <w:spacing w:line="600" w:lineRule="exact"/>
        <w:ind w:firstLine="200" w:firstLineChars="50"/>
        <w:jc w:val="center"/>
        <w:outlineLvl w:val="2"/>
        <w:rPr>
          <w:rFonts w:ascii="Times New Roman" w:hAnsi="Times New Roman" w:eastAsia="方正小标宋简体" w:cs="Times New Roman"/>
          <w:kern w:val="0"/>
          <w:sz w:val="40"/>
          <w:szCs w:val="40"/>
        </w:rPr>
      </w:pPr>
      <w:r>
        <w:rPr>
          <w:rFonts w:hint="eastAsia" w:ascii="Times New Roman" w:hAnsi="Times New Roman" w:eastAsia="方正小标宋简体" w:cs="Times New Roman"/>
          <w:kern w:val="0"/>
          <w:sz w:val="40"/>
          <w:szCs w:val="40"/>
        </w:rPr>
        <w:t>郴州市基本医疗保险法定断档补缴申请表（参考样表10）</w:t>
      </w:r>
      <w:bookmarkEnd w:id="51"/>
      <w:bookmarkEnd w:id="52"/>
    </w:p>
    <w:p>
      <w:pPr>
        <w:spacing w:line="240" w:lineRule="exact"/>
        <w:jc w:val="center"/>
        <w:rPr>
          <w:rFonts w:ascii="Times New Roman" w:hAnsi="Times New Roman" w:cs="Times New Roman"/>
          <w:sz w:val="24"/>
          <w:szCs w:val="24"/>
        </w:rPr>
      </w:pPr>
    </w:p>
    <w:p>
      <w:pPr>
        <w:spacing w:line="580" w:lineRule="exact"/>
        <w:jc w:val="center"/>
        <w:rPr>
          <w:rFonts w:ascii="宋体" w:cs="Times New Roman"/>
          <w:sz w:val="24"/>
          <w:szCs w:val="24"/>
        </w:rPr>
      </w:pPr>
      <w:r>
        <w:rPr>
          <w:rFonts w:hint="eastAsia" w:ascii="宋体" w:hAnsi="宋体" w:cs="Times New Roman"/>
          <w:sz w:val="24"/>
          <w:szCs w:val="24"/>
        </w:rPr>
        <w:t>单位名称（单位公章）：</w:t>
      </w:r>
      <w:r>
        <w:rPr>
          <w:rFonts w:ascii="宋体" w:hAnsi="宋体" w:cs="Times New Roman"/>
          <w:sz w:val="24"/>
          <w:szCs w:val="24"/>
        </w:rPr>
        <w:t xml:space="preserve">                    </w:t>
      </w:r>
      <w:r>
        <w:rPr>
          <w:rFonts w:hint="eastAsia" w:ascii="宋体" w:hAnsi="宋体" w:cs="Times New Roman"/>
          <w:sz w:val="24"/>
          <w:szCs w:val="24"/>
        </w:rPr>
        <w:t>单位编码：</w:t>
      </w:r>
      <w:r>
        <w:rPr>
          <w:rFonts w:ascii="宋体" w:hAnsi="宋体" w:cs="Times New Roman"/>
          <w:sz w:val="24"/>
          <w:szCs w:val="24"/>
        </w:rPr>
        <w:t xml:space="preserve">                                              </w:t>
      </w:r>
      <w:r>
        <w:rPr>
          <w:rFonts w:hint="eastAsia" w:ascii="宋体" w:hAnsi="宋体" w:cs="Times New Roman"/>
          <w:sz w:val="24"/>
          <w:szCs w:val="24"/>
        </w:rPr>
        <w:t>□灵活就业人员</w:t>
      </w:r>
    </w:p>
    <w:tbl>
      <w:tblPr>
        <w:tblStyle w:val="21"/>
        <w:tblW w:w="138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454"/>
        <w:gridCol w:w="710"/>
        <w:gridCol w:w="855"/>
        <w:gridCol w:w="1143"/>
        <w:gridCol w:w="1862"/>
        <w:gridCol w:w="855"/>
        <w:gridCol w:w="1365"/>
        <w:gridCol w:w="710"/>
        <w:gridCol w:w="1143"/>
        <w:gridCol w:w="1285"/>
        <w:gridCol w:w="1285"/>
        <w:gridCol w:w="1479"/>
        <w:gridCol w:w="7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序号</w:t>
            </w:r>
          </w:p>
        </w:tc>
        <w:tc>
          <w:tcPr>
            <w:tcW w:w="710"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姓名</w:t>
            </w:r>
          </w:p>
        </w:tc>
        <w:tc>
          <w:tcPr>
            <w:tcW w:w="855"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性别</w:t>
            </w:r>
          </w:p>
        </w:tc>
        <w:tc>
          <w:tcPr>
            <w:tcW w:w="1143"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出生</w:t>
            </w:r>
          </w:p>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年月日</w:t>
            </w:r>
          </w:p>
        </w:tc>
        <w:tc>
          <w:tcPr>
            <w:tcW w:w="1862"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身份证件号码</w:t>
            </w:r>
          </w:p>
        </w:tc>
        <w:tc>
          <w:tcPr>
            <w:tcW w:w="855"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人员</w:t>
            </w:r>
          </w:p>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类别</w:t>
            </w:r>
          </w:p>
        </w:tc>
        <w:tc>
          <w:tcPr>
            <w:tcW w:w="1365"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补缴工资</w:t>
            </w:r>
          </w:p>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（元</w:t>
            </w:r>
            <w:r>
              <w:rPr>
                <w:rFonts w:ascii="Times New Roman" w:hAnsi="Times New Roman" w:cs="Times New Roman"/>
                <w:sz w:val="24"/>
                <w:szCs w:val="24"/>
              </w:rPr>
              <w:t>/</w:t>
            </w:r>
            <w:r>
              <w:rPr>
                <w:rFonts w:hint="eastAsia" w:ascii="Times New Roman" w:hAnsi="Times New Roman" w:cs="Times New Roman"/>
                <w:sz w:val="24"/>
                <w:szCs w:val="24"/>
              </w:rPr>
              <w:t>月）</w:t>
            </w:r>
          </w:p>
        </w:tc>
        <w:tc>
          <w:tcPr>
            <w:tcW w:w="710"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参保险种</w:t>
            </w:r>
          </w:p>
        </w:tc>
        <w:tc>
          <w:tcPr>
            <w:tcW w:w="1143"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当前参</w:t>
            </w:r>
          </w:p>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保状态</w:t>
            </w:r>
          </w:p>
        </w:tc>
        <w:tc>
          <w:tcPr>
            <w:tcW w:w="1285"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补缴开始年月</w:t>
            </w:r>
          </w:p>
        </w:tc>
        <w:tc>
          <w:tcPr>
            <w:tcW w:w="1285"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补缴结束年月</w:t>
            </w:r>
          </w:p>
        </w:tc>
        <w:tc>
          <w:tcPr>
            <w:tcW w:w="1479"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参保人手写签名</w:t>
            </w:r>
          </w:p>
        </w:tc>
        <w:tc>
          <w:tcPr>
            <w:tcW w:w="711"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vAlign w:val="center"/>
          </w:tcPr>
          <w:p>
            <w:pPr>
              <w:spacing w:line="280"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710"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862"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365" w:type="dxa"/>
            <w:vAlign w:val="center"/>
          </w:tcPr>
          <w:p>
            <w:pPr>
              <w:spacing w:line="280" w:lineRule="exact"/>
              <w:jc w:val="center"/>
              <w:rPr>
                <w:rFonts w:ascii="Times New Roman" w:hAnsi="Times New Roman" w:cs="Times New Roman"/>
                <w:sz w:val="24"/>
                <w:szCs w:val="24"/>
              </w:rPr>
            </w:pPr>
          </w:p>
        </w:tc>
        <w:tc>
          <w:tcPr>
            <w:tcW w:w="710"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479" w:type="dxa"/>
            <w:vAlign w:val="center"/>
          </w:tcPr>
          <w:p>
            <w:pPr>
              <w:spacing w:line="280" w:lineRule="exact"/>
              <w:jc w:val="center"/>
              <w:rPr>
                <w:rFonts w:ascii="Times New Roman" w:hAnsi="Times New Roman" w:cs="Times New Roman"/>
                <w:sz w:val="24"/>
                <w:szCs w:val="24"/>
              </w:rPr>
            </w:pPr>
          </w:p>
        </w:tc>
        <w:tc>
          <w:tcPr>
            <w:tcW w:w="711" w:type="dxa"/>
            <w:vAlign w:val="center"/>
          </w:tcPr>
          <w:p>
            <w:pPr>
              <w:spacing w:line="280" w:lineRule="exact"/>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vAlign w:val="center"/>
          </w:tcPr>
          <w:p>
            <w:pPr>
              <w:spacing w:line="280"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710"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862"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365" w:type="dxa"/>
            <w:vAlign w:val="center"/>
          </w:tcPr>
          <w:p>
            <w:pPr>
              <w:spacing w:line="280" w:lineRule="exact"/>
              <w:jc w:val="center"/>
              <w:rPr>
                <w:rFonts w:ascii="Times New Roman" w:hAnsi="Times New Roman" w:cs="Times New Roman"/>
                <w:sz w:val="24"/>
                <w:szCs w:val="24"/>
              </w:rPr>
            </w:pPr>
          </w:p>
        </w:tc>
        <w:tc>
          <w:tcPr>
            <w:tcW w:w="710"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479" w:type="dxa"/>
            <w:vAlign w:val="center"/>
          </w:tcPr>
          <w:p>
            <w:pPr>
              <w:spacing w:line="280" w:lineRule="exact"/>
              <w:jc w:val="center"/>
              <w:rPr>
                <w:rFonts w:ascii="Times New Roman" w:hAnsi="Times New Roman" w:cs="Times New Roman"/>
                <w:sz w:val="24"/>
                <w:szCs w:val="24"/>
              </w:rPr>
            </w:pPr>
          </w:p>
        </w:tc>
        <w:tc>
          <w:tcPr>
            <w:tcW w:w="711" w:type="dxa"/>
            <w:vAlign w:val="center"/>
          </w:tcPr>
          <w:p>
            <w:pPr>
              <w:spacing w:line="280" w:lineRule="exact"/>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vAlign w:val="center"/>
          </w:tcPr>
          <w:p>
            <w:pPr>
              <w:spacing w:line="280" w:lineRule="exact"/>
              <w:jc w:val="center"/>
              <w:rPr>
                <w:rFonts w:ascii="Times New Roman" w:hAnsi="Times New Roman" w:cs="Times New Roman"/>
                <w:sz w:val="24"/>
                <w:szCs w:val="24"/>
              </w:rPr>
            </w:pPr>
            <w:r>
              <w:rPr>
                <w:rFonts w:ascii="Times New Roman" w:hAnsi="Times New Roman" w:cs="Times New Roman"/>
                <w:sz w:val="24"/>
                <w:szCs w:val="24"/>
              </w:rPr>
              <w:t>3</w:t>
            </w:r>
          </w:p>
        </w:tc>
        <w:tc>
          <w:tcPr>
            <w:tcW w:w="710"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862"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365" w:type="dxa"/>
            <w:vAlign w:val="center"/>
          </w:tcPr>
          <w:p>
            <w:pPr>
              <w:spacing w:line="280" w:lineRule="exact"/>
              <w:jc w:val="center"/>
              <w:rPr>
                <w:rFonts w:ascii="Times New Roman" w:hAnsi="Times New Roman" w:cs="Times New Roman"/>
                <w:sz w:val="24"/>
                <w:szCs w:val="24"/>
              </w:rPr>
            </w:pPr>
          </w:p>
        </w:tc>
        <w:tc>
          <w:tcPr>
            <w:tcW w:w="710"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479" w:type="dxa"/>
            <w:vAlign w:val="center"/>
          </w:tcPr>
          <w:p>
            <w:pPr>
              <w:spacing w:line="280" w:lineRule="exact"/>
              <w:jc w:val="center"/>
              <w:rPr>
                <w:rFonts w:ascii="Times New Roman" w:hAnsi="Times New Roman" w:cs="Times New Roman"/>
                <w:sz w:val="24"/>
                <w:szCs w:val="24"/>
              </w:rPr>
            </w:pPr>
          </w:p>
        </w:tc>
        <w:tc>
          <w:tcPr>
            <w:tcW w:w="711" w:type="dxa"/>
            <w:vAlign w:val="center"/>
          </w:tcPr>
          <w:p>
            <w:pPr>
              <w:spacing w:line="280" w:lineRule="exact"/>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vAlign w:val="center"/>
          </w:tcPr>
          <w:p>
            <w:pPr>
              <w:spacing w:line="280" w:lineRule="exact"/>
              <w:jc w:val="center"/>
              <w:rPr>
                <w:rFonts w:ascii="Times New Roman" w:hAnsi="Times New Roman" w:cs="Times New Roman"/>
                <w:sz w:val="24"/>
                <w:szCs w:val="24"/>
              </w:rPr>
            </w:pPr>
            <w:r>
              <w:rPr>
                <w:rFonts w:ascii="Times New Roman" w:hAnsi="Times New Roman" w:cs="Times New Roman"/>
                <w:sz w:val="24"/>
                <w:szCs w:val="24"/>
              </w:rPr>
              <w:t>4</w:t>
            </w:r>
          </w:p>
        </w:tc>
        <w:tc>
          <w:tcPr>
            <w:tcW w:w="710"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862"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365" w:type="dxa"/>
            <w:vAlign w:val="center"/>
          </w:tcPr>
          <w:p>
            <w:pPr>
              <w:spacing w:line="280" w:lineRule="exact"/>
              <w:jc w:val="center"/>
              <w:rPr>
                <w:rFonts w:ascii="Times New Roman" w:hAnsi="Times New Roman" w:cs="Times New Roman"/>
                <w:sz w:val="24"/>
                <w:szCs w:val="24"/>
              </w:rPr>
            </w:pPr>
          </w:p>
        </w:tc>
        <w:tc>
          <w:tcPr>
            <w:tcW w:w="710"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479" w:type="dxa"/>
            <w:vAlign w:val="center"/>
          </w:tcPr>
          <w:p>
            <w:pPr>
              <w:spacing w:line="280" w:lineRule="exact"/>
              <w:jc w:val="center"/>
              <w:rPr>
                <w:rFonts w:ascii="Times New Roman" w:hAnsi="Times New Roman" w:cs="Times New Roman"/>
                <w:sz w:val="24"/>
                <w:szCs w:val="24"/>
              </w:rPr>
            </w:pPr>
          </w:p>
        </w:tc>
        <w:tc>
          <w:tcPr>
            <w:tcW w:w="711" w:type="dxa"/>
            <w:vAlign w:val="center"/>
          </w:tcPr>
          <w:p>
            <w:pPr>
              <w:spacing w:line="280" w:lineRule="exact"/>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vAlign w:val="center"/>
          </w:tcPr>
          <w:p>
            <w:pPr>
              <w:spacing w:line="280" w:lineRule="exact"/>
              <w:jc w:val="center"/>
              <w:rPr>
                <w:rFonts w:ascii="Times New Roman" w:hAnsi="Times New Roman" w:cs="Times New Roman"/>
                <w:sz w:val="24"/>
                <w:szCs w:val="24"/>
              </w:rPr>
            </w:pPr>
            <w:r>
              <w:rPr>
                <w:rFonts w:ascii="Times New Roman" w:hAnsi="Times New Roman" w:cs="Times New Roman"/>
                <w:sz w:val="24"/>
                <w:szCs w:val="24"/>
              </w:rPr>
              <w:t>5</w:t>
            </w:r>
          </w:p>
        </w:tc>
        <w:tc>
          <w:tcPr>
            <w:tcW w:w="710"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862"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365" w:type="dxa"/>
            <w:vAlign w:val="center"/>
          </w:tcPr>
          <w:p>
            <w:pPr>
              <w:spacing w:line="280" w:lineRule="exact"/>
              <w:jc w:val="center"/>
              <w:rPr>
                <w:rFonts w:ascii="Times New Roman" w:hAnsi="Times New Roman" w:cs="Times New Roman"/>
                <w:sz w:val="24"/>
                <w:szCs w:val="24"/>
              </w:rPr>
            </w:pPr>
          </w:p>
        </w:tc>
        <w:tc>
          <w:tcPr>
            <w:tcW w:w="710"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479" w:type="dxa"/>
            <w:vAlign w:val="center"/>
          </w:tcPr>
          <w:p>
            <w:pPr>
              <w:spacing w:line="280" w:lineRule="exact"/>
              <w:jc w:val="center"/>
              <w:rPr>
                <w:rFonts w:ascii="Times New Roman" w:hAnsi="Times New Roman" w:cs="Times New Roman"/>
                <w:sz w:val="24"/>
                <w:szCs w:val="24"/>
              </w:rPr>
            </w:pPr>
          </w:p>
        </w:tc>
        <w:tc>
          <w:tcPr>
            <w:tcW w:w="711" w:type="dxa"/>
            <w:vAlign w:val="center"/>
          </w:tcPr>
          <w:p>
            <w:pPr>
              <w:spacing w:line="280" w:lineRule="exact"/>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vAlign w:val="center"/>
          </w:tcPr>
          <w:p>
            <w:pPr>
              <w:spacing w:line="280" w:lineRule="exact"/>
              <w:jc w:val="center"/>
              <w:rPr>
                <w:rFonts w:ascii="Times New Roman" w:hAnsi="Times New Roman" w:cs="Times New Roman"/>
                <w:sz w:val="24"/>
                <w:szCs w:val="24"/>
              </w:rPr>
            </w:pPr>
            <w:r>
              <w:rPr>
                <w:rFonts w:ascii="Times New Roman" w:hAnsi="Times New Roman" w:cs="Times New Roman"/>
                <w:sz w:val="24"/>
                <w:szCs w:val="24"/>
              </w:rPr>
              <w:t>6</w:t>
            </w:r>
          </w:p>
        </w:tc>
        <w:tc>
          <w:tcPr>
            <w:tcW w:w="710"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862"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365" w:type="dxa"/>
            <w:vAlign w:val="center"/>
          </w:tcPr>
          <w:p>
            <w:pPr>
              <w:spacing w:line="280" w:lineRule="exact"/>
              <w:jc w:val="center"/>
              <w:rPr>
                <w:rFonts w:ascii="Times New Roman" w:hAnsi="Times New Roman" w:cs="Times New Roman"/>
                <w:sz w:val="24"/>
                <w:szCs w:val="24"/>
              </w:rPr>
            </w:pPr>
          </w:p>
        </w:tc>
        <w:tc>
          <w:tcPr>
            <w:tcW w:w="710"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479" w:type="dxa"/>
            <w:vAlign w:val="center"/>
          </w:tcPr>
          <w:p>
            <w:pPr>
              <w:spacing w:line="280" w:lineRule="exact"/>
              <w:jc w:val="center"/>
              <w:rPr>
                <w:rFonts w:ascii="Times New Roman" w:hAnsi="Times New Roman" w:cs="Times New Roman"/>
                <w:sz w:val="24"/>
                <w:szCs w:val="24"/>
              </w:rPr>
            </w:pPr>
          </w:p>
        </w:tc>
        <w:tc>
          <w:tcPr>
            <w:tcW w:w="711" w:type="dxa"/>
            <w:vAlign w:val="center"/>
          </w:tcPr>
          <w:p>
            <w:pPr>
              <w:spacing w:line="280" w:lineRule="exact"/>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vAlign w:val="center"/>
          </w:tcPr>
          <w:p>
            <w:pPr>
              <w:spacing w:line="280" w:lineRule="exact"/>
              <w:jc w:val="center"/>
              <w:rPr>
                <w:rFonts w:ascii="Times New Roman" w:hAnsi="Times New Roman" w:cs="Times New Roman"/>
                <w:sz w:val="24"/>
                <w:szCs w:val="24"/>
              </w:rPr>
            </w:pPr>
            <w:r>
              <w:rPr>
                <w:rFonts w:ascii="Times New Roman" w:hAnsi="Times New Roman" w:cs="Times New Roman"/>
                <w:sz w:val="24"/>
                <w:szCs w:val="24"/>
              </w:rPr>
              <w:t>7</w:t>
            </w:r>
          </w:p>
        </w:tc>
        <w:tc>
          <w:tcPr>
            <w:tcW w:w="710"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862"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365" w:type="dxa"/>
            <w:vAlign w:val="center"/>
          </w:tcPr>
          <w:p>
            <w:pPr>
              <w:spacing w:line="280" w:lineRule="exact"/>
              <w:jc w:val="center"/>
              <w:rPr>
                <w:rFonts w:ascii="Times New Roman" w:hAnsi="Times New Roman" w:cs="Times New Roman"/>
                <w:sz w:val="24"/>
                <w:szCs w:val="24"/>
              </w:rPr>
            </w:pPr>
          </w:p>
        </w:tc>
        <w:tc>
          <w:tcPr>
            <w:tcW w:w="710"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479" w:type="dxa"/>
            <w:vAlign w:val="center"/>
          </w:tcPr>
          <w:p>
            <w:pPr>
              <w:spacing w:line="280" w:lineRule="exact"/>
              <w:jc w:val="center"/>
              <w:rPr>
                <w:rFonts w:ascii="Times New Roman" w:hAnsi="Times New Roman" w:cs="Times New Roman"/>
                <w:sz w:val="24"/>
                <w:szCs w:val="24"/>
              </w:rPr>
            </w:pPr>
          </w:p>
        </w:tc>
        <w:tc>
          <w:tcPr>
            <w:tcW w:w="711" w:type="dxa"/>
            <w:vAlign w:val="center"/>
          </w:tcPr>
          <w:p>
            <w:pPr>
              <w:spacing w:line="280" w:lineRule="exact"/>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tcBorders>
              <w:bottom w:val="single" w:color="auto" w:sz="12" w:space="0"/>
            </w:tcBorders>
            <w:vAlign w:val="center"/>
          </w:tcPr>
          <w:p>
            <w:pPr>
              <w:spacing w:line="280" w:lineRule="exact"/>
              <w:jc w:val="center"/>
              <w:rPr>
                <w:rFonts w:ascii="Times New Roman" w:hAnsi="Times New Roman" w:cs="Times New Roman"/>
                <w:sz w:val="24"/>
                <w:szCs w:val="24"/>
              </w:rPr>
            </w:pPr>
            <w:r>
              <w:rPr>
                <w:rFonts w:ascii="Times New Roman" w:hAnsi="Times New Roman" w:cs="Times New Roman"/>
                <w:sz w:val="24"/>
                <w:szCs w:val="24"/>
              </w:rPr>
              <w:t>8</w:t>
            </w:r>
          </w:p>
        </w:tc>
        <w:tc>
          <w:tcPr>
            <w:tcW w:w="710"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855"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1143"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1862"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855"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1365"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710"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1143"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1285"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1285"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1479"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711" w:type="dxa"/>
            <w:tcBorders>
              <w:bottom w:val="single" w:color="auto" w:sz="12" w:space="0"/>
            </w:tcBorders>
            <w:vAlign w:val="center"/>
          </w:tcPr>
          <w:p>
            <w:pPr>
              <w:spacing w:line="280" w:lineRule="exact"/>
              <w:jc w:val="center"/>
              <w:rPr>
                <w:rFonts w:ascii="Times New Roman" w:hAnsi="Times New Roman" w:cs="Times New Roman"/>
                <w:sz w:val="24"/>
                <w:szCs w:val="24"/>
              </w:rPr>
            </w:pPr>
          </w:p>
        </w:tc>
      </w:tr>
    </w:tbl>
    <w:p>
      <w:pPr>
        <w:ind w:firstLine="600" w:firstLineChars="250"/>
        <w:rPr>
          <w:rFonts w:ascii="Times New Roman" w:hAnsi="Times New Roman" w:cs="Times New Roman"/>
          <w:sz w:val="24"/>
          <w:szCs w:val="24"/>
        </w:rPr>
      </w:pPr>
      <w:r>
        <w:rPr>
          <w:rFonts w:hint="eastAsia" w:ascii="Times New Roman" w:hAnsi="Times New Roman" w:cs="Times New Roman"/>
          <w:sz w:val="24"/>
          <w:szCs w:val="24"/>
        </w:rPr>
        <w:t>注：</w:t>
      </w:r>
      <w:r>
        <w:rPr>
          <w:rFonts w:ascii="Times New Roman" w:hAnsi="Times New Roman" w:cs="Times New Roman"/>
          <w:sz w:val="24"/>
          <w:szCs w:val="24"/>
        </w:rPr>
        <w:t>1.</w:t>
      </w:r>
      <w:r>
        <w:rPr>
          <w:rFonts w:hint="eastAsia" w:ascii="Times New Roman" w:hAnsi="Times New Roman" w:cs="Times New Roman"/>
          <w:sz w:val="24"/>
          <w:szCs w:val="24"/>
        </w:rPr>
        <w:t>灵活就业人员无需填写单位名称和单位编码。</w:t>
      </w:r>
    </w:p>
    <w:p>
      <w:pPr>
        <w:ind w:firstLine="1080" w:firstLineChars="450"/>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人员类别填写</w:t>
      </w:r>
      <w:r>
        <w:rPr>
          <w:rFonts w:ascii="Times New Roman" w:hAnsi="Times New Roman" w:cs="Times New Roman"/>
          <w:sz w:val="24"/>
          <w:szCs w:val="24"/>
        </w:rPr>
        <w:t>“</w:t>
      </w:r>
      <w:r>
        <w:rPr>
          <w:rFonts w:hint="eastAsia" w:ascii="Times New Roman" w:hAnsi="Times New Roman" w:cs="Times New Roman"/>
          <w:sz w:val="24"/>
          <w:szCs w:val="24"/>
        </w:rPr>
        <w:t>在职</w:t>
      </w:r>
      <w:r>
        <w:rPr>
          <w:rFonts w:ascii="Times New Roman" w:hAnsi="Times New Roman" w:cs="Times New Roman"/>
          <w:sz w:val="24"/>
          <w:szCs w:val="24"/>
        </w:rPr>
        <w:t>”</w:t>
      </w:r>
      <w:r>
        <w:rPr>
          <w:rFonts w:hint="eastAsia" w:ascii="Times New Roman" w:hAnsi="Times New Roman" w:cs="Times New Roman"/>
          <w:sz w:val="24"/>
          <w:szCs w:val="24"/>
        </w:rPr>
        <w:t>或</w:t>
      </w:r>
      <w:r>
        <w:rPr>
          <w:rFonts w:ascii="Times New Roman" w:hAnsi="Times New Roman" w:cs="Times New Roman"/>
          <w:sz w:val="24"/>
          <w:szCs w:val="24"/>
        </w:rPr>
        <w:t>“</w:t>
      </w:r>
      <w:r>
        <w:rPr>
          <w:rFonts w:hint="eastAsia" w:ascii="Times New Roman" w:hAnsi="Times New Roman" w:cs="Times New Roman"/>
          <w:sz w:val="24"/>
          <w:szCs w:val="24"/>
        </w:rPr>
        <w:t>退休</w:t>
      </w:r>
      <w:r>
        <w:rPr>
          <w:rFonts w:ascii="Times New Roman" w:hAnsi="Times New Roman" w:cs="Times New Roman"/>
          <w:sz w:val="24"/>
          <w:szCs w:val="24"/>
        </w:rPr>
        <w:t>”</w:t>
      </w:r>
      <w:r>
        <w:rPr>
          <w:rFonts w:hint="eastAsia" w:ascii="Times New Roman" w:hAnsi="Times New Roman" w:cs="Times New Roman"/>
          <w:sz w:val="24"/>
          <w:szCs w:val="24"/>
        </w:rPr>
        <w:t>。</w:t>
      </w:r>
    </w:p>
    <w:p>
      <w:pPr>
        <w:ind w:firstLine="1080" w:firstLineChars="450"/>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rPr>
        <w:t>当前参保状态填写</w:t>
      </w:r>
      <w:r>
        <w:rPr>
          <w:rFonts w:ascii="Times New Roman" w:hAnsi="Times New Roman" w:cs="Times New Roman"/>
          <w:sz w:val="24"/>
          <w:szCs w:val="24"/>
        </w:rPr>
        <w:t>“</w:t>
      </w:r>
      <w:r>
        <w:rPr>
          <w:rFonts w:hint="eastAsia" w:ascii="Times New Roman" w:hAnsi="Times New Roman" w:cs="Times New Roman"/>
          <w:sz w:val="24"/>
          <w:szCs w:val="24"/>
        </w:rPr>
        <w:t>有效</w:t>
      </w:r>
      <w:r>
        <w:rPr>
          <w:rFonts w:ascii="Times New Roman" w:hAnsi="Times New Roman" w:cs="Times New Roman"/>
          <w:sz w:val="24"/>
          <w:szCs w:val="24"/>
        </w:rPr>
        <w:t>”“</w:t>
      </w:r>
      <w:r>
        <w:rPr>
          <w:rFonts w:hint="eastAsia" w:ascii="Times New Roman" w:hAnsi="Times New Roman" w:cs="Times New Roman"/>
          <w:sz w:val="24"/>
          <w:szCs w:val="24"/>
        </w:rPr>
        <w:t>无效</w:t>
      </w:r>
      <w:r>
        <w:rPr>
          <w:rFonts w:ascii="Times New Roman" w:hAnsi="Times New Roman" w:cs="Times New Roman"/>
          <w:sz w:val="24"/>
          <w:szCs w:val="24"/>
        </w:rPr>
        <w:t>”</w:t>
      </w:r>
      <w:r>
        <w:rPr>
          <w:rFonts w:hint="eastAsia" w:ascii="Times New Roman" w:hAnsi="Times New Roman" w:cs="Times New Roman"/>
          <w:sz w:val="24"/>
          <w:szCs w:val="24"/>
        </w:rPr>
        <w:t>或</w:t>
      </w:r>
      <w:r>
        <w:rPr>
          <w:rFonts w:ascii="Times New Roman" w:hAnsi="Times New Roman" w:cs="Times New Roman"/>
          <w:sz w:val="24"/>
          <w:szCs w:val="24"/>
        </w:rPr>
        <w:t>“</w:t>
      </w:r>
      <w:r>
        <w:rPr>
          <w:rFonts w:hint="eastAsia" w:ascii="Times New Roman" w:hAnsi="Times New Roman" w:cs="Times New Roman"/>
          <w:sz w:val="24"/>
          <w:szCs w:val="24"/>
        </w:rPr>
        <w:t>未参保</w:t>
      </w:r>
      <w:r>
        <w:rPr>
          <w:rFonts w:ascii="Times New Roman" w:hAnsi="Times New Roman" w:cs="Times New Roman"/>
          <w:sz w:val="24"/>
          <w:szCs w:val="24"/>
        </w:rPr>
        <w:t>”</w:t>
      </w:r>
      <w:r>
        <w:rPr>
          <w:rFonts w:hint="eastAsia" w:ascii="Times New Roman" w:hAnsi="Times New Roman" w:cs="Times New Roman"/>
          <w:sz w:val="24"/>
          <w:szCs w:val="24"/>
        </w:rPr>
        <w:t>。</w:t>
      </w:r>
    </w:p>
    <w:p>
      <w:pPr>
        <w:spacing w:line="480" w:lineRule="auto"/>
        <w:ind w:firstLine="600" w:firstLineChars="250"/>
        <w:rPr>
          <w:rFonts w:ascii="Times New Roman" w:hAnsi="Times New Roman" w:cs="Times New Roman"/>
        </w:rPr>
      </w:pPr>
      <w:r>
        <w:rPr>
          <w:rFonts w:hint="eastAsia" w:ascii="Times New Roman" w:hAnsi="Times New Roman" w:cs="Times New Roman"/>
          <w:sz w:val="24"/>
          <w:szCs w:val="24"/>
        </w:rPr>
        <w:t>填报人：</w:t>
      </w:r>
      <w:r>
        <w:rPr>
          <w:rFonts w:ascii="Times New Roman" w:hAnsi="Times New Roman" w:cs="Times New Roman"/>
          <w:sz w:val="24"/>
          <w:szCs w:val="24"/>
        </w:rPr>
        <w:t xml:space="preserve">            </w:t>
      </w:r>
      <w:r>
        <w:rPr>
          <w:rFonts w:hint="eastAsia" w:ascii="Times New Roman" w:hAnsi="Times New Roman" w:cs="Times New Roman"/>
          <w:sz w:val="24"/>
          <w:szCs w:val="24"/>
        </w:rPr>
        <w:t>联系电话：</w:t>
      </w:r>
      <w:r>
        <w:rPr>
          <w:rFonts w:ascii="Times New Roman" w:hAnsi="Times New Roman" w:cs="Times New Roman"/>
          <w:sz w:val="24"/>
          <w:szCs w:val="24"/>
        </w:rPr>
        <w:t xml:space="preserve">            </w:t>
      </w:r>
      <w:r>
        <w:rPr>
          <w:rFonts w:hint="eastAsia" w:ascii="Times New Roman" w:hAnsi="Times New Roman" w:cs="Times New Roman"/>
          <w:sz w:val="24"/>
          <w:szCs w:val="24"/>
        </w:rPr>
        <w:t>经办机构经办人：</w:t>
      </w:r>
      <w:r>
        <w:rPr>
          <w:rFonts w:ascii="Times New Roman" w:hAnsi="Times New Roman" w:cs="Times New Roman"/>
          <w:sz w:val="24"/>
          <w:szCs w:val="24"/>
        </w:rPr>
        <w:t xml:space="preserve">               </w:t>
      </w:r>
      <w:r>
        <w:rPr>
          <w:rFonts w:hint="eastAsia" w:ascii="Times New Roman" w:hAnsi="Times New Roman" w:cs="Times New Roman"/>
          <w:sz w:val="24"/>
          <w:szCs w:val="24"/>
        </w:rPr>
        <w:t>经办机构审核人：年</w:t>
      </w:r>
      <w:r>
        <w:rPr>
          <w:rFonts w:ascii="Times New Roman" w:hAnsi="Times New Roman" w:cs="Times New Roman"/>
          <w:sz w:val="24"/>
          <w:szCs w:val="24"/>
        </w:rPr>
        <w:t xml:space="preserve">   </w:t>
      </w:r>
      <w:r>
        <w:rPr>
          <w:rFonts w:hint="eastAsia" w:ascii="Times New Roman" w:hAnsi="Times New Roman" w:cs="Times New Roman"/>
          <w:sz w:val="24"/>
          <w:szCs w:val="24"/>
        </w:rPr>
        <w:t>月</w:t>
      </w:r>
      <w:r>
        <w:rPr>
          <w:rFonts w:ascii="Times New Roman" w:hAnsi="Times New Roman" w:cs="Times New Roman"/>
          <w:sz w:val="24"/>
          <w:szCs w:val="24"/>
        </w:rPr>
        <w:t xml:space="preserve">   </w:t>
      </w:r>
      <w:r>
        <w:rPr>
          <w:rFonts w:hint="eastAsia" w:ascii="Times New Roman" w:hAnsi="Times New Roman" w:cs="Times New Roman"/>
          <w:sz w:val="24"/>
          <w:szCs w:val="24"/>
        </w:rPr>
        <w:t>日</w:t>
      </w:r>
    </w:p>
    <w:p>
      <w:pPr>
        <w:spacing w:line="480" w:lineRule="auto"/>
        <w:ind w:firstLine="640" w:firstLineChars="200"/>
        <w:jc w:val="left"/>
        <w:rPr>
          <w:rFonts w:ascii="Times New Roman" w:hAnsi="Times New Roman" w:eastAsia="黑体" w:cs="Times New Roman"/>
          <w:sz w:val="32"/>
          <w:szCs w:val="32"/>
        </w:rPr>
        <w:sectPr>
          <w:pgSz w:w="16838" w:h="11906" w:orient="landscape"/>
          <w:pgMar w:top="1701" w:right="1701" w:bottom="1701" w:left="1701" w:header="851" w:footer="1474" w:gutter="0"/>
          <w:cols w:space="720" w:num="1"/>
          <w:docGrid w:type="lines" w:linePitch="312" w:charSpace="0"/>
        </w:sectPr>
      </w:pPr>
    </w:p>
    <w:p>
      <w:pPr>
        <w:spacing w:line="580" w:lineRule="exact"/>
        <w:ind w:firstLine="600" w:firstLineChars="200"/>
        <w:jc w:val="left"/>
        <w:outlineLvl w:val="1"/>
        <w:rPr>
          <w:rFonts w:ascii="Times New Roman" w:hAnsi="Times New Roman" w:eastAsia="黑体" w:cs="Times New Roman"/>
          <w:sz w:val="30"/>
          <w:szCs w:val="30"/>
        </w:rPr>
      </w:pPr>
      <w:bookmarkStart w:id="53" w:name="_Toc4230"/>
      <w:bookmarkStart w:id="54" w:name="_Toc17949"/>
      <w:r>
        <w:rPr>
          <w:rFonts w:hint="eastAsia" w:ascii="Times New Roman" w:hAnsi="Times New Roman" w:eastAsia="黑体" w:cs="Times New Roman"/>
          <w:sz w:val="30"/>
          <w:szCs w:val="30"/>
        </w:rPr>
        <w:t>八、退休人员医保管理（</w:t>
      </w:r>
      <w:r>
        <w:rPr>
          <w:rFonts w:ascii="Times New Roman" w:hAnsi="Times New Roman" w:eastAsia="黑体" w:cs="Times New Roman"/>
          <w:sz w:val="30"/>
          <w:szCs w:val="30"/>
        </w:rPr>
        <w:t>002036001008</w:t>
      </w:r>
      <w:r>
        <w:rPr>
          <w:rFonts w:hint="eastAsia" w:ascii="Times New Roman" w:hAnsi="Times New Roman" w:eastAsia="黑体" w:cs="Times New Roman"/>
          <w:sz w:val="30"/>
          <w:szCs w:val="30"/>
        </w:rPr>
        <w:t>）</w:t>
      </w:r>
      <w:bookmarkEnd w:id="53"/>
      <w:bookmarkEnd w:id="54"/>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退休人员医保管理</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参加职工基本医疗保险的退休人员及灵活就业人员。</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ascii="Times New Roman" w:hAnsi="Times New Roman" w:eastAsia="仿宋_GB2312" w:cs="Times New Roman"/>
          <w:sz w:val="30"/>
          <w:szCs w:val="30"/>
        </w:rPr>
        <w:t>湖南省医疗保障局网上服务大厅（网址：https://healthcare.hnybj.com.cn/hallunit/#/login）。</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申请。申请人按属地管理原则通过线上或现场向医保经办机构提出退休人员死亡停保或退休人员医保管理责任单位变更申请。</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审核。医保经办机构对提交的材料进行审核，审核通过的予以办理，审核不通过的将原因告知申请人。</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《郴州市</w:t>
      </w:r>
      <w:r>
        <w:rPr>
          <w:rFonts w:hint="eastAsia" w:ascii="Times New Roman" w:hAnsi="Times New Roman" w:eastAsia="仿宋_GB2312" w:cs="Times New Roman"/>
          <w:spacing w:val="-8"/>
          <w:sz w:val="30"/>
          <w:szCs w:val="30"/>
        </w:rPr>
        <w:t>退休人员基本医疗保险管理登记表》（加盖单位公章）。</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lang w:val="en-US"/>
        </w:rPr>
      </w:pPr>
      <w:r>
        <w:rPr>
          <w:rFonts w:hint="eastAsia" w:ascii="Times New Roman" w:hAnsi="Times New Roman" w:eastAsia="仿宋_GB2312" w:cs="Times New Roman"/>
          <w:sz w:val="30"/>
          <w:szCs w:val="30"/>
        </w:rPr>
        <w:t>备注：</w:t>
      </w:r>
      <w:r>
        <w:rPr>
          <w:rFonts w:ascii="Times New Roman" w:hAnsi="Times New Roman" w:eastAsia="仿宋_GB2312" w:cs="Times New Roman"/>
          <w:sz w:val="30"/>
          <w:szCs w:val="30"/>
          <w:lang w:val="en-US"/>
        </w:rPr>
        <w:t>①退休人员因死亡办理停保的：需提交医疗机构出具的《死亡医学证明》，或社区、公安机关出具的《死亡证明》等的复印件（单位核对原件并加盖单位公章）；</w:t>
      </w:r>
    </w:p>
    <w:p>
      <w:pPr>
        <w:pStyle w:val="8"/>
        <w:overflowPunct w:val="0"/>
        <w:autoSpaceDE/>
        <w:autoSpaceDN/>
        <w:adjustRightInd w:val="0"/>
        <w:snapToGrid w:val="0"/>
        <w:spacing w:line="580" w:lineRule="exact"/>
        <w:ind w:firstLine="600" w:firstLineChars="200"/>
        <w:jc w:val="both"/>
        <w:rPr>
          <w:rFonts w:ascii="Times New Roman" w:hAnsi="Times New Roman" w:cs="Times New Roman"/>
          <w:snapToGrid w:val="0"/>
        </w:rPr>
      </w:pPr>
      <w:r>
        <w:rPr>
          <w:rFonts w:ascii="Times New Roman" w:hAnsi="Times New Roman" w:eastAsia="仿宋_GB2312" w:cs="Times New Roman"/>
          <w:sz w:val="30"/>
          <w:szCs w:val="30"/>
          <w:lang w:val="en-US"/>
        </w:rPr>
        <w:t>②退休人员医保参保管理责任单位法定变更的：需提交单位法定变更（如注销或合并等）文件复印件（单位核对原件并加盖单位公章）等需要的对应辅助材料。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个工作日。</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80"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市本级、各县（市、区）医保经办机构（见附件2）；查询网站： 湖南</w:t>
      </w:r>
      <w:r>
        <w:rPr>
          <w:rFonts w:ascii="Times New Roman" w:hAnsi="Times New Roman" w:eastAsia="仿宋_GB2312" w:cs="Times New Roman"/>
          <w:sz w:val="30"/>
          <w:szCs w:val="30"/>
          <w:lang w:val="en-US"/>
        </w:rPr>
        <w:t>省医疗保障局网上服务大厅</w:t>
      </w:r>
      <w:r>
        <w:rPr>
          <w:rFonts w:hint="eastAsia" w:ascii="Times New Roman" w:hAnsi="Times New Roman" w:eastAsia="仿宋_GB2312" w:cs="Times New Roman"/>
          <w:sz w:val="30"/>
          <w:szCs w:val="30"/>
          <w:lang w:val="en-US"/>
        </w:rPr>
        <w:t>电话</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spacing w:line="240" w:lineRule="exact"/>
        <w:ind w:firstLine="640" w:firstLineChars="200"/>
        <w:jc w:val="left"/>
        <w:rPr>
          <w:rFonts w:ascii="Times New Roman" w:hAnsi="Times New Roman" w:eastAsia="黑体" w:cs="Times New Roman"/>
          <w:sz w:val="44"/>
          <w:szCs w:val="44"/>
        </w:rPr>
      </w:pPr>
      <w:r>
        <w:rPr>
          <w:rFonts w:ascii="Times New Roman" w:hAnsi="Times New Roman" w:eastAsia="楷体" w:cs="Times New Roman"/>
          <w:sz w:val="32"/>
          <w:szCs w:val="32"/>
        </w:rPr>
        <w:br w:type="page"/>
      </w:r>
    </w:p>
    <w:p>
      <w:pPr>
        <w:spacing w:line="360" w:lineRule="auto"/>
        <w:jc w:val="center"/>
        <w:outlineLvl w:val="2"/>
        <w:rPr>
          <w:rFonts w:ascii="Times New Roman" w:hAnsi="Times New Roman" w:eastAsia="方正小标宋简体" w:cs="Times New Roman"/>
          <w:sz w:val="40"/>
          <w:szCs w:val="40"/>
        </w:rPr>
      </w:pPr>
      <w:bookmarkStart w:id="55" w:name="_Toc28315"/>
      <w:bookmarkStart w:id="56" w:name="_Toc1979"/>
      <w:r>
        <w:rPr>
          <w:rFonts w:hint="eastAsia" w:ascii="Times New Roman" w:hAnsi="Times New Roman" w:eastAsia="方正小标宋简体" w:cs="Times New Roman"/>
          <w:sz w:val="40"/>
          <w:szCs w:val="40"/>
        </w:rPr>
        <w:t>退休人员医保管理办理流程图</w:t>
      </w:r>
      <w:bookmarkEnd w:id="55"/>
      <w:bookmarkEnd w:id="56"/>
    </w:p>
    <w:p>
      <w:pPr>
        <w:spacing w:line="360" w:lineRule="auto"/>
        <w:ind w:firstLine="640" w:firstLineChars="200"/>
        <w:rPr>
          <w:rFonts w:ascii="Times New Roman" w:hAnsi="Times New Roman" w:eastAsia="楷体" w:cs="Times New Roman"/>
          <w:sz w:val="32"/>
          <w:szCs w:val="32"/>
        </w:rPr>
      </w:pPr>
    </w:p>
    <w:p>
      <w:pPr>
        <w:spacing w:line="360" w:lineRule="auto"/>
        <w:ind w:firstLine="315" w:firstLineChars="150"/>
        <w:jc w:val="left"/>
        <w:rPr>
          <w:rFonts w:ascii="Times New Roman" w:hAnsi="Times New Roman" w:cs="Times New Roman"/>
          <w:sz w:val="32"/>
          <w:szCs w:val="32"/>
        </w:rPr>
      </w:pPr>
      <w:r>
        <w:rPr>
          <w:rFonts w:ascii="Times New Roman" w:hAnsi="Times New Roman" w:cs="Times New Roman"/>
        </w:rPr>
        <mc:AlternateContent>
          <mc:Choice Requires="wpg">
            <w:drawing>
              <wp:inline distT="0" distB="0" distL="114300" distR="114300">
                <wp:extent cx="5119370" cy="6904990"/>
                <wp:effectExtent l="6350" t="6350" r="17780" b="22860"/>
                <wp:docPr id="408" name="组合 173"/>
                <wp:cNvGraphicFramePr/>
                <a:graphic xmlns:a="http://schemas.openxmlformats.org/drawingml/2006/main">
                  <a:graphicData uri="http://schemas.microsoft.com/office/word/2010/wordprocessingGroup">
                    <wpg:wgp>
                      <wpg:cNvGrpSpPr/>
                      <wpg:grpSpPr>
                        <a:xfrm>
                          <a:off x="0" y="0"/>
                          <a:ext cx="5119370" cy="6904990"/>
                          <a:chOff x="6745" y="654"/>
                          <a:chExt cx="7615" cy="8276"/>
                        </a:xfrm>
                        <a:effectLst/>
                      </wpg:grpSpPr>
                      <wps:wsp>
                        <wps:cNvPr id="707"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708" name="自选图形 175"/>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709"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710" name="自选图形 177"/>
                        <wps:cNvSpPr/>
                        <wps:spPr>
                          <a:xfrm>
                            <a:off x="12146" y="654"/>
                            <a:ext cx="2214" cy="2561"/>
                          </a:xfrm>
                          <a:prstGeom prst="flowChartDocument">
                            <a:avLst/>
                          </a:prstGeom>
                          <a:noFill/>
                          <a:ln w="12700" cap="flat" cmpd="sng">
                            <a:solidFill>
                              <a:srgbClr val="000000"/>
                            </a:solidFill>
                            <a:prstDash val="solid"/>
                            <a:miter/>
                            <a:headEnd type="none" w="med" len="med"/>
                            <a:tailEnd type="none" w="med" len="med"/>
                          </a:ln>
                          <a:effectLst/>
                        </wps:spPr>
                        <wps:txbx>
                          <w:txbxContent>
                            <w:p>
                              <w:pPr>
                                <w:autoSpaceDE w:val="0"/>
                                <w:autoSpaceDN w:val="0"/>
                                <w:spacing w:line="320" w:lineRule="exact"/>
                                <w:rPr>
                                  <w:rFonts w:ascii="方正书宋简体" w:hAnsi="方正书宋简体" w:eastAsia="方正书宋简体" w:cs="方正书宋简体"/>
                                  <w:sz w:val="20"/>
                                  <w:szCs w:val="20"/>
                                </w:rPr>
                              </w:pP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退休人员基本医疗保险管理登记表》（加盖单位公章）</w:t>
                              </w:r>
                              <w:r>
                                <w:rPr>
                                  <w:rFonts w:ascii="宋体" w:hAnsi="Times New Roman" w:cs="Times New Roman"/>
                                  <w:color w:val="000000"/>
                                  <w:kern w:val="24"/>
                                  <w:sz w:val="20"/>
                                  <w:szCs w:val="20"/>
                                </w:rPr>
                                <w:br w:type="textWrapping"/>
                              </w:r>
                              <w:r>
                                <w:rPr>
                                  <w:rFonts w:hint="eastAsia" w:ascii="方正书宋简体" w:hAnsi="方正书宋简体" w:eastAsia="方正书宋简体" w:cs="方正书宋简体"/>
                                  <w:sz w:val="20"/>
                                  <w:szCs w:val="20"/>
                                </w:rPr>
                                <w:t>备注：退休人员因死亡办理停保、退休人员医保参保管理责任单位法定变更的，需提交相应的对应辅助材料</w:t>
                              </w:r>
                            </w:p>
                            <w:p>
                              <w:pPr>
                                <w:pStyle w:val="20"/>
                                <w:jc w:val="both"/>
                                <w:textAlignment w:val="top"/>
                                <w:rPr>
                                  <w:rFonts w:cs="Times New Roman"/>
                                </w:rPr>
                              </w:pPr>
                            </w:p>
                          </w:txbxContent>
                        </wps:txbx>
                        <wps:bodyPr upright="1"/>
                      </wps:wsp>
                      <wps:wsp>
                        <wps:cNvPr id="711"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12"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713"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714" name="自选图形 181"/>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715"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716"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717"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18"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19"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720"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721" name="流程图: 过程 24"/>
                        <wps:cNvSpPr/>
                        <wps:spPr>
                          <a:xfrm>
                            <a:off x="12383" y="6254"/>
                            <a:ext cx="1546"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722"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723"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724"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25"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726"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27"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728"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29"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173" o:spid="_x0000_s1026" o:spt="203" style="height:543.7pt;width:403.1pt;" coordorigin="6745,654" coordsize="7615,8276" o:gfxdata="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Ng9iEL0AAADc&#10;AAAADwAAAGRycy9kb3ducmV2LnhtbEWPwWrDMBBE74X8g9hCb7WUHGrXjZxDICGFUhO7H7BYW9vU&#10;WhlLceK/rwqFHIeZecNsdzc7iJkm3zvWsE4UCOLGmZ5bDV/14TkD4QOywcExaVjIw65YPWwxN+7K&#10;Z5qr0IoIYZ+jhi6EMZfSNx1Z9IkbiaP37SaLIcqplWbCa4TbQW6UepEWe44LHY6076j5qS5Wg8zK&#10;Ex3f67IO+2FR1esn48dF66fHtXoDEegW7uH/9sloSFUKf2fiEZ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D2IQ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自选图形 175" o:spid="_x0000_s1026" o:spt="176" type="#_x0000_t176" style="position:absolute;left:8964;top:654;height:850;width:2835;v-text-anchor:middle;" filled="f" stroked="t" coordsize="21600,21600" o:gfxdata="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XLp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zwWeVb8AAADc&#10;AAAADwAAAGRycy9kb3ducmV2LnhtbEWPT2sCMRTE74V+h/AK3mqyCv7ZGoUqitAedNseentsXneX&#10;Ji/LJrr67ZuC4HGYmd8wi9XFWXGmLjSeNWRDBYK49KbhSsPnx/Z5BiJEZIPWM2m4UoDV8vFhgbnx&#10;PR/pXMRKJAiHHDXUMba5lKGsyWEY+pY4eT++cxiT7CppOuwT3Fk5UmoiHTacFmpsaV1T+VucnIbN&#10;uNwd1vad+7ntD1/uzcrX70zrwVOmXkBEusR7+NbeGw1TNYf/M+k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FnlW/&#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177" o:spid="_x0000_s1026" o:spt="114" type="#_x0000_t114" style="position:absolute;left:12146;top:654;height:2561;width:2214;" filled="f" stroked="t" coordsize="21600,21600" o:gfxdata="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IJ5C5AAAA3A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w:txbxContent>
                      <w:p>
                        <w:pPr>
                          <w:autoSpaceDE w:val="0"/>
                          <w:autoSpaceDN w:val="0"/>
                          <w:spacing w:line="320" w:lineRule="exact"/>
                          <w:rPr>
                            <w:rFonts w:ascii="方正书宋简体" w:hAnsi="方正书宋简体" w:eastAsia="方正书宋简体" w:cs="方正书宋简体"/>
                            <w:sz w:val="20"/>
                            <w:szCs w:val="20"/>
                          </w:rPr>
                        </w:pP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退休人员基本医疗保险管理登记表》（加盖单位公章）</w:t>
                        </w:r>
                        <w:r>
                          <w:rPr>
                            <w:rFonts w:ascii="宋体" w:hAnsi="Times New Roman" w:cs="Times New Roman"/>
                            <w:color w:val="000000"/>
                            <w:kern w:val="24"/>
                            <w:sz w:val="20"/>
                            <w:szCs w:val="20"/>
                          </w:rPr>
                          <w:br w:type="textWrapping"/>
                        </w:r>
                        <w:r>
                          <w:rPr>
                            <w:rFonts w:hint="eastAsia" w:ascii="方正书宋简体" w:hAnsi="方正书宋简体" w:eastAsia="方正书宋简体" w:cs="方正书宋简体"/>
                            <w:sz w:val="20"/>
                            <w:szCs w:val="20"/>
                          </w:rPr>
                          <w:t>备注：退休人员因死亡办理停保、退休人员医保参保管理责任单位法定变更的，需提交相应的对应辅助材料</w:t>
                        </w:r>
                      </w:p>
                      <w:p>
                        <w:pPr>
                          <w:pStyle w:val="20"/>
                          <w:jc w:val="both"/>
                          <w:textAlignment w:val="top"/>
                          <w:rPr>
                            <w:rFonts w:cs="Times New Roman"/>
                          </w:rPr>
                        </w:pPr>
                      </w:p>
                    </w:txbxContent>
                  </v:textbox>
                </v:shape>
                <v:shape id="直接箭头连接符 9" o:spid="_x0000_s1026" o:spt="32" type="#_x0000_t32" style="position:absolute;left:10379;top:1506;height:850;width:0;" filled="f" stroked="t" coordsize="21600,21600" o:gfxdata="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3wy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1z1muL8AAADc&#10;AAAADwAAAGRycy9kb3ducmV2LnhtbEWPQUsDMRSE7wX/Q3iCl9Jmt0i1a9MeFgoqQmmVnh+b52Yx&#10;eVmTtF399UYo9DjMzDfMcj04K04UYudZQTktQBA3XnfcKvh430weQcSErNF6JgU/FGG9uhktsdL+&#10;zDs67VMrMoRjhQpMSn0lZWwMOYxT3xNn79MHhynL0Eod8JzhzspZUcylw47zgsGeakPN1/7oFPw2&#10;Qz3+Pizu69cXE8JhW75pa5W6uy2LJxCJhnQNX9rPWsFDOYP/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9Zr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N/QjUMAAAADc&#10;AAAADwAAAGRycy9kb3ducmV2LnhtbEWPQWvCQBSE7wX/w/IEb3UTC62kriKRQlBLqRZKb4/sMwlm&#10;34bdNab/3hUKPQ4z8w2zWA2mFT0531hWkE4TEMSl1Q1XCr6Ob49zED4ga2wtk4Jf8rBajh4WmGl7&#10;5U/qD6ESEcI+QwV1CF0mpS9rMuintiOO3sk6gyFKV0nt8BrhppWzJHmWBhuOCzV2lNdUng8Xo6Bo&#10;Z/vtbp9/b9K8uLzv3MfPeuiVmozT5BVEoCH8h//ahVbwkj7B/Uw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9CNQ&#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181" o:spid="_x0000_s1026" o:spt="32" type="#_x0000_t32" style="position:absolute;left:11796;top:1079;flip:x;height:0;width:340;" filled="f" stroked="t" coordsize="21600,21600" o:gfxdata="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8vnP&#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gktkCr8AAADc&#10;AAAADwAAAGRycy9kb3ducmV2LnhtbEWPQWvCQBSE7wX/w/KE3upupKkldfUQESwKRdtLb4/sa5I2&#10;+zbsron9965Q6HGYmW+Y5fpiOzGQD61jDdlMgSCunGm51vDxvn14BhEissHOMWn4pQDr1eRuiYVx&#10;Ix9pOMVaJAiHAjU0MfaFlKFqyGKYuZ44eV/OW4xJ+loaj2OC207OlXqSFltOCw32VDZU/ZzOVsNn&#10;/i3f2nLE8+F1s88H71T56LS+n2bqBUSkS/wP/7V3RsMiy+F2Jh0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LZA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3JpRVr0AAADc&#10;AAAADwAAAGRycy9kb3ducmV2LnhtbEWP3YrCMBSE74V9h3CEvdOkXvjTNe2FsOLCotj6AIfmbFts&#10;TkoT/95+IwheDjPzDbPO77YTVxp861hDMlUgiCtnWq41nMrvyRKED8gGO8ek4UEe8uxjtMbUuBsf&#10;6VqEWkQI+xQ1NCH0qZS+asiin7qeOHp/brAYohxqaQa8Rbjt5EypubTYclxosKdNQ9W5uFgNcnnY&#10;0fanPJRh0z1Usdoz/l60/hwn6gtEoHt4h1/tndGwSObwPBOPgM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mlFW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vejNJL0AAADc&#10;AAAADwAAAGRycy9kb3ducmV2LnhtbEWPwWrDMBBE74X8g9hCbo3sHuriRAmlECi9NQ4luS3SRnZt&#10;rYyl2s7fR4FCj8PMvGE2u9l1YqQhNJ4V5KsMBLH2pmGr4Fjtn15BhIhssPNMCq4UYLddPGywNH7i&#10;LxoP0YoE4VCigjrGvpQy6JochpXviZN38YPDmORgpRlwSnDXyecse5EOG04LNfb0XpNuD79OwXmy&#10;/KON/ua36fNs21MbuDoqtXzMszWISHP8D/+1P4yCIi/gfiYdAb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6M0k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zHdZVrgAAADc&#10;AAAADwAAAGRycy9kb3ducmV2LnhtbEVPTYvCMBC9C/sfwgjeNK2HdalGEWFB9rYqi70NyZjWNpPS&#10;ZK3+e3MQPD7e92pzd624UR9qzwryWQaCWHtTs1VwOn5Pv0CEiGyw9UwKHhRgs/4YrbAwfuBfuh2i&#10;FSmEQ4EKqhi7QsqgK3IYZr4jTtzF9w5jgr2VpschhbtWzrPsUzqsOTVU2NGuIt0c/p2CcrB81Ub/&#10;8Xb4KW1zbgIfT0pNxnm2BBHpHt/il3tvFCzytDadSUdAr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HdZVrgAAADcAAAA&#10;DwAAAAAAAAABACAAAAAiAAAAZHJzL2Rvd25yZXYueG1sUEsBAhQAFAAAAAgAh07iQDMvBZ47AAAA&#10;OQAAABAAAAAAAAAAAQAgAAAABwEAAGRycy9zaGFwZXhtbC54bWxQSwUGAAAAAAYABgBbAQAAsQMA&#10;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eRD44b8AAADc&#10;AAAADwAAAGRycy9kb3ducmV2LnhtbEWPT2vCQBTE7wW/w/KE3nSTQm2NWT0IpQoBW/8ccntmn0kw&#10;+zbsbtV++64g9DjMzG+YfHEznbiQ861lBek4AUFcWd1yrWC/+xi9g/ABWWNnmRT8kofFfPCUY6bt&#10;lb/psg21iBD2GSpoQugzKX3VkEE/tj1x9E7WGQxRulpqh9cIN518SZKJNNhyXGiwp2VD1Xn7YxSs&#10;prp/LYrCsj18+mP5VXrcrJV6HqbJDESgW/gPP9orreAtncL9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Q+O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hs+X6bwAAADc&#10;AAAADwAAAGRycy9kb3ducmV2LnhtbEVPTWsCMRC9F/wPYYReRLMrxdrV6GGh0IpQaovnYTPdLCaT&#10;bZLq2l9vDoUeH+97vR2cFWcKsfOsoJwVIIgbrztuFXx+PE+XIGJC1mg9k4IrRdhuRndrrLS/8Dud&#10;D6kVOYRjhQpMSn0lZWwMOYwz3xNn7ssHhynD0Eod8JLDnZXzolhIhx3nBoM91Yaa0+HHKfhthnry&#10;fXx6qHevJoTjW7nX1ip1Py6LFYhEQ/oX/7lftILHeZ6fz+Qj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Pl+m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nR8Dn7wAAADc&#10;AAAADwAAAGRycy9kb3ducmV2LnhtbEWP3YrCMBSE74V9h3CEvdOkXqzaNe2FsKKwKLY+wKE52xab&#10;k9LEv7ffCIKXw8x8w6zyu+3ElQbfOtaQTBUI4sqZlmsNp/JnsgDhA7LBzjFpeJCHPPsYrTA17sZH&#10;uhahFhHCPkUNTQh9KqWvGrLop64njt6fGyyGKIdamgFvEW47OVPqS1psOS402NO6oepcXKwGuThs&#10;abMrD2VYdw9VLPeMvxetP8eJ+gYR6B7e4Vd7azTMZwk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fA5+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Y/OkAb0AAADc&#10;AAAADwAAAGRycy9kb3ducmV2LnhtbEWPwWrDMBBE74X8g9hAb7UcH9riRgklECi91Q4lvi3SVnZt&#10;rYylxsnfR4VAjsPMvGHW27MbxImm0HlWsMpyEMTam46tgkO9f3oFESKywcEzKbhQgO1m8bDG0viZ&#10;v+hURSsShEOJCtoYx1LKoFtyGDI/Eifvx08OY5KTlWbCOcHdIIs8f5YOO04LLY60a0n31Z9T0MyW&#10;f7XR3/w+fza2P/aB64NSj8tV/gYi0jnew7f2h1HwUhT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86QB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HePk8roAAADc&#10;AAAADwAAAGRycy9kb3ducmV2LnhtbEWPzQrCMBCE74LvEFbwpmkVVKrRg6Aonvx5gLVZ22qzKU20&#10;9e2NIHgcZuebncWqNaV4Ue0KywriYQSCOLW64EzB5bwZzEA4j6yxtEwK3uRgtex2Fpho2/CRXief&#10;iQBhl6CC3PsqkdKlORl0Q1sRB+9ma4M+yDqTusYmwE0pR1E0kQYLDg05VrTOKX2cnia8cSgum+3+&#10;6t7751G397jZPWymVL8XR3MQnlr/P/6ld1rBdDSG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4+Ty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g1aZ7rwAAADc&#10;AAAADwAAAGRycy9kb3ducmV2LnhtbEWPT4vCMBTE78J+h/AWvGmqiC5doywLgnjzD6K3R/JMa5uX&#10;0kSr394sLHgcZuY3zHz5cLW4UxtKzwpGwwwEsfamZKvgsF8NvkCEiGyw9kwKnhRgufjozTE3vuMt&#10;3XfRigThkKOCIsYmlzLoghyGoW+Ik3fxrcOYZGulabFLcFfLcZZNpcOS00KBDf0WpKvdzSk4d5av&#10;2ugj/3Sbs61OVeD9Qan+5yj7BhHpEd/h//baKJiNJ/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Wme6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7Bo8dbwAAADc&#10;AAAADwAAAGRycy9kb3ducmV2LnhtbEWPT4vCMBTE78J+h/AWvGmqoC5doywLgnjzD6K3R/JMa5uX&#10;0kSr394sLHgcZuY3zHz5cLW4UxtKzwpGwwwEsfamZKvgsF8NvkCEiGyw9kwKnhRgufjozTE3vuMt&#10;3XfRigThkKOCIsYmlzLoghyGoW+Ik3fxrcOYZGulabFLcFfLcZZNpcOS00KBDf0WpKvdzSk4d5av&#10;2ugj/3Sbs61OVeD9Qan+5yj7BhHpEd/h//baKJiNJ/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aPHW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wAInr4AAADc&#10;AAAADwAAAGRycy9kb3ducmV2LnhtbEWPMW/CMBSE90r8B+shdanAgUoBBQwDUilLhgID48N+JBHx&#10;cxobQv59XQmJ8XR33+mW64etxZ1aXzlWMBknIIi1MxUXCo6Hr9EchA/IBmvHpKAnD+vV4G2JmXEd&#10;/9B9HwoRIewzVFCG0GRSel2SRT92DXH0Lq61GKJsC2la7CLc1nKaJKm0WHFcKLGhTUn6ur9ZBTo9&#10;dd/+o9nl28/8V/fnvL/4oNT7cJIsQAR6hFf42d4ZBbNpCv9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In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dn+Pwr4AAADc&#10;AAAADwAAAGRycy9kb3ducmV2LnhtbEWPwWrDMBBE74X8g9hAb41kH5rWiRJIoRAKPTQ1PS/WxhKx&#10;VsZSYqdfXxUCOQ4z84ZZbyffiQsN0QXWUCwUCOImGMethvr7/ekFREzIBrvApOFKEbab2cMaKxNG&#10;/qLLIbUiQzhWqMGm1FdSxsaSx7gIPXH2jmHwmLIcWmkGHDPcd7JU6ll6dJwXLPb0Zqk5Hc5eQ/Pq&#10;PkdUu1+3qz9U/VNM52NptX6cF2oFItGU7uFbe280LMsl/J/JR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Pwr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dM5d7sAAADc&#10;AAAADwAAAGRycy9kb3ducmV2LnhtbEVPPW/CMBDdkfgP1iGxIOIAEkUBw4DUliVDoQPjYR9JRHwO&#10;sUvIv8cDUsen973ZPW0tHtT6yrGCWZKCINbOVFwo+D19TlcgfEA2WDsmBT152G2Hgw1mxnX8Q49j&#10;KEQMYZ+hgjKEJpPS65Is+sQ1xJG7utZiiLAtpGmxi+G2lvM0XUqLFceGEhval6Rvxz+rQC/P3bef&#10;NIf8a5HfdX/J+6sPSo1Hs3QNItAz/Ivf7oNR8DGPa+OZeAT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dM5d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aKy+K74AAADc&#10;AAAADwAAAGRycy9kb3ducmV2LnhtbEWPwWrDMBBE74X+g9hCb41kH5rEiRJIoVACPSQxOS/WxhK1&#10;VsZSYqdfXxUKPQ4z84ZZbyffiRsN0QXWUMwUCOImGMethvr0/rIAEROywS4wabhThO3m8WGNlQkj&#10;H+h2TK3IEI4VarAp9ZWUsbHkMc5CT5y9Sxg8piyHVpoBxwz3nSyVepUeHecFiz29WWq+jlevoVm6&#10;zxHV7tvt6r2qz8V0vZRW6+enQq1AJJrSf/iv/WE0zMsl/J7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y+K7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360" w:lineRule="auto"/>
        <w:ind w:firstLine="640" w:firstLineChars="200"/>
        <w:jc w:val="left"/>
        <w:rPr>
          <w:rFonts w:ascii="Times New Roman" w:hAnsi="Times New Roman" w:cs="Times New Roman"/>
          <w:sz w:val="32"/>
          <w:szCs w:val="32"/>
        </w:rPr>
      </w:pPr>
    </w:p>
    <w:p>
      <w:pPr>
        <w:spacing w:line="360" w:lineRule="auto"/>
        <w:jc w:val="left"/>
        <w:rPr>
          <w:rFonts w:ascii="Times New Roman" w:hAnsi="Times New Roman" w:cs="Times New Roman"/>
          <w:sz w:val="32"/>
          <w:szCs w:val="32"/>
        </w:rPr>
        <w:sectPr>
          <w:pgSz w:w="11906" w:h="16838"/>
          <w:pgMar w:top="1701" w:right="1588" w:bottom="1701" w:left="1588" w:header="851" w:footer="1474" w:gutter="0"/>
          <w:cols w:space="0" w:num="1"/>
          <w:docGrid w:type="linesAndChars" w:linePitch="319" w:charSpace="0"/>
        </w:sectPr>
      </w:pPr>
    </w:p>
    <w:p>
      <w:pPr>
        <w:autoSpaceDE w:val="0"/>
        <w:autoSpaceDN w:val="0"/>
        <w:jc w:val="center"/>
        <w:outlineLvl w:val="2"/>
        <w:rPr>
          <w:rFonts w:ascii="方正小标宋简体" w:hAnsi="方正小标宋简体" w:eastAsia="方正小标宋简体" w:cs="方正小标宋简体"/>
          <w:sz w:val="44"/>
          <w:szCs w:val="44"/>
        </w:rPr>
      </w:pPr>
      <w:bookmarkStart w:id="57" w:name="_Toc8402"/>
      <w:r>
        <w:rPr>
          <w:rFonts w:hint="eastAsia" w:ascii="方正小标宋简体" w:hAnsi="方正小标宋简体" w:eastAsia="方正小标宋简体" w:cs="方正小标宋简体"/>
          <w:sz w:val="44"/>
          <w:szCs w:val="44"/>
        </w:rPr>
        <w:t>郴州市退休人员基本医疗保险参保管理登记表（</w:t>
      </w:r>
      <w:r>
        <w:rPr>
          <w:rFonts w:hint="eastAsia" w:ascii="Times New Roman" w:hAnsi="Times New Roman" w:eastAsia="方正小标宋简体" w:cs="Times New Roman"/>
          <w:sz w:val="40"/>
          <w:szCs w:val="40"/>
        </w:rPr>
        <w:t>参考样</w:t>
      </w:r>
      <w:r>
        <w:rPr>
          <w:rFonts w:hint="eastAsia" w:ascii="方正小标宋简体" w:hAnsi="方正小标宋简体" w:eastAsia="方正小标宋简体" w:cs="方正小标宋简体"/>
          <w:sz w:val="44"/>
          <w:szCs w:val="44"/>
        </w:rPr>
        <w:t>表11）</w:t>
      </w:r>
      <w:bookmarkEnd w:id="57"/>
    </w:p>
    <w:p>
      <w:pPr>
        <w:autoSpaceDE w:val="0"/>
        <w:autoSpaceDN w:val="0"/>
        <w:jc w:val="center"/>
        <w:outlineLvl w:val="2"/>
        <w:rPr>
          <w:rFonts w:ascii="方正小标宋简体" w:hAnsi="方正小标宋简体" w:eastAsia="方正小标宋简体" w:cs="方正小标宋简体"/>
          <w:sz w:val="36"/>
          <w:szCs w:val="36"/>
        </w:rPr>
      </w:pPr>
      <w:bookmarkStart w:id="58" w:name="_Toc28603"/>
      <w:bookmarkStart w:id="59" w:name="_Toc31458"/>
      <w:r>
        <w:rPr>
          <w:rFonts w:hint="eastAsia" w:ascii="方正小标宋简体" w:hAnsi="方正小标宋简体" w:eastAsia="方正小标宋简体" w:cs="方正小标宋简体"/>
          <w:sz w:val="36"/>
          <w:szCs w:val="36"/>
        </w:rPr>
        <w:t>（死亡异动）</w:t>
      </w:r>
      <w:bookmarkEnd w:id="58"/>
      <w:bookmarkEnd w:id="59"/>
    </w:p>
    <w:p>
      <w:pPr>
        <w:pStyle w:val="8"/>
        <w:kinsoku w:val="0"/>
        <w:overflowPunct w:val="0"/>
        <w:spacing w:before="23"/>
        <w:rPr>
          <w:sz w:val="44"/>
          <w:szCs w:val="24"/>
        </w:rPr>
      </w:pPr>
    </w:p>
    <w:p>
      <w:pPr>
        <w:pStyle w:val="8"/>
        <w:tabs>
          <w:tab w:val="left" w:pos="7979"/>
          <w:tab w:val="left" w:pos="14029"/>
        </w:tabs>
        <w:kinsoku w:val="0"/>
        <w:overflowPunct w:val="0"/>
        <w:rPr>
          <w:rFonts w:ascii="楷体_GB2312" w:hAnsi="楷体_GB2312" w:eastAsia="楷体_GB2312" w:cs="楷体_GB2312"/>
          <w:sz w:val="24"/>
          <w:szCs w:val="24"/>
        </w:rPr>
      </w:pPr>
      <w:r>
        <w:rPr>
          <w:rFonts w:ascii="楷体_GB2312" w:hAnsi="楷体_GB2312" w:eastAsia="楷体_GB2312" w:cs="楷体_GB2312"/>
          <w:sz w:val="24"/>
          <w:szCs w:val="24"/>
        </w:rPr>
        <mc:AlternateContent>
          <mc:Choice Requires="wpg">
            <w:drawing>
              <wp:anchor distT="0" distB="0" distL="114300" distR="114300" simplePos="0" relativeHeight="251662336" behindDoc="1" locked="0" layoutInCell="1" allowOverlap="1">
                <wp:simplePos x="0" y="0"/>
                <wp:positionH relativeFrom="page">
                  <wp:posOffset>7494905</wp:posOffset>
                </wp:positionH>
                <wp:positionV relativeFrom="paragraph">
                  <wp:posOffset>22860</wp:posOffset>
                </wp:positionV>
                <wp:extent cx="158750" cy="158750"/>
                <wp:effectExtent l="0" t="0" r="0" b="0"/>
                <wp:wrapNone/>
                <wp:docPr id="20" name="组合 605"/>
                <wp:cNvGraphicFramePr/>
                <a:graphic xmlns:a="http://schemas.openxmlformats.org/drawingml/2006/main">
                  <a:graphicData uri="http://schemas.microsoft.com/office/word/2010/wordprocessingGroup">
                    <wpg:wgp>
                      <wpg:cNvGrpSpPr/>
                      <wpg:grpSpPr>
                        <a:xfrm>
                          <a:off x="0" y="0"/>
                          <a:ext cx="158750" cy="158750"/>
                          <a:chOff x="14015" y="36"/>
                          <a:chExt cx="250" cy="250203"/>
                        </a:xfrm>
                      </wpg:grpSpPr>
                      <wps:wsp>
                        <wps:cNvPr id="16" name="任意多边形 53"/>
                        <wps:cNvSpPr/>
                        <wps:spPr>
                          <a:xfrm>
                            <a:off x="14015" y="36"/>
                            <a:ext cx="250" cy="250"/>
                          </a:xfrm>
                          <a:custGeom>
                            <a:avLst/>
                            <a:gdLst>
                              <a:gd name="A1" fmla="val 0"/>
                              <a:gd name="A2" fmla="val 0"/>
                              <a:gd name="A3" fmla="val 0"/>
                            </a:gdLst>
                            <a:ahLst/>
                            <a:cxnLst/>
                            <a:pathLst>
                              <a:path w="250" h="250">
                                <a:moveTo>
                                  <a:pt x="0" y="5"/>
                                </a:moveTo>
                                <a:lnTo>
                                  <a:pt x="250" y="5"/>
                                </a:lnTo>
                              </a:path>
                            </a:pathLst>
                          </a:custGeom>
                          <a:noFill/>
                          <a:ln w="6350" cap="flat" cmpd="sng">
                            <a:solidFill>
                              <a:srgbClr val="000000"/>
                            </a:solidFill>
                            <a:prstDash val="solid"/>
                            <a:round/>
                            <a:headEnd type="none" w="med" len="med"/>
                            <a:tailEnd type="none" w="med" len="med"/>
                          </a:ln>
                        </wps:spPr>
                        <wps:bodyPr upright="1"/>
                      </wps:wsp>
                      <wps:wsp>
                        <wps:cNvPr id="17" name="任意多边形 54"/>
                        <wps:cNvSpPr/>
                        <wps:spPr>
                          <a:xfrm>
                            <a:off x="14015" y="36"/>
                            <a:ext cx="250" cy="250"/>
                          </a:xfrm>
                          <a:custGeom>
                            <a:avLst/>
                            <a:gdLst>
                              <a:gd name="A1" fmla="val 0"/>
                              <a:gd name="A2" fmla="val 0"/>
                              <a:gd name="A3" fmla="val 0"/>
                            </a:gdLst>
                            <a:ahLst/>
                            <a:cxnLst/>
                            <a:pathLst>
                              <a:path w="250" h="250">
                                <a:moveTo>
                                  <a:pt x="5" y="0"/>
                                </a:moveTo>
                                <a:lnTo>
                                  <a:pt x="5" y="250"/>
                                </a:lnTo>
                              </a:path>
                            </a:pathLst>
                          </a:custGeom>
                          <a:noFill/>
                          <a:ln w="6350" cap="flat" cmpd="sng">
                            <a:solidFill>
                              <a:srgbClr val="000000"/>
                            </a:solidFill>
                            <a:prstDash val="solid"/>
                            <a:round/>
                            <a:headEnd type="none" w="med" len="med"/>
                            <a:tailEnd type="none" w="med" len="med"/>
                          </a:ln>
                        </wps:spPr>
                        <wps:bodyPr upright="1"/>
                      </wps:wsp>
                      <wps:wsp>
                        <wps:cNvPr id="18" name="任意多边形 55"/>
                        <wps:cNvSpPr/>
                        <wps:spPr>
                          <a:xfrm>
                            <a:off x="14015" y="36"/>
                            <a:ext cx="250" cy="250"/>
                          </a:xfrm>
                          <a:custGeom>
                            <a:avLst/>
                            <a:gdLst>
                              <a:gd name="A1" fmla="val 0"/>
                              <a:gd name="A2" fmla="val 0"/>
                              <a:gd name="A3" fmla="val 0"/>
                            </a:gdLst>
                            <a:ahLst/>
                            <a:cxnLst/>
                            <a:pathLst>
                              <a:path w="250" h="250">
                                <a:moveTo>
                                  <a:pt x="0" y="245"/>
                                </a:moveTo>
                                <a:lnTo>
                                  <a:pt x="250" y="245"/>
                                </a:lnTo>
                              </a:path>
                            </a:pathLst>
                          </a:custGeom>
                          <a:noFill/>
                          <a:ln w="6350" cap="flat" cmpd="sng">
                            <a:solidFill>
                              <a:srgbClr val="000000"/>
                            </a:solidFill>
                            <a:prstDash val="solid"/>
                            <a:round/>
                            <a:headEnd type="none" w="med" len="med"/>
                            <a:tailEnd type="none" w="med" len="med"/>
                          </a:ln>
                        </wps:spPr>
                        <wps:bodyPr upright="1"/>
                      </wps:wsp>
                      <wps:wsp>
                        <wps:cNvPr id="19" name="任意多边形 56"/>
                        <wps:cNvSpPr/>
                        <wps:spPr>
                          <a:xfrm>
                            <a:off x="14015" y="36"/>
                            <a:ext cx="250" cy="250"/>
                          </a:xfrm>
                          <a:custGeom>
                            <a:avLst/>
                            <a:gdLst>
                              <a:gd name="A1" fmla="val 0"/>
                              <a:gd name="A2" fmla="val 0"/>
                              <a:gd name="A3" fmla="val 0"/>
                            </a:gdLst>
                            <a:ahLst/>
                            <a:cxnLst/>
                            <a:pathLst>
                              <a:path w="250" h="250">
                                <a:moveTo>
                                  <a:pt x="245" y="0"/>
                                </a:moveTo>
                                <a:lnTo>
                                  <a:pt x="245" y="250"/>
                                </a:lnTo>
                              </a:path>
                            </a:pathLst>
                          </a:custGeom>
                          <a:noFill/>
                          <a:ln w="6350" cap="flat" cmpd="sng">
                            <a:solidFill>
                              <a:srgbClr val="000000"/>
                            </a:solidFill>
                            <a:prstDash val="solid"/>
                            <a:round/>
                            <a:headEnd type="none" w="med" len="med"/>
                            <a:tailEnd type="none" w="med" len="med"/>
                          </a:ln>
                        </wps:spPr>
                        <wps:bodyPr upright="1"/>
                      </wps:wsp>
                    </wpg:wgp>
                  </a:graphicData>
                </a:graphic>
              </wp:anchor>
            </w:drawing>
          </mc:Choice>
          <mc:Fallback>
            <w:pict>
              <v:group id="组合 605" o:spid="_x0000_s1026" o:spt="203" style="position:absolute;left:0pt;margin-left:590.15pt;margin-top:1.8pt;height:12.5pt;width:12.5pt;mso-position-horizontal-relative:page;z-index:-251654144;mso-width-relative:page;mso-height-relative:page;" coordorigin="14015,36" coordsize="250,250203" o:gfxdata="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6BZkaNgAAAAKAQAA&#10;DwAAAAAAAAABACAAAAAiAAAAZHJzL2Rvd25yZXYueG1sUEsBAhQAFAAAAAgAh07iQPxK/6E2AwAA&#10;iA8AAA4AAAAAAAAAAQAgAAAAJwEAAGRycy9lMm9Eb2MueG1sUEsFBgAAAAAGAAYAWQEAAM8GAAAA&#10;AA==&#10;">
                <o:lock v:ext="edit" aspectratio="f"/>
                <v:shape id="任意多边形 53" o:spid="_x0000_s1026" o:spt="100" style="position:absolute;left:14015;top:36;height:250;width:250;" filled="f" stroked="t" coordsize="250,250" o:gfxdata="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DkSvQAA&#10;ANsAAAAPAAAAAAAAAAEAIAAAACIAAABkcnMvZG93bnJldi54bWxQSwECFAAUAAAACACHTuJAMy8F&#10;njsAAAA5AAAAEAAAAAAAAAABACAAAAAMAQAAZHJzL3NoYXBleG1sLnhtbFBLBQYAAAAABgAGAFsB&#10;AAC2AwAAAAA=&#10;" path="m0,5l250,5e">
                  <v:fill on="f" focussize="0,0"/>
                  <v:stroke weight="0.5pt" color="#000000" joinstyle="round"/>
                  <v:imagedata o:title=""/>
                  <o:lock v:ext="edit" aspectratio="f"/>
                </v:shape>
                <v:shape id="任意多边形 54" o:spid="_x0000_s1026" o:spt="100" style="position:absolute;left:14015;top:36;height:250;width:250;" filled="f" stroked="t" coordsize="250,250" o:gfxdata="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sJyJvQAA&#10;ANsAAAAPAAAAAAAAAAEAIAAAACIAAABkcnMvZG93bnJldi54bWxQSwECFAAUAAAACACHTuJAMy8F&#10;njsAAAA5AAAAEAAAAAAAAAABACAAAAAMAQAAZHJzL3NoYXBleG1sLnhtbFBLBQYAAAAABgAGAFsB&#10;AAC2AwAAAAA=&#10;" path="m5,0l5,250e">
                  <v:fill on="f" focussize="0,0"/>
                  <v:stroke weight="0.5pt" color="#000000" joinstyle="round"/>
                  <v:imagedata o:title=""/>
                  <o:lock v:ext="edit" aspectratio="f"/>
                </v:shape>
                <v:shape id="任意多边形 55" o:spid="_x0000_s1026" o:spt="100" style="position:absolute;left:14015;top:36;height:250;width:250;" filled="f" stroked="t" coordsize="250,250" o:gfxdata="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Lwj7&#10;wAAAANsAAAAPAAAAAAAAAAEAIAAAACIAAABkcnMvZG93bnJldi54bWxQSwECFAAUAAAACACHTuJA&#10;My8FnjsAAAA5AAAAEAAAAAAAAAABACAAAAAPAQAAZHJzL3NoYXBleG1sLnhtbFBLBQYAAAAABgAG&#10;AFsBAAC5AwAAAAA=&#10;" path="m0,245l250,245e">
                  <v:fill on="f" focussize="0,0"/>
                  <v:stroke weight="0.5pt" color="#000000" joinstyle="round"/>
                  <v:imagedata o:title=""/>
                  <o:lock v:ext="edit" aspectratio="f"/>
                </v:shape>
                <v:shape id="任意多边形 56" o:spid="_x0000_s1026" o:spt="100" style="position:absolute;left:14015;top:36;height:250;width:250;" filled="f" stroked="t" coordsize="250,250" o:gfxdata="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61gvQAA&#10;ANsAAAAPAAAAAAAAAAEAIAAAACIAAABkcnMvZG93bnJldi54bWxQSwECFAAUAAAACACHTuJAMy8F&#10;njsAAAA5AAAAEAAAAAAAAAABACAAAAAMAQAAZHJzL3NoYXBleG1sLnhtbFBLBQYAAAAABgAGAFsB&#10;AAC2AwAAAAA=&#10;" path="m245,0l245,250e">
                  <v:fill on="f" focussize="0,0"/>
                  <v:stroke weight="0.5pt" color="#000000" joinstyle="round"/>
                  <v:imagedata o:title=""/>
                  <o:lock v:ext="edit" aspectratio="f"/>
                </v:shape>
              </v:group>
            </w:pict>
          </mc:Fallback>
        </mc:AlternateContent>
      </w:r>
      <w:r>
        <w:rPr>
          <w:rFonts w:hint="eastAsia" w:ascii="楷体_GB2312" w:hAnsi="楷体_GB2312" w:eastAsia="楷体_GB2312" w:cs="楷体_GB2312"/>
          <w:sz w:val="24"/>
          <w:szCs w:val="24"/>
        </w:rPr>
        <w:t>单位名称：</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z w:val="24"/>
          <w:szCs w:val="24"/>
        </w:rPr>
        <w:t>单位编码：</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z w:val="24"/>
          <w:szCs w:val="24"/>
        </w:rPr>
        <w:t>灵活就业人员</w:t>
      </w:r>
    </w:p>
    <w:tbl>
      <w:tblPr>
        <w:tblStyle w:val="21"/>
        <w:tblpPr w:leftFromText="180" w:rightFromText="180" w:vertAnchor="text" w:horzAnchor="page" w:tblpX="1526" w:tblpY="64"/>
        <w:tblOverlap w:val="never"/>
        <w:tblW w:w="14007" w:type="dxa"/>
        <w:tblInd w:w="0" w:type="dxa"/>
        <w:tblLayout w:type="fixed"/>
        <w:tblCellMar>
          <w:top w:w="0" w:type="dxa"/>
          <w:left w:w="108" w:type="dxa"/>
          <w:bottom w:w="0" w:type="dxa"/>
          <w:right w:w="108" w:type="dxa"/>
        </w:tblCellMar>
      </w:tblPr>
      <w:tblGrid>
        <w:gridCol w:w="859"/>
        <w:gridCol w:w="975"/>
        <w:gridCol w:w="1474"/>
        <w:gridCol w:w="2223"/>
        <w:gridCol w:w="1337"/>
        <w:gridCol w:w="1283"/>
        <w:gridCol w:w="1898"/>
        <w:gridCol w:w="1265"/>
        <w:gridCol w:w="1572"/>
        <w:gridCol w:w="1121"/>
      </w:tblGrid>
      <w:tr>
        <w:trPr>
          <w:trHeight w:val="567" w:hRule="atLeast"/>
        </w:trPr>
        <w:tc>
          <w:tcPr>
            <w:tcW w:w="85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序号</w:t>
            </w:r>
          </w:p>
        </w:tc>
        <w:tc>
          <w:tcPr>
            <w:tcW w:w="97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姓名</w:t>
            </w:r>
          </w:p>
        </w:tc>
        <w:tc>
          <w:tcPr>
            <w:tcW w:w="14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身份证件类型</w:t>
            </w:r>
          </w:p>
        </w:tc>
        <w:tc>
          <w:tcPr>
            <w:tcW w:w="222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身份证号码</w:t>
            </w:r>
          </w:p>
        </w:tc>
        <w:tc>
          <w:tcPr>
            <w:tcW w:w="13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死亡时间</w:t>
            </w:r>
          </w:p>
        </w:tc>
        <w:tc>
          <w:tcPr>
            <w:tcW w:w="128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停保时间</w:t>
            </w:r>
          </w:p>
        </w:tc>
        <w:tc>
          <w:tcPr>
            <w:tcW w:w="189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autoSpaceDE w:val="0"/>
              <w:autoSpaceDN w:val="0"/>
              <w:spacing w:before="2" w:line="24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扣回多划个人</w:t>
            </w:r>
          </w:p>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napToGrid w:val="0"/>
                <w:kern w:val="0"/>
                <w:sz w:val="20"/>
                <w:szCs w:val="20"/>
              </w:rPr>
              <w:t>账户金额</w:t>
            </w:r>
          </w:p>
        </w:tc>
        <w:tc>
          <w:tcPr>
            <w:tcW w:w="126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签字</w:t>
            </w:r>
          </w:p>
        </w:tc>
        <w:tc>
          <w:tcPr>
            <w:tcW w:w="1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手机号码</w:t>
            </w:r>
          </w:p>
        </w:tc>
        <w:tc>
          <w:tcPr>
            <w:tcW w:w="112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备注</w:t>
            </w:r>
          </w:p>
        </w:tc>
      </w:tr>
      <w:tr>
        <w:tblPrEx>
          <w:tblCellMar>
            <w:top w:w="0" w:type="dxa"/>
            <w:left w:w="108" w:type="dxa"/>
            <w:bottom w:w="0" w:type="dxa"/>
            <w:right w:w="108" w:type="dxa"/>
          </w:tblCellMar>
        </w:tblPrEx>
        <w:trPr>
          <w:trHeight w:val="567" w:hRule="atLeast"/>
        </w:trPr>
        <w:tc>
          <w:tcPr>
            <w:tcW w:w="85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2"/>
                <w:sz w:val="20"/>
                <w:szCs w:val="20"/>
              </w:rPr>
            </w:pPr>
            <w:r>
              <w:rPr>
                <w:rFonts w:hint="eastAsia" w:ascii="方正书宋简体" w:hAnsi="方正书宋简体" w:eastAsia="方正书宋简体" w:cs="方正书宋简体"/>
                <w:w w:val="92"/>
                <w:sz w:val="20"/>
                <w:szCs w:val="20"/>
              </w:rPr>
              <w:t>1</w:t>
            </w:r>
          </w:p>
        </w:tc>
        <w:tc>
          <w:tcPr>
            <w:tcW w:w="97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222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3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28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89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26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12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tc>
      </w:tr>
      <w:tr>
        <w:tblPrEx>
          <w:tblCellMar>
            <w:top w:w="0" w:type="dxa"/>
            <w:left w:w="108" w:type="dxa"/>
            <w:bottom w:w="0" w:type="dxa"/>
            <w:right w:w="108" w:type="dxa"/>
          </w:tblCellMar>
        </w:tblPrEx>
        <w:trPr>
          <w:trHeight w:val="567" w:hRule="atLeast"/>
        </w:trPr>
        <w:tc>
          <w:tcPr>
            <w:tcW w:w="85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2"/>
                <w:sz w:val="20"/>
                <w:szCs w:val="20"/>
                <w:lang w:val="en-US"/>
              </w:rPr>
            </w:pPr>
            <w:r>
              <w:rPr>
                <w:rFonts w:hint="eastAsia" w:ascii="方正书宋简体" w:hAnsi="方正书宋简体" w:eastAsia="方正书宋简体" w:cs="方正书宋简体"/>
                <w:w w:val="92"/>
                <w:sz w:val="20"/>
                <w:szCs w:val="20"/>
                <w:lang w:val="en-US"/>
              </w:rPr>
              <w:t>2</w:t>
            </w:r>
          </w:p>
        </w:tc>
        <w:tc>
          <w:tcPr>
            <w:tcW w:w="97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222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3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28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89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26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12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tc>
      </w:tr>
      <w:tr>
        <w:tblPrEx>
          <w:tblCellMar>
            <w:top w:w="0" w:type="dxa"/>
            <w:left w:w="108" w:type="dxa"/>
            <w:bottom w:w="0" w:type="dxa"/>
            <w:right w:w="108" w:type="dxa"/>
          </w:tblCellMar>
        </w:tblPrEx>
        <w:trPr>
          <w:trHeight w:val="507" w:hRule="atLeast"/>
        </w:trPr>
        <w:tc>
          <w:tcPr>
            <w:tcW w:w="14007" w:type="dxa"/>
            <w:gridSpan w:val="10"/>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p>
            <w:pPr>
              <w:pStyle w:val="37"/>
              <w:kinsoku w:val="0"/>
              <w:overflowPunct w:val="0"/>
              <w:spacing w:line="286" w:lineRule="exact"/>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我单位（本人）承诺:</w:t>
            </w:r>
          </w:p>
          <w:p>
            <w:pPr>
              <w:pStyle w:val="37"/>
              <w:kinsoku w:val="0"/>
              <w:overflowPunct w:val="0"/>
              <w:spacing w:before="52"/>
              <w:ind w:left="458" w:leftChars="218"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申报材料及填写内容真实有效，符合国家有关法律法规，如因虚假申报影响职工权益或违反国家有关法律法规，我单位(本人)承担一切后果和法律责任。</w:t>
            </w:r>
          </w:p>
          <w:p>
            <w:pPr>
              <w:pStyle w:val="37"/>
              <w:kinsoku w:val="0"/>
              <w:overflowPunct w:val="0"/>
              <w:spacing w:before="220"/>
              <w:ind w:firstLine="5400" w:firstLineChars="2700"/>
              <w:rPr>
                <w:rFonts w:ascii="方正书宋简体" w:hAnsi="方正书宋简体" w:eastAsia="方正书宋简体" w:cs="方正书宋简体"/>
                <w:sz w:val="20"/>
                <w:szCs w:val="20"/>
              </w:rPr>
            </w:pPr>
          </w:p>
          <w:p>
            <w:pPr>
              <w:pStyle w:val="37"/>
              <w:kinsoku w:val="0"/>
              <w:overflowPunct w:val="0"/>
              <w:spacing w:before="220"/>
              <w:ind w:firstLine="5400" w:firstLineChars="27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（单位行政公章或灵活就业人员本人签名）：</w:t>
            </w:r>
          </w:p>
          <w:p>
            <w:pPr>
              <w:pStyle w:val="37"/>
              <w:kinsoku w:val="0"/>
              <w:overflowPunct w:val="0"/>
              <w:spacing w:before="7"/>
              <w:rPr>
                <w:rFonts w:ascii="方正书宋简体" w:hAnsi="方正书宋简体" w:eastAsia="方正书宋简体" w:cs="方正书宋简体"/>
                <w:sz w:val="20"/>
                <w:szCs w:val="20"/>
              </w:rPr>
            </w:pPr>
          </w:p>
          <w:p>
            <w:pPr>
              <w:pStyle w:val="37"/>
              <w:kinsoku w:val="0"/>
              <w:overflowPunct w:val="0"/>
              <w:spacing w:before="7"/>
              <w:rPr>
                <w:rFonts w:ascii="方正书宋简体" w:hAnsi="方正书宋简体" w:eastAsia="方正书宋简体" w:cs="方正书宋简体"/>
                <w:sz w:val="20"/>
                <w:szCs w:val="20"/>
              </w:rPr>
            </w:pPr>
          </w:p>
          <w:p>
            <w:pPr>
              <w:pStyle w:val="37"/>
              <w:tabs>
                <w:tab w:val="left" w:pos="2504"/>
                <w:tab w:val="left" w:pos="4354"/>
                <w:tab w:val="left" w:pos="11654"/>
              </w:tabs>
              <w:kinsoku w:val="0"/>
              <w:overflowPunct w:val="0"/>
              <w:ind w:left="295"/>
              <w:rPr>
                <w:rFonts w:ascii="方正书宋简体" w:hAnsi="方正书宋简体" w:eastAsia="方正书宋简体" w:cs="方正书宋简体"/>
                <w:position w:val="1"/>
                <w:sz w:val="20"/>
                <w:szCs w:val="20"/>
              </w:rPr>
            </w:pPr>
          </w:p>
          <w:p>
            <w:pPr>
              <w:pStyle w:val="37"/>
              <w:kinsoku w:val="0"/>
              <w:overflowPunct w:val="0"/>
              <w:ind w:firstLine="400" w:firstLineChars="200"/>
              <w:jc w:val="left"/>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position w:val="1"/>
                <w:sz w:val="20"/>
                <w:szCs w:val="20"/>
              </w:rPr>
              <w:t>单位经办人签名：</w:t>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单位经办人联系方式：</w:t>
            </w: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sz w:val="20"/>
                <w:szCs w:val="20"/>
              </w:rPr>
              <w:t>年</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月</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日</w:t>
            </w:r>
          </w:p>
        </w:tc>
      </w:tr>
    </w:tbl>
    <w:p>
      <w:pPr>
        <w:pStyle w:val="8"/>
        <w:kinsoku w:val="0"/>
        <w:overflowPunct w:val="0"/>
        <w:spacing w:before="7"/>
        <w:rPr>
          <w:rFonts w:ascii="方正书宋简体" w:hAnsi="方正书宋简体" w:eastAsia="方正书宋简体" w:cs="方正书宋简体"/>
          <w:sz w:val="20"/>
          <w:szCs w:val="20"/>
        </w:rPr>
      </w:pPr>
    </w:p>
    <w:p>
      <w:pPr>
        <w:pStyle w:val="8"/>
        <w:kinsoku w:val="0"/>
        <w:overflowPunct w:val="0"/>
        <w:spacing w:line="240" w:lineRule="exac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注：</w:t>
      </w:r>
      <w:r>
        <w:rPr>
          <w:rFonts w:hint="eastAsia" w:ascii="方正书宋简体" w:hAnsi="方正书宋简体" w:eastAsia="方正书宋简体" w:cs="方正书宋简体"/>
          <w:sz w:val="20"/>
          <w:szCs w:val="20"/>
          <w:lang w:val="en-US"/>
        </w:rPr>
        <w:t>1.</w:t>
      </w:r>
      <w:r>
        <w:rPr>
          <w:rFonts w:hint="eastAsia" w:ascii="方正书宋简体" w:hAnsi="方正书宋简体" w:eastAsia="方正书宋简体" w:cs="方正书宋简体"/>
          <w:sz w:val="20"/>
          <w:szCs w:val="20"/>
        </w:rPr>
        <w:t>灵活就业人员无需单位盖章和填写单位编码，需</w:t>
      </w:r>
      <w:r>
        <w:rPr>
          <w:rFonts w:hint="eastAsia" w:ascii="方正书宋简体" w:hAnsi="方正书宋简体" w:eastAsia="方正书宋简体" w:cs="方正书宋简体"/>
          <w:w w:val="95"/>
          <w:sz w:val="20"/>
          <w:szCs w:val="20"/>
        </w:rPr>
        <w:t>要提供本人及委托办理人有效身份证件；</w:t>
      </w:r>
    </w:p>
    <w:p>
      <w:pPr>
        <w:pStyle w:val="8"/>
        <w:tabs>
          <w:tab w:val="left" w:pos="7979"/>
          <w:tab w:val="left" w:pos="14029"/>
        </w:tabs>
        <w:kinsoku w:val="0"/>
        <w:overflowPunct w:val="0"/>
        <w:ind w:left="420" w:leftChars="200"/>
        <w:rPr>
          <w:rFonts w:ascii="方正书宋简体" w:hAnsi="方正书宋简体" w:eastAsia="方正书宋简体" w:cs="方正书宋简体"/>
          <w:snapToGrid w:val="0"/>
          <w:sz w:val="20"/>
          <w:szCs w:val="20"/>
        </w:rPr>
        <w:sectPr>
          <w:headerReference r:id="rId13" w:type="default"/>
          <w:footerReference r:id="rId14" w:type="default"/>
          <w:pgSz w:w="16840" w:h="11910" w:orient="landscape"/>
          <w:pgMar w:top="1417" w:right="1417" w:bottom="1417" w:left="1417" w:header="850" w:footer="992" w:gutter="0"/>
          <w:cols w:space="720" w:num="1"/>
        </w:sectPr>
      </w:pPr>
      <w:r>
        <w:rPr>
          <w:rFonts w:hint="eastAsia" w:ascii="方正书宋简体" w:hAnsi="方正书宋简体" w:eastAsia="方正书宋简体" w:cs="方正书宋简体"/>
          <w:sz w:val="20"/>
          <w:szCs w:val="20"/>
          <w:lang w:val="en-US"/>
        </w:rPr>
        <w:t>2.</w:t>
      </w:r>
      <w:r>
        <w:rPr>
          <w:rFonts w:hint="eastAsia" w:ascii="方正书宋简体" w:hAnsi="方正书宋简体" w:eastAsia="方正书宋简体" w:cs="方正书宋简体"/>
          <w:sz w:val="20"/>
          <w:szCs w:val="20"/>
        </w:rPr>
        <w:t>需要提供《死亡证明》或《火化证》复印件等证明材料。</w:t>
      </w:r>
      <w:r>
        <w:rPr>
          <w:rFonts w:hint="eastAsia" w:ascii="方正书宋简体" w:hAnsi="方正书宋简体" w:eastAsia="方正书宋简体" w:cs="方正书宋简体"/>
          <w:snapToGrid w:val="0"/>
          <w:sz w:val="20"/>
          <w:szCs w:val="20"/>
          <w:lang w:val="en-US"/>
        </w:rPr>
        <w:t xml:space="preserve">    </w:t>
      </w:r>
    </w:p>
    <w:p>
      <w:pPr>
        <w:autoSpaceDE w:val="0"/>
        <w:autoSpaceDN w:val="0"/>
        <w:jc w:val="center"/>
        <w:outlineLvl w:val="2"/>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郴州市退休人员基本医疗保险参保管理登记表（</w:t>
      </w:r>
      <w:r>
        <w:rPr>
          <w:rFonts w:hint="eastAsia" w:ascii="Times New Roman" w:hAnsi="Times New Roman" w:eastAsia="方正小标宋简体" w:cs="Times New Roman"/>
          <w:sz w:val="40"/>
          <w:szCs w:val="40"/>
        </w:rPr>
        <w:t>参考样</w:t>
      </w:r>
      <w:r>
        <w:rPr>
          <w:rFonts w:hint="eastAsia" w:ascii="方正小标宋简体" w:hAnsi="方正小标宋简体" w:eastAsia="方正小标宋简体" w:cs="方正小标宋简体"/>
          <w:sz w:val="44"/>
          <w:szCs w:val="44"/>
        </w:rPr>
        <w:t>表12）</w:t>
      </w:r>
    </w:p>
    <w:p>
      <w:pPr>
        <w:autoSpaceDE w:val="0"/>
        <w:autoSpaceDN w:val="0"/>
        <w:jc w:val="center"/>
        <w:outlineLvl w:val="2"/>
        <w:rPr>
          <w:rFonts w:ascii="方正小标宋简体" w:hAnsi="方正小标宋简体" w:eastAsia="方正小标宋简体" w:cs="方正小标宋简体"/>
          <w:sz w:val="36"/>
          <w:szCs w:val="36"/>
        </w:rPr>
      </w:pPr>
      <w:bookmarkStart w:id="60" w:name="_Toc23334"/>
      <w:bookmarkStart w:id="61" w:name="_Toc17223"/>
      <w:r>
        <w:rPr>
          <w:rFonts w:hint="eastAsia" w:ascii="方正小标宋简体" w:hAnsi="方正小标宋简体" w:eastAsia="方正小标宋简体" w:cs="方正小标宋简体"/>
          <w:sz w:val="36"/>
          <w:szCs w:val="36"/>
        </w:rPr>
        <w:t>（管理责任单位变更）</w:t>
      </w:r>
      <w:bookmarkEnd w:id="60"/>
      <w:bookmarkEnd w:id="61"/>
    </w:p>
    <w:p>
      <w:pPr>
        <w:tabs>
          <w:tab w:val="left" w:pos="5659"/>
          <w:tab w:val="left" w:pos="8779"/>
        </w:tabs>
        <w:autoSpaceDE w:val="0"/>
        <w:autoSpaceDN w:val="0"/>
        <w:spacing w:before="175" w:after="52"/>
        <w:jc w:val="left"/>
        <w:rPr>
          <w:rFonts w:ascii="Times New Roman" w:hAnsi="Times New Roman" w:cs="Times New Roman"/>
          <w:snapToGrid w:val="0"/>
          <w:kern w:val="0"/>
          <w:sz w:val="24"/>
        </w:rPr>
      </w:pPr>
      <w:r>
        <w:rPr>
          <w:rFonts w:hint="eastAsia" w:ascii="Times New Roman" w:hAnsi="Times New Roman" w:cs="Times New Roman"/>
          <w:snapToGrid w:val="0"/>
          <w:kern w:val="0"/>
          <w:sz w:val="24"/>
        </w:rPr>
        <w:t xml:space="preserve"> </w:t>
      </w:r>
    </w:p>
    <w:p>
      <w:pPr>
        <w:pStyle w:val="36"/>
        <w:tabs>
          <w:tab w:val="left" w:pos="1344"/>
          <w:tab w:val="left" w:pos="4579"/>
          <w:tab w:val="left" w:pos="7219"/>
          <w:tab w:val="left" w:pos="10939"/>
          <w:tab w:val="left" w:pos="11539"/>
          <w:tab w:val="left" w:pos="12139"/>
        </w:tabs>
        <w:autoSpaceDE w:val="0"/>
        <w:autoSpaceDN w:val="0"/>
        <w:spacing w:before="0"/>
        <w:ind w:left="0" w:firstLine="0"/>
        <w:jc w:val="left"/>
        <w:rPr>
          <w:rFonts w:ascii="方正书宋简体" w:hAnsi="方正书宋简体" w:eastAsia="方正书宋简体" w:cs="方正书宋简体"/>
          <w:snapToGrid w:val="0"/>
          <w:kern w:val="0"/>
          <w:sz w:val="20"/>
          <w:szCs w:val="20"/>
        </w:rPr>
      </w:pPr>
      <w:r>
        <w:rPr>
          <w:rFonts w:hint="eastAsia" w:ascii="楷体_GB2312" w:hAnsi="楷体_GB2312" w:eastAsia="楷体_GB2312" w:cs="楷体_GB2312"/>
          <w:snapToGrid w:val="0"/>
          <w:kern w:val="0"/>
          <w:sz w:val="24"/>
          <w:szCs w:val="24"/>
        </w:rPr>
        <w:t>单位名称（单位公章）：</w:t>
      </w:r>
      <w:r>
        <w:rPr>
          <w:rFonts w:hint="eastAsia" w:ascii="楷体_GB2312" w:hAnsi="楷体_GB2312" w:eastAsia="楷体_GB2312" w:cs="楷体_GB2312"/>
          <w:snapToGrid w:val="0"/>
          <w:kern w:val="0"/>
          <w:sz w:val="24"/>
          <w:szCs w:val="24"/>
          <w:lang w:val="en-US"/>
        </w:rPr>
        <w:t xml:space="preserve">                     </w:t>
      </w:r>
      <w:r>
        <w:rPr>
          <w:rFonts w:hint="eastAsia" w:ascii="楷体_GB2312" w:hAnsi="楷体_GB2312" w:eastAsia="楷体_GB2312" w:cs="楷体_GB2312"/>
          <w:snapToGrid w:val="0"/>
          <w:kern w:val="0"/>
          <w:sz w:val="24"/>
          <w:szCs w:val="24"/>
        </w:rPr>
        <w:t>单位编码：</w:t>
      </w:r>
      <w:r>
        <w:rPr>
          <w:rFonts w:hint="eastAsia" w:ascii="楷体_GB2312" w:hAnsi="楷体_GB2312" w:eastAsia="楷体_GB2312" w:cs="楷体_GB2312"/>
          <w:snapToGrid w:val="0"/>
          <w:kern w:val="0"/>
          <w:sz w:val="24"/>
          <w:szCs w:val="24"/>
          <w:lang w:val="en-US"/>
        </w:rPr>
        <w:t xml:space="preserve">                 　　　　　　　　　   </w:t>
      </w:r>
      <w:r>
        <w:rPr>
          <w:rFonts w:hint="eastAsia" w:ascii="楷体_GB2312" w:hAnsi="楷体_GB2312" w:eastAsia="楷体_GB2312" w:cs="楷体_GB2312"/>
          <w:snapToGrid w:val="0"/>
          <w:kern w:val="0"/>
          <w:sz w:val="24"/>
          <w:szCs w:val="24"/>
        </w:rPr>
        <w:t>年</w:t>
      </w:r>
      <w:r>
        <w:rPr>
          <w:rFonts w:hint="eastAsia" w:ascii="楷体_GB2312" w:hAnsi="楷体_GB2312" w:eastAsia="楷体_GB2312" w:cs="楷体_GB2312"/>
          <w:snapToGrid w:val="0"/>
          <w:kern w:val="0"/>
          <w:sz w:val="24"/>
          <w:szCs w:val="24"/>
          <w:lang w:val="en-US"/>
        </w:rPr>
        <w:t xml:space="preserve">     </w:t>
      </w:r>
      <w:r>
        <w:rPr>
          <w:rFonts w:hint="eastAsia" w:ascii="楷体_GB2312" w:hAnsi="楷体_GB2312" w:eastAsia="楷体_GB2312" w:cs="楷体_GB2312"/>
          <w:snapToGrid w:val="0"/>
          <w:kern w:val="0"/>
          <w:sz w:val="24"/>
          <w:szCs w:val="24"/>
        </w:rPr>
        <w:t>月</w:t>
      </w:r>
      <w:r>
        <w:rPr>
          <w:rFonts w:hint="eastAsia" w:ascii="楷体_GB2312" w:hAnsi="楷体_GB2312" w:eastAsia="楷体_GB2312" w:cs="楷体_GB2312"/>
          <w:snapToGrid w:val="0"/>
          <w:kern w:val="0"/>
          <w:sz w:val="24"/>
          <w:szCs w:val="24"/>
          <w:lang w:val="en-US"/>
        </w:rPr>
        <w:t xml:space="preserve">     </w:t>
      </w:r>
      <w:r>
        <w:rPr>
          <w:rFonts w:hint="eastAsia" w:ascii="楷体_GB2312" w:hAnsi="楷体_GB2312" w:eastAsia="楷体_GB2312" w:cs="楷体_GB2312"/>
          <w:snapToGrid w:val="0"/>
          <w:kern w:val="0"/>
          <w:sz w:val="24"/>
          <w:szCs w:val="24"/>
        </w:rPr>
        <w:t>日</w:t>
      </w:r>
    </w:p>
    <w:tbl>
      <w:tblPr>
        <w:tblStyle w:val="21"/>
        <w:tblW w:w="134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0"/>
        <w:gridCol w:w="1160"/>
        <w:gridCol w:w="1889"/>
        <w:gridCol w:w="2685"/>
        <w:gridCol w:w="2769"/>
        <w:gridCol w:w="2534"/>
        <w:gridCol w:w="1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trPr>
        <w:tc>
          <w:tcPr>
            <w:tcW w:w="1050" w:type="dxa"/>
            <w:vMerge w:val="restart"/>
            <w:vAlign w:val="center"/>
          </w:tcPr>
          <w:p>
            <w:pPr>
              <w:pStyle w:val="37"/>
              <w:autoSpaceDE w:val="0"/>
              <w:autoSpaceDN w:val="0"/>
              <w:spacing w:line="40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序号</w:t>
            </w:r>
          </w:p>
        </w:tc>
        <w:tc>
          <w:tcPr>
            <w:tcW w:w="1160" w:type="dxa"/>
            <w:vMerge w:val="restart"/>
            <w:vAlign w:val="center"/>
          </w:tcPr>
          <w:p>
            <w:pPr>
              <w:pStyle w:val="37"/>
              <w:autoSpaceDE w:val="0"/>
              <w:autoSpaceDN w:val="0"/>
              <w:spacing w:line="40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姓名</w:t>
            </w:r>
          </w:p>
        </w:tc>
        <w:tc>
          <w:tcPr>
            <w:tcW w:w="1889" w:type="dxa"/>
            <w:vMerge w:val="restart"/>
            <w:vAlign w:val="center"/>
          </w:tcPr>
          <w:p>
            <w:pPr>
              <w:pStyle w:val="37"/>
              <w:autoSpaceDE w:val="0"/>
              <w:autoSpaceDN w:val="0"/>
              <w:spacing w:line="40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身份证件类型</w:t>
            </w:r>
          </w:p>
        </w:tc>
        <w:tc>
          <w:tcPr>
            <w:tcW w:w="2685" w:type="dxa"/>
            <w:vMerge w:val="restart"/>
            <w:vAlign w:val="center"/>
          </w:tcPr>
          <w:p>
            <w:pPr>
              <w:pStyle w:val="37"/>
              <w:autoSpaceDE w:val="0"/>
              <w:autoSpaceDN w:val="0"/>
              <w:spacing w:line="40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身份证件号码</w:t>
            </w:r>
          </w:p>
        </w:tc>
        <w:tc>
          <w:tcPr>
            <w:tcW w:w="5303" w:type="dxa"/>
            <w:gridSpan w:val="2"/>
            <w:vAlign w:val="center"/>
          </w:tcPr>
          <w:p>
            <w:pPr>
              <w:pStyle w:val="37"/>
              <w:autoSpaceDE w:val="0"/>
              <w:autoSpaceDN w:val="0"/>
              <w:spacing w:line="40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管理责任单位变更</w:t>
            </w:r>
          </w:p>
        </w:tc>
        <w:tc>
          <w:tcPr>
            <w:tcW w:w="1402" w:type="dxa"/>
            <w:vMerge w:val="restart"/>
            <w:vAlign w:val="center"/>
          </w:tcPr>
          <w:p>
            <w:pPr>
              <w:pStyle w:val="37"/>
              <w:autoSpaceDE w:val="0"/>
              <w:autoSpaceDN w:val="0"/>
              <w:spacing w:line="40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50" w:type="dxa"/>
            <w:vMerge w:val="continue"/>
            <w:tcBorders>
              <w:top w:val="nil"/>
            </w:tcBorders>
            <w:vAlign w:val="center"/>
          </w:tcPr>
          <w:p>
            <w:pPr>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160" w:type="dxa"/>
            <w:vMerge w:val="continue"/>
            <w:tcBorders>
              <w:top w:val="nil"/>
            </w:tcBorders>
            <w:vAlign w:val="center"/>
          </w:tcPr>
          <w:p>
            <w:pPr>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889" w:type="dxa"/>
            <w:vMerge w:val="continue"/>
            <w:tcBorders>
              <w:top w:val="nil"/>
            </w:tcBorders>
            <w:vAlign w:val="center"/>
          </w:tcPr>
          <w:p>
            <w:pPr>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685" w:type="dxa"/>
            <w:vMerge w:val="continue"/>
            <w:tcBorders>
              <w:top w:val="nil"/>
            </w:tcBorders>
            <w:vAlign w:val="center"/>
          </w:tcPr>
          <w:p>
            <w:pPr>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769" w:type="dxa"/>
            <w:vAlign w:val="center"/>
          </w:tcPr>
          <w:p>
            <w:pPr>
              <w:pStyle w:val="37"/>
              <w:autoSpaceDE w:val="0"/>
              <w:autoSpaceDN w:val="0"/>
              <w:spacing w:line="40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变动原因</w:t>
            </w:r>
          </w:p>
        </w:tc>
        <w:tc>
          <w:tcPr>
            <w:tcW w:w="2534" w:type="dxa"/>
            <w:vAlign w:val="center"/>
          </w:tcPr>
          <w:p>
            <w:pPr>
              <w:pStyle w:val="37"/>
              <w:autoSpaceDE w:val="0"/>
              <w:autoSpaceDN w:val="0"/>
              <w:spacing w:line="40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当前医保管理责任单位</w:t>
            </w:r>
          </w:p>
        </w:tc>
        <w:tc>
          <w:tcPr>
            <w:tcW w:w="1402" w:type="dxa"/>
            <w:vMerge w:val="continue"/>
            <w:tcBorders>
              <w:top w:val="nil"/>
            </w:tcBorders>
            <w:vAlign w:val="center"/>
          </w:tcPr>
          <w:p>
            <w:pPr>
              <w:autoSpaceDE w:val="0"/>
              <w:autoSpaceDN w:val="0"/>
              <w:spacing w:line="40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5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1</w:t>
            </w:r>
          </w:p>
        </w:tc>
        <w:tc>
          <w:tcPr>
            <w:tcW w:w="116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88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685"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76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534"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402"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5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w:t>
            </w:r>
          </w:p>
        </w:tc>
        <w:tc>
          <w:tcPr>
            <w:tcW w:w="116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88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685"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76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534"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402"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trPr>
        <w:tc>
          <w:tcPr>
            <w:tcW w:w="105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3</w:t>
            </w:r>
          </w:p>
        </w:tc>
        <w:tc>
          <w:tcPr>
            <w:tcW w:w="116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88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685"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76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534"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402"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trPr>
        <w:tc>
          <w:tcPr>
            <w:tcW w:w="105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4</w:t>
            </w:r>
          </w:p>
        </w:tc>
        <w:tc>
          <w:tcPr>
            <w:tcW w:w="116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88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685"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76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534"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402"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trPr>
        <w:tc>
          <w:tcPr>
            <w:tcW w:w="105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5</w:t>
            </w:r>
          </w:p>
        </w:tc>
        <w:tc>
          <w:tcPr>
            <w:tcW w:w="116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88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685"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76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534"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402"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r>
    </w:tbl>
    <w:p>
      <w:pPr>
        <w:pStyle w:val="36"/>
        <w:tabs>
          <w:tab w:val="left" w:pos="1401"/>
        </w:tabs>
        <w:autoSpaceDE w:val="0"/>
        <w:autoSpaceDN w:val="0"/>
        <w:spacing w:before="0"/>
        <w:ind w:left="0" w:firstLine="0"/>
        <w:jc w:val="left"/>
        <w:rPr>
          <w:rFonts w:ascii="方正书宋简体" w:hAnsi="方正书宋简体" w:eastAsia="方正书宋简体" w:cs="方正书宋简体"/>
          <w:snapToGrid w:val="0"/>
          <w:spacing w:val="-11"/>
          <w:kern w:val="0"/>
          <w:sz w:val="20"/>
          <w:szCs w:val="20"/>
        </w:rPr>
      </w:pPr>
      <w:r>
        <w:rPr>
          <w:rFonts w:hint="eastAsia" w:ascii="方正书宋简体" w:hAnsi="方正书宋简体" w:eastAsia="方正书宋简体" w:cs="方正书宋简体"/>
          <w:snapToGrid w:val="0"/>
          <w:kern w:val="0"/>
          <w:sz w:val="20"/>
          <w:szCs w:val="20"/>
        </w:rPr>
        <w:t>注：</w:t>
      </w:r>
      <w:r>
        <w:rPr>
          <w:rFonts w:hint="eastAsia" w:ascii="方正书宋简体" w:hAnsi="方正书宋简体" w:eastAsia="方正书宋简体" w:cs="方正书宋简体"/>
          <w:snapToGrid w:val="0"/>
          <w:spacing w:val="-11"/>
          <w:kern w:val="0"/>
          <w:sz w:val="20"/>
          <w:szCs w:val="20"/>
        </w:rPr>
        <w:t>参保管理责任单位法定变更的，由申请转入的单位申报；变动原因，根据实际情况填写“原单位注销”、“合并”或填写其他原因。</w:t>
      </w:r>
    </w:p>
    <w:p>
      <w:pPr>
        <w:pStyle w:val="2"/>
        <w:sectPr>
          <w:footerReference r:id="rId15" w:type="default"/>
          <w:pgSz w:w="16838" w:h="11906" w:orient="landscape"/>
          <w:pgMar w:top="1701" w:right="1701" w:bottom="1701" w:left="1701" w:header="851" w:footer="851" w:gutter="0"/>
          <w:cols w:space="720" w:num="1"/>
          <w:docGrid w:type="lines" w:linePitch="312" w:charSpace="0"/>
        </w:sectPr>
      </w:pPr>
      <w:r>
        <w:rPr>
          <w:rFonts w:hint="eastAsia" w:ascii="方正书宋简体" w:hAnsi="方正书宋简体" w:eastAsia="方正书宋简体" w:cs="方正书宋简体"/>
          <w:snapToGrid w:val="0"/>
          <w:kern w:val="0"/>
          <w:sz w:val="20"/>
          <w:szCs w:val="20"/>
        </w:rPr>
        <w:t xml:space="preserve">填报人：                                                      联系电话：                                       </w:t>
      </w:r>
    </w:p>
    <w:p>
      <w:pPr>
        <w:autoSpaceDE w:val="0"/>
        <w:autoSpaceDN w:val="0"/>
        <w:spacing w:line="580" w:lineRule="exact"/>
        <w:jc w:val="center"/>
        <w:rPr>
          <w:rFonts w:ascii="Times New Roman" w:hAnsi="Times New Roman" w:eastAsia="仿宋_GB2312" w:cs="Times New Roman"/>
          <w:sz w:val="30"/>
          <w:szCs w:val="30"/>
        </w:rPr>
      </w:pPr>
    </w:p>
    <w:p>
      <w:pPr>
        <w:autoSpaceDE w:val="0"/>
        <w:autoSpaceDN w:val="0"/>
        <w:spacing w:line="580" w:lineRule="exact"/>
        <w:jc w:val="center"/>
        <w:rPr>
          <w:rFonts w:ascii="Times New Roman" w:hAnsi="Times New Roman" w:eastAsia="方正小标宋简体" w:cs="Times New Roman"/>
          <w:sz w:val="52"/>
          <w:szCs w:val="52"/>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700" w:lineRule="exact"/>
        <w:jc w:val="center"/>
        <w:outlineLvl w:val="0"/>
        <w:rPr>
          <w:rFonts w:ascii="方正小标宋简体" w:hAnsi="方正小标宋简体" w:eastAsia="方正小标宋简体" w:cs="方正小标宋简体"/>
          <w:sz w:val="40"/>
          <w:szCs w:val="40"/>
        </w:rPr>
      </w:pPr>
      <w:bookmarkStart w:id="62" w:name="_Toc29870"/>
      <w:bookmarkStart w:id="63" w:name="_Toc5889"/>
      <w:r>
        <w:rPr>
          <w:rFonts w:hint="eastAsia" w:ascii="方正小标宋简体" w:hAnsi="方正小标宋简体" w:eastAsia="方正小标宋简体" w:cs="方正小标宋简体"/>
          <w:sz w:val="40"/>
          <w:szCs w:val="40"/>
        </w:rPr>
        <w:t>第二部分：</w:t>
      </w:r>
      <w:bookmarkEnd w:id="62"/>
      <w:bookmarkEnd w:id="63"/>
    </w:p>
    <w:p>
      <w:pPr>
        <w:spacing w:line="700" w:lineRule="exact"/>
        <w:jc w:val="center"/>
        <w:outlineLvl w:val="0"/>
        <w:rPr>
          <w:rFonts w:ascii="方正小标宋简体" w:hAnsi="方正小标宋简体" w:eastAsia="方正小标宋简体" w:cs="方正小标宋简体"/>
          <w:spacing w:val="-6"/>
          <w:sz w:val="40"/>
          <w:szCs w:val="40"/>
        </w:rPr>
      </w:pPr>
      <w:bookmarkStart w:id="64" w:name="_Toc2055"/>
      <w:bookmarkStart w:id="65" w:name="_Toc30830"/>
      <w:r>
        <w:rPr>
          <w:rFonts w:hint="eastAsia" w:ascii="方正小标宋简体" w:hAnsi="方正小标宋简体" w:eastAsia="方正小标宋简体" w:cs="方正小标宋简体"/>
          <w:spacing w:val="-6"/>
          <w:sz w:val="40"/>
          <w:szCs w:val="40"/>
        </w:rPr>
        <w:t>基本医疗保险参保信息查询和个人账户一次性支取</w:t>
      </w:r>
      <w:bookmarkEnd w:id="64"/>
      <w:bookmarkEnd w:id="65"/>
    </w:p>
    <w:p>
      <w:pPr>
        <w:spacing w:line="700" w:lineRule="exact"/>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（00203600200Y）</w:t>
      </w: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550" w:lineRule="exact"/>
        <w:ind w:firstLine="640" w:firstLineChars="200"/>
        <w:jc w:val="left"/>
        <w:rPr>
          <w:rFonts w:ascii="Times New Roman" w:hAnsi="Times New Roman" w:eastAsia="黑体" w:cs="Times New Roman"/>
          <w:sz w:val="30"/>
          <w:szCs w:val="30"/>
        </w:rPr>
      </w:pPr>
      <w:r>
        <w:rPr>
          <w:rFonts w:ascii="Times New Roman" w:hAnsi="Times New Roman" w:eastAsia="黑体" w:cs="Times New Roman"/>
          <w:sz w:val="32"/>
          <w:szCs w:val="32"/>
        </w:rPr>
        <w:br w:type="page"/>
      </w:r>
      <w:bookmarkStart w:id="66" w:name="_Toc7247"/>
      <w:bookmarkStart w:id="67" w:name="_Toc2266"/>
      <w:r>
        <w:rPr>
          <w:rFonts w:hint="eastAsia" w:ascii="Times New Roman" w:hAnsi="Times New Roman" w:eastAsia="黑体" w:cs="Times New Roman"/>
          <w:sz w:val="30"/>
          <w:szCs w:val="30"/>
        </w:rPr>
        <w:t>一、参保单位参保信息查询（</w:t>
      </w:r>
      <w:r>
        <w:rPr>
          <w:rFonts w:ascii="Times New Roman" w:hAnsi="Times New Roman" w:eastAsia="黑体" w:cs="Times New Roman"/>
          <w:sz w:val="30"/>
          <w:szCs w:val="30"/>
        </w:rPr>
        <w:t>002036002001</w:t>
      </w:r>
      <w:r>
        <w:rPr>
          <w:rFonts w:hint="eastAsia" w:ascii="Times New Roman" w:hAnsi="Times New Roman" w:eastAsia="黑体" w:cs="Times New Roman"/>
          <w:sz w:val="30"/>
          <w:szCs w:val="30"/>
        </w:rPr>
        <w:t>）</w:t>
      </w:r>
      <w:bookmarkEnd w:id="66"/>
      <w:bookmarkEnd w:id="67"/>
    </w:p>
    <w:p>
      <w:pPr>
        <w:pStyle w:val="20"/>
        <w:spacing w:before="0" w:beforeAutospacing="0" w:after="0" w:afterAutospacing="0" w:line="55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参保单位参保信息查询</w:t>
      </w:r>
    </w:p>
    <w:p>
      <w:pPr>
        <w:pStyle w:val="20"/>
        <w:spacing w:before="0" w:beforeAutospacing="0" w:after="0" w:afterAutospacing="0" w:line="55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5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各类机关事业单位、企业、社会团体、民办非企业单位等用人单位。</w:t>
      </w: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5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ascii="Times New Roman" w:hAnsi="Times New Roman" w:eastAsia="仿宋_GB2312" w:cs="Times New Roman"/>
          <w:sz w:val="30"/>
          <w:szCs w:val="30"/>
        </w:rPr>
        <w:t>湖南省医疗保障局网上服务大厅（网址：https://healthcare.hnybj.com.cn/hallunit/#/login）。</w:t>
      </w: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5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申请。申请人按属地管理原则通过线上或现场向医保经办机构提出单位参保信息查询申请。</w:t>
      </w:r>
    </w:p>
    <w:p>
      <w:pPr>
        <w:spacing w:line="55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55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办结。</w:t>
      </w:r>
    </w:p>
    <w:p>
      <w:pPr>
        <w:pStyle w:val="20"/>
        <w:spacing w:before="0" w:beforeAutospacing="0" w:after="0" w:afterAutospacing="0" w:line="55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（六）办理材料：</w:t>
      </w:r>
      <w:r>
        <w:rPr>
          <w:rFonts w:hint="eastAsia" w:ascii="Times New Roman" w:hAnsi="Times New Roman" w:eastAsia="仿宋_GB2312" w:cs="Times New Roman"/>
          <w:sz w:val="30"/>
          <w:szCs w:val="30"/>
        </w:rPr>
        <w:t>单位有效证明文件。</w:t>
      </w:r>
    </w:p>
    <w:p>
      <w:pPr>
        <w:pStyle w:val="20"/>
        <w:spacing w:before="0" w:beforeAutospacing="0" w:after="0" w:afterAutospacing="0" w:line="55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备</w:t>
      </w:r>
      <w:r>
        <w:rPr>
          <w:rFonts w:hint="eastAsia" w:ascii="Times New Roman" w:hAnsi="Times New Roman" w:eastAsia="仿宋_GB2312" w:cs="Times New Roman"/>
          <w:spacing w:val="-12"/>
          <w:sz w:val="30"/>
          <w:szCs w:val="30"/>
        </w:rPr>
        <w:t>注：单位有效证明文件可包括：统一社会信用代码证</w:t>
      </w:r>
      <w:r>
        <w:rPr>
          <w:rFonts w:ascii="Times New Roman" w:hAnsi="Times New Roman" w:eastAsia="仿宋_GB2312" w:cs="Times New Roman"/>
          <w:sz w:val="30"/>
          <w:szCs w:val="30"/>
          <w:lang w:val="zh-CN"/>
        </w:rPr>
        <w:t>复印件（单位核对原件并加盖单位公章）</w:t>
      </w:r>
      <w:r>
        <w:rPr>
          <w:rFonts w:hint="eastAsia" w:ascii="Times New Roman" w:hAnsi="Times New Roman" w:eastAsia="仿宋_GB2312" w:cs="Times New Roman"/>
          <w:spacing w:val="-12"/>
          <w:sz w:val="30"/>
          <w:szCs w:val="30"/>
        </w:rPr>
        <w:t>或介绍信</w:t>
      </w:r>
      <w:r>
        <w:rPr>
          <w:rFonts w:ascii="Times New Roman" w:hAnsi="Times New Roman" w:eastAsia="仿宋_GB2312" w:cs="Times New Roman"/>
          <w:sz w:val="30"/>
          <w:szCs w:val="30"/>
          <w:lang w:val="zh-CN"/>
        </w:rPr>
        <w:t>（加盖</w:t>
      </w:r>
      <w:r>
        <w:rPr>
          <w:rFonts w:hint="eastAsia" w:ascii="Times New Roman" w:hAnsi="Times New Roman" w:eastAsia="仿宋_GB2312" w:cs="Times New Roman"/>
          <w:sz w:val="30"/>
          <w:szCs w:val="30"/>
          <w:lang w:val="zh-CN"/>
        </w:rPr>
        <w:t>单位</w:t>
      </w:r>
      <w:r>
        <w:rPr>
          <w:rFonts w:ascii="Times New Roman" w:hAnsi="Times New Roman" w:eastAsia="仿宋_GB2312" w:cs="Times New Roman"/>
          <w:sz w:val="30"/>
          <w:szCs w:val="30"/>
          <w:lang w:val="zh-CN"/>
        </w:rPr>
        <w:t>公章）</w:t>
      </w:r>
      <w:r>
        <w:rPr>
          <w:rFonts w:ascii="Times New Roman" w:hAnsi="Times New Roman" w:cs="Times New Roman"/>
          <w:snapToGrid w:val="0"/>
        </w:rPr>
        <w:t>。</w:t>
      </w:r>
      <w:r>
        <w:rPr>
          <w:rFonts w:hint="eastAsia" w:ascii="Times New Roman" w:hAnsi="Times New Roman" w:eastAsia="仿宋_GB2312" w:cs="Times New Roman"/>
          <w:spacing w:val="-12"/>
          <w:sz w:val="30"/>
          <w:szCs w:val="30"/>
        </w:rPr>
        <w:t>。</w:t>
      </w:r>
    </w:p>
    <w:p>
      <w:pPr>
        <w:pStyle w:val="20"/>
        <w:spacing w:before="0" w:beforeAutospacing="0" w:after="0" w:afterAutospacing="0" w:line="55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即时办结。</w:t>
      </w: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w:t>
      </w:r>
      <w:r>
        <w:rPr>
          <w:rFonts w:hint="eastAsia" w:ascii="Times New Roman" w:hAnsi="Times New Roman" w:eastAsia="仿宋_GB2312" w:cs="Times New Roman"/>
          <w:sz w:val="30"/>
          <w:szCs w:val="30"/>
          <w:lang w:val="en-US"/>
        </w:rPr>
        <w:t>电话</w:t>
      </w:r>
      <w:r>
        <w:rPr>
          <w:rFonts w:hint="eastAsia" w:ascii="Times New Roman" w:hAnsi="Times New Roman" w:eastAsia="仿宋_GB2312" w:cs="Times New Roman"/>
          <w:sz w:val="30"/>
          <w:szCs w:val="30"/>
        </w:rPr>
        <w:t>（见附件2）；查询网站：</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5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jc w:val="both"/>
        <w:rPr>
          <w:rFonts w:ascii="楷体_GB2312" w:hAnsi="Times New Roman" w:eastAsia="楷体_GB2312" w:cs="Times New Roman"/>
          <w:b/>
          <w:sz w:val="30"/>
          <w:szCs w:val="30"/>
        </w:rPr>
      </w:pPr>
    </w:p>
    <w:p>
      <w:pPr>
        <w:spacing w:line="240" w:lineRule="exact"/>
        <w:jc w:val="center"/>
        <w:rPr>
          <w:rFonts w:ascii="Times New Roman" w:hAnsi="Times New Roman" w:eastAsia="黑体" w:cs="Times New Roman"/>
          <w:sz w:val="44"/>
          <w:szCs w:val="44"/>
        </w:rPr>
      </w:pPr>
    </w:p>
    <w:p>
      <w:pPr>
        <w:spacing w:line="360" w:lineRule="auto"/>
        <w:jc w:val="center"/>
        <w:outlineLvl w:val="2"/>
        <w:rPr>
          <w:rFonts w:ascii="Times New Roman" w:hAnsi="Times New Roman" w:eastAsia="方正小标宋简体" w:cs="Times New Roman"/>
          <w:b/>
          <w:bCs/>
          <w:sz w:val="40"/>
          <w:szCs w:val="40"/>
        </w:rPr>
      </w:pPr>
      <w:bookmarkStart w:id="68" w:name="_Toc111"/>
      <w:bookmarkStart w:id="69" w:name="_Toc13802"/>
      <w:r>
        <w:rPr>
          <w:rFonts w:hint="eastAsia" w:ascii="Times New Roman" w:hAnsi="Times New Roman" w:eastAsia="方正小标宋简体" w:cs="Times New Roman"/>
          <w:sz w:val="40"/>
          <w:szCs w:val="40"/>
        </w:rPr>
        <w:t>参保单位参保信息查询办理流程图</w:t>
      </w:r>
      <w:bookmarkEnd w:id="68"/>
      <w:bookmarkEnd w:id="69"/>
    </w:p>
    <w:p>
      <w:pPr>
        <w:spacing w:line="360" w:lineRule="auto"/>
        <w:rPr>
          <w:rFonts w:ascii="Times New Roman" w:hAnsi="Times New Roman" w:cs="Times New Roman"/>
          <w:b/>
          <w:bCs/>
          <w:sz w:val="28"/>
          <w:szCs w:val="28"/>
        </w:rPr>
      </w:pPr>
    </w:p>
    <w:p>
      <w:pPr>
        <w:spacing w:line="360" w:lineRule="auto"/>
        <w:ind w:firstLine="420" w:firstLineChars="200"/>
        <w:jc w:val="left"/>
        <w:rPr>
          <w:rFonts w:ascii="Times New Roman" w:hAnsi="Times New Roman" w:eastAsia="黑体" w:cs="Times New Roman"/>
          <w:sz w:val="32"/>
          <w:szCs w:val="32"/>
        </w:rPr>
      </w:pPr>
      <w:r>
        <w:rPr>
          <w:rFonts w:ascii="Times New Roman" w:hAnsi="Times New Roman" w:cs="Times New Roman"/>
        </w:rPr>
        <mc:AlternateContent>
          <mc:Choice Requires="wpg">
            <w:drawing>
              <wp:inline distT="0" distB="0" distL="114300" distR="114300">
                <wp:extent cx="4871085" cy="4185920"/>
                <wp:effectExtent l="6350" t="6350" r="18415" b="17780"/>
                <wp:docPr id="435" name="组合 197"/>
                <wp:cNvGraphicFramePr/>
                <a:graphic xmlns:a="http://schemas.openxmlformats.org/drawingml/2006/main">
                  <a:graphicData uri="http://schemas.microsoft.com/office/word/2010/wordprocessingGroup">
                    <wpg:wgp>
                      <wpg:cNvGrpSpPr/>
                      <wpg:grpSpPr>
                        <a:xfrm>
                          <a:off x="0" y="0"/>
                          <a:ext cx="4871085" cy="4185920"/>
                          <a:chOff x="6689" y="654"/>
                          <a:chExt cx="7671" cy="6592"/>
                        </a:xfrm>
                        <a:effectLst/>
                      </wpg:grpSpPr>
                      <wps:wsp>
                        <wps:cNvPr id="615" name="流程图: 过程 5"/>
                        <wps:cNvSpPr/>
                        <wps:spPr>
                          <a:xfrm>
                            <a:off x="6689" y="2213"/>
                            <a:ext cx="1780"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pStyle w:val="20"/>
                                <w:jc w:val="center"/>
                                <w:textAlignment w:val="top"/>
                                <w:rPr>
                                  <w:rFonts w:cs="Times New Roman"/>
                                </w:rPr>
                              </w:pPr>
                            </w:p>
                          </w:txbxContent>
                        </wps:txbx>
                        <wps:bodyPr anchor="ctr" upright="1"/>
                      </wps:wsp>
                      <wps:wsp>
                        <wps:cNvPr id="616" name="自选图形 199"/>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617"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618" name="自选图形 201"/>
                        <wps:cNvSpPr/>
                        <wps:spPr>
                          <a:xfrm>
                            <a:off x="12146" y="654"/>
                            <a:ext cx="2214" cy="1807"/>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cs="Times New Roman"/>
                                </w:rPr>
                              </w:pPr>
                              <w:r>
                                <w:rPr>
                                  <w:rFonts w:hint="eastAsia" w:ascii="宋体" w:hAnsi="Times New Roman" w:cs="宋体"/>
                                  <w:color w:val="000000"/>
                                  <w:kern w:val="24"/>
                                  <w:sz w:val="20"/>
                                  <w:szCs w:val="20"/>
                                </w:rPr>
                                <w:t>单位有效证明文件（统一社会信用代码证书或介绍信加盖单位公章）</w:t>
                              </w:r>
                            </w:p>
                          </w:txbxContent>
                        </wps:txbx>
                        <wps:bodyPr upright="1"/>
                      </wps:wsp>
                      <wps:wsp>
                        <wps:cNvPr id="619"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20"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621"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622" name="自选图形 205"/>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623"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624"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25" name="流程图: 可选过程 21"/>
                        <wps:cNvSpPr/>
                        <wps:spPr>
                          <a:xfrm>
                            <a:off x="8976" y="6396"/>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626" name="直接箭头连接符 23"/>
                        <wps:cNvCnPr/>
                        <wps:spPr>
                          <a:xfrm>
                            <a:off x="13158" y="6380"/>
                            <a:ext cx="0" cy="454"/>
                          </a:xfrm>
                          <a:prstGeom prst="straightConnector1">
                            <a:avLst/>
                          </a:prstGeom>
                          <a:ln w="12700" cap="flat" cmpd="sng">
                            <a:solidFill>
                              <a:srgbClr val="000000"/>
                            </a:solidFill>
                            <a:prstDash val="solid"/>
                            <a:miter/>
                            <a:headEnd type="none" w="med" len="med"/>
                            <a:tailEnd type="none" w="med" len="med"/>
                          </a:ln>
                          <a:effectLst/>
                        </wps:spPr>
                        <wps:bodyPr/>
                      </wps:wsp>
                      <wps:wsp>
                        <wps:cNvPr id="627" name="流程图: 过程 24"/>
                        <wps:cNvSpPr/>
                        <wps:spPr>
                          <a:xfrm>
                            <a:off x="12307" y="5246"/>
                            <a:ext cx="1681"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wps:txbx>
                        <wps:bodyPr anchor="ctr" upright="1"/>
                      </wps:wsp>
                      <wps:wsp>
                        <wps:cNvPr id="628" name="直接箭头连接符 25"/>
                        <wps:cNvCnPr/>
                        <wps:spPr>
                          <a:xfrm>
                            <a:off x="13157" y="4792"/>
                            <a:ext cx="0" cy="454"/>
                          </a:xfrm>
                          <a:prstGeom prst="straightConnector1">
                            <a:avLst/>
                          </a:prstGeom>
                          <a:ln w="12700" cap="flat" cmpd="sng">
                            <a:solidFill>
                              <a:srgbClr val="000000"/>
                            </a:solidFill>
                            <a:prstDash val="solid"/>
                            <a:miter/>
                            <a:headEnd type="none" w="med" len="med"/>
                            <a:tailEnd type="arrow" w="med" len="med"/>
                          </a:ln>
                          <a:effectLst/>
                        </wps:spPr>
                        <wps:bodyPr/>
                      </wps:wsp>
                      <wps:wsp>
                        <wps:cNvPr id="629" name="直接箭头连接符 26"/>
                        <wps:cNvCnPr/>
                        <wps:spPr>
                          <a:xfrm>
                            <a:off x="11795" y="68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630"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31"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632"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633"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634"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635"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197" o:spid="_x0000_s1026" o:spt="203" style="height:329.6pt;width:383.55pt;" coordorigin="6689,654" coordsize="7671,6592" o:gfxdata="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">
                <o:lock v:ext="edit" aspectratio="f"/>
                <v:shape id="流程图: 过程 5" o:spid="_x0000_s1026" o:spt="109" type="#_x0000_t109" style="position:absolute;left:6689;top:2213;height:1134;width:1780;v-text-anchor:middle;" filled="f" stroked="t" coordsize="21600,21600" o:gfxdata="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pwLy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pStyle w:val="20"/>
                          <w:jc w:val="center"/>
                          <w:textAlignment w:val="top"/>
                          <w:rPr>
                            <w:rFonts w:cs="Times New Roman"/>
                          </w:rPr>
                        </w:pPr>
                      </w:p>
                    </w:txbxContent>
                  </v:textbox>
                </v:shape>
                <v:shape id="自选图形 199" o:spid="_x0000_s1026" o:spt="176" type="#_x0000_t176" style="position:absolute;left:8964;top:654;height:850;width:2835;v-text-anchor:middle;" filled="f" stroked="t" coordsize="21600,21600" o:gfxdata="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mMO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Iu42/L4AAADc&#10;AAAADwAAAGRycy9kb3ducmV2LnhtbEWPzWsCMRTE7wX/h/AEbzW7Cn6sRkFLS8Ee/Dx4e2yeu4vJ&#10;y7JJXfvfm4LgcZiZ3zDz5d0acaPGV44VpP0EBHHudMWFguPh830CwgdkjcYxKfgjD8tF522OmXYt&#10;7+i2D4WIEPYZKihDqDMpfV6SRd93NXH0Lq6xGKJsCqkbbCPcGjlIkpG0WHFcKLGmdUn5df9rFXwM&#10;86/t2vxwOzXt9mQ3Rq7OqVK9bprMQAS6h1f42f7WCkbpGP7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42/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201" o:spid="_x0000_s1026" o:spt="114" type="#_x0000_t114" style="position:absolute;left:12146;top:654;height:1807;width:2214;" filled="f" stroked="t" coordsize="21600,21600" o:gfxdata="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fJAu5AAAA3A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w:txbxContent>
                      <w:p>
                        <w:pPr>
                          <w:pStyle w:val="20"/>
                          <w:jc w:val="both"/>
                          <w:textAlignment w:val="top"/>
                          <w:rPr>
                            <w:rFonts w:cs="Times New Roman"/>
                          </w:rPr>
                        </w:pPr>
                        <w:r>
                          <w:rPr>
                            <w:rFonts w:hint="eastAsia" w:ascii="宋体" w:hAnsi="Times New Roman" w:cs="宋体"/>
                            <w:color w:val="000000"/>
                            <w:kern w:val="24"/>
                            <w:sz w:val="20"/>
                            <w:szCs w:val="20"/>
                          </w:rPr>
                          <w:t>单位有效证明文件（统一社会信用代码证书或介绍信加盖单位公章）</w:t>
                        </w:r>
                      </w:p>
                    </w:txbxContent>
                  </v:textbox>
                </v:shape>
                <v:shape id="直接箭头连接符 9" o:spid="_x0000_s1026" o:spt="32" type="#_x0000_t32" style="position:absolute;left:10379;top:1506;height:850;width:0;" filled="f" stroked="t" coordsize="21600,21600" o:gfxdata="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a81C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8C6YdLwAAADc&#10;AAAADwAAAGRycy9kb3ducmV2LnhtbEVPTWsCMRC9F/wPYQQvpWZXitSt0cOCoFIoteJ52Ew3S5PJ&#10;mkRd++ubQ6HHx/tergdnxZVC7DwrKKcFCOLG645bBcfPzdMLiJiQNVrPpOBOEdar0cMSK+1v/EHX&#10;Q2pFDuFYoQKTUl9JGRtDDuPU98SZ+/LBYcowtFIHvOVwZ+WsKObSYce5wWBPtaHm+3BxCn6aoX48&#10;nxbP9X5nQji9l2/aWqUm47J4BZFoSP/iP/dWK5jP8vx8Jh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umH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EOfdnMAAAADc&#10;AAAADwAAAGRycy9kb3ducmV2LnhtbEWPzWrDMBCE74W+g9hCb41sH0JxooTgEjD5oTQJhNwWa2Ob&#10;WisjKY779lGh0OMwM98w8+VoOjGQ861lBekkAUFcWd1yreB0XL+9g/ABWWNnmRT8kIfl4vlpjrm2&#10;d/6i4RBqESHsc1TQhNDnUvqqIYN+Ynvi6F2tMxiidLXUDu8RbjqZJclUGmw5LjTYU9FQ9X24GQVl&#10;l+02211x/kiL8rbfus/LahyUen1JkxmIQGP4D/+1S61gmqXweyYe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592c&#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205" o:spid="_x0000_s1026" o:spt="32" type="#_x0000_t32" style="position:absolute;left:11796;top:1079;flip:x;height:0;width:340;" filled="f" stroked="t" coordsize="21600,21600" o:gfxdata="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oBA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dGA37roAAADc&#10;AAAADwAAAGRycy9kb3ducmV2LnhtbEWP3arCMBCE7wXfIazgnSYqiFajF4KicFBsfYClWdtisylN&#10;/Ht7c0DwcpiZb5jl+mVr8aDWV441jIYKBHHuTMWFhku2HcxA+IBssHZMGt7kYb3qdpaYGPfkMz3S&#10;UIgIYZ+ghjKEJpHS5yVZ9EPXEEfv6lqLIcq2kKbFZ4TbWo6VmkqLFceFEhvalJTf0rvVIGenPe0O&#10;2SkLm/qt0vmR8e+udb83UgsQgV7hF/6290bDdDyB/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YDfu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9beWc7sAAADc&#10;AAAADwAAAGRycy9kb3ducmV2LnhtbEWPT4vCMBTE7wt+h/AEb2uqiCzVKCII4s0/LHp7JM+0tnkp&#10;TbT67TcLgsdhZn7DzJdPV4sHtaH0rGA0zEAQa29KtgpOx833D4gQkQ3WnknBiwIsF72vOebGd7yn&#10;xyFakSAcclRQxNjkUgZdkMMw9A1x8q6+dRiTbK00LXYJ7mo5zrKpdFhyWiiwoXVBujrcnYJLZ/mm&#10;jf7lVbe72OpcBT6elBr0R9kMRKRn/ITf7a1RMB1P4P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eWc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QNA3xL8AAADc&#10;AAAADwAAAGRycy9kb3ducmV2LnhtbEWPQWvCQBSE74X+h+UVvDUbBaWN2XgolCoEam17yO2ZfWaD&#10;2bchu43237uC4HGYmW+YfHW2nRhp8K1jBdMkBUFcO91yo+Dn+/35BYQPyBo7x6TgnzysiseHHDPt&#10;TvxF4y40IkLYZ6jAhNBnUvrakEWfuJ44egc3WAxRDo3UA54i3HZylqYLabHluGCwpzdD9XH3ZxWs&#10;X3U/L8vSsfv98PtqW3n83Cg1eZqmSxCBzuEevrXXWsFiNofrmXgEZHE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QN8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EIulm78AAADc&#10;AAAADwAAAGRycy9kb3ducmV2LnhtbEWPQUsDMRSE7wX/Q3hCL8Vmt8iia9MeFgRbhGKVnh+b52Yx&#10;eVmT2G799aYg9DjMzDfMcj06K44UYu9ZQTkvQBC3XvfcKfh4f757ABETskbrmRScKcJ6dTNZYq39&#10;id/ouE+dyBCONSowKQ21lLE15DDO/UCcvU8fHKYsQyd1wFOGOysXRVFJhz3nBYMDNYbar/2PU/Db&#10;js3s+/B432w3JoTDrnzV1io1vS2LJxCJxnQN/7dftIJqUcHlTD4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LpZu/&#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307;top:5246;height:1134;width:1681;v-text-anchor:middle;" filled="f" stroked="t" coordsize="21600,21600" o:gfxdata="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bMe2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v:textbox>
                </v:shape>
                <v:shape id="直接箭头连接符 25" o:spid="_x0000_s1026" o:spt="32" type="#_x0000_t32" style="position:absolute;left:13157;top:4792;height:454;width:0;" filled="f" stroked="t" coordsize="21600,21600" o:gfxdata="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0+px2twAAANwAAAAP&#10;AAAAAAAAAAEAIAAAACIAAABkcnMvZG93bnJldi54bWxQSwECFAAUAAAACACHTuJAMy8FnjsAAAA5&#10;AAAAEAAAAAAAAAABACAAAAAGAQAAZHJzL3NoYXBleG1sLnhtbFBLBQYAAAAABgAGAFsBAACwAwAA&#10;AAA=&#10;">
                  <v:fill on="f" focussize="0,0"/>
                  <v:stroke weight="1pt" color="#000000"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CurchboAAADc&#10;AAAADwAAAGRycy9kb3ducmV2LnhtbEWPzQrCMBCE74LvEFbwZtN6EK1GD4KiePLnAdZmbavNpjTR&#10;1rc3guBxmJ1vdharzlTiRY0rLStIohgEcWZ1ybmCy3kzmoJwHlljZZkUvMnBatnvLTDVtuUjvU4+&#10;FwHCLkUFhfd1KqXLCjLoIlsTB+9mG4M+yCaXusE2wE0lx3E8kQZLDg0F1rQuKHucnia8cSgvm+3+&#10;6t7751F396TdPWyu1HCQxHMQnjr/P/6ld1rBZDy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6tyF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D1UGrboAAADc&#10;AAAADwAAAGRycy9kb3ducmV2LnhtbEVPz0vDMBS+D/Y/hDfwtqVVKFKXFREGw5tdEXd7JM+0tnkp&#10;TVzrf28Ogx0/vt/7anGDuNIUOs8K8l0Gglh707FV0JyP22cQISIbHDyTgj8KUB3Wqz2Wxs/8Qdc6&#10;WpFCOJSooI1xLKUMuiWHYedH4sR9+8lhTHCy0kw4p3A3yMcsK6TDjlNDiyO9taT7+tcpuMyWf7TR&#10;n/w6v19s/9UHPjdKPWzy7AVEpCXexTf3ySgontL8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VQat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YBmjNr0AAADc&#10;AAAADwAAAGRycy9kb3ducmV2LnhtbEWPwWrDMBBE74X8g9hCbo3sFkxxooRSCJTeGoeS3BZpI7u2&#10;VsZSbefvo0Chx2Fm3jCb3ew6MdIQGs8K8lUGglh707BVcKz2T68gQkQ22HkmBVcKsNsuHjZYGj/x&#10;F42HaEWCcChRQR1jX0oZdE0Ow8r3xMm7+MFhTHKw0gw4Jbjr5HOWFdJhw2mhxp7ea9Lt4dcpOE+W&#10;f7TR3/w2fZ5te2oDV0ello95tgYRaY7/4b/2h1FQvOR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GaM2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wOX3b4AAADc&#10;AAAADwAAAGRycy9kb3ducmV2LnhtbEWPQYvCMBSE78L+h/AWvIimKpSlGj0Iq156WPXg8W3ybIvN&#10;S7eJ1v77jSB4HGbmG2a5ftha3Kn1lWMF00kCglg7U3Gh4HT8Hn+B8AHZYO2YFPTkYb36GCwxM67j&#10;H7ofQiEihH2GCsoQmkxKr0uy6CeuIY7exbUWQ5RtIU2LXYTbWs6SJJUWK44LJTa0KUlfDzerQKfn&#10;budHzT7fzvM/3f/m/cUHpYaf02QBItAjvMOv9t4oSOczeJ6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OX3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nwQgb0AAADc&#10;AAAADwAAAGRycy9kb3ducmV2LnhtbEWPQWsCMRSE74X+h/AEbzVZBbFbo2ChUIQeqovnx+a5CW5e&#10;lk10V399Uyj0OMzMN8x6O/pW3KiPLrCGYqZAENfBOG40VMePlxWImJANtoFJw50ibDfPT2ssTRj4&#10;m26H1IgM4ViiBptSV0oZa0se4yx0xNk7h95jyrJvpOlxyHDfyrlSS+nRcV6w2NG7pfpyuHoN9av7&#10;GlDtHm5X7VV1KsbreW61nk4K9QYi0Zj+w3/tT6NhuVjA75l8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BCB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k6aqMr8AAADc&#10;AAAADwAAAGRycy9kb3ducmV2LnhtbEWPMW/CMBSE90r8B+shdanASakiFDAMSG1ZMpR2YHzYjyQi&#10;fg6xS5J/j5EqdTzd3Xe69XawjbhR52vHCtJ5AoJYO1NzqeDn+322BOEDssHGMSkYycN2M3laY25c&#10;z190O4RSRAj7HBVUIbS5lF5XZNHPXUscvbPrLIYou1KaDvsIt418TZJMWqw5LlTY0q4ifTn8WgU6&#10;O/af/qXdFx+L4qrHUzGefVDqeZomKxCBhvAf/mvvjYJs8QaPM/EI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mqj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Gtktbr4AAADc&#10;AAAADwAAAGRycy9kb3ducmV2LnhtbEWPQWsCMRSE70L/Q3iF3jRZi9JujYKFQil4UJeeH5vnJnTz&#10;smyiu+2vbwTB4zAz3zCrzehbcaE+usAaipkCQVwH47jRUB0/pi8gYkI22AYmDb8UYbN+mKywNGHg&#10;PV0OqREZwrFEDTalrpQy1pY8xlnoiLN3Cr3HlGXfSNPjkOG+lXOlltKj47xgsaN3S/XP4ew11K9u&#10;N6Da/rlt9aWq72I8n+ZW66fHQr2BSDSme/jW/jQals8LuJ7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ktbr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600" w:lineRule="exact"/>
        <w:ind w:firstLine="640" w:firstLineChars="200"/>
        <w:rPr>
          <w:rFonts w:ascii="Times New Roman" w:hAnsi="Times New Roman" w:eastAsia="黑体" w:cs="Times New Roman"/>
          <w:sz w:val="32"/>
          <w:szCs w:val="32"/>
        </w:rPr>
      </w:pPr>
    </w:p>
    <w:p>
      <w:pPr>
        <w:spacing w:line="580" w:lineRule="exact"/>
        <w:ind w:firstLine="640" w:firstLineChars="200"/>
        <w:rPr>
          <w:rFonts w:ascii="Times New Roman" w:hAnsi="Times New Roman" w:eastAsia="黑体" w:cs="Times New Roman"/>
          <w:sz w:val="30"/>
          <w:szCs w:val="30"/>
        </w:rPr>
      </w:pPr>
      <w:r>
        <w:rPr>
          <w:rFonts w:ascii="Times New Roman" w:hAnsi="Times New Roman" w:eastAsia="黑体" w:cs="Times New Roman"/>
          <w:sz w:val="32"/>
          <w:szCs w:val="32"/>
        </w:rPr>
        <w:br w:type="page"/>
      </w:r>
      <w:bookmarkStart w:id="70" w:name="_Toc24178"/>
      <w:bookmarkStart w:id="71" w:name="_Toc3411"/>
      <w:r>
        <w:rPr>
          <w:rFonts w:hint="eastAsia" w:ascii="Times New Roman" w:hAnsi="Times New Roman" w:eastAsia="黑体" w:cs="Times New Roman"/>
          <w:sz w:val="30"/>
          <w:szCs w:val="30"/>
        </w:rPr>
        <w:t>二、参保人员参保信息查询（</w:t>
      </w:r>
      <w:r>
        <w:rPr>
          <w:rFonts w:ascii="Times New Roman" w:hAnsi="Times New Roman" w:eastAsia="黑体" w:cs="Times New Roman"/>
          <w:sz w:val="30"/>
          <w:szCs w:val="30"/>
        </w:rPr>
        <w:t>002036002002</w:t>
      </w:r>
      <w:r>
        <w:rPr>
          <w:rFonts w:hint="eastAsia" w:ascii="Times New Roman" w:hAnsi="Times New Roman" w:eastAsia="黑体" w:cs="Times New Roman"/>
          <w:sz w:val="30"/>
          <w:szCs w:val="30"/>
        </w:rPr>
        <w:t>）</w:t>
      </w:r>
      <w:bookmarkEnd w:id="70"/>
      <w:bookmarkEnd w:id="71"/>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参保人员参保信息查询</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基本医疗保险参保人员。</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36"/>
        <w:tabs>
          <w:tab w:val="left" w:pos="1185"/>
        </w:tabs>
        <w:wordWrap w:val="0"/>
        <w:overflowPunct w:val="0"/>
        <w:adjustRightInd w:val="0"/>
        <w:snapToGrid w:val="0"/>
        <w:spacing w:before="0" w:line="592" w:lineRule="exact"/>
        <w:ind w:left="0" w:firstLine="600" w:firstLineChars="200"/>
        <w:rPr>
          <w:rFonts w:ascii="Times New Roman" w:hAnsi="Times New Roman" w:cs="Times New Roman"/>
          <w:sz w:val="30"/>
          <w:szCs w:val="30"/>
        </w:rPr>
      </w:pPr>
      <w:r>
        <w:rPr>
          <w:rFonts w:ascii="Times New Roman" w:hAnsi="Times New Roman" w:cs="Times New Roman"/>
          <w:sz w:val="30"/>
          <w:szCs w:val="30"/>
        </w:rPr>
        <w:t>2.</w:t>
      </w:r>
      <w:r>
        <w:rPr>
          <w:rFonts w:hint="eastAsia" w:ascii="Times New Roman" w:hAnsi="Times New Roman" w:cs="Times New Roman"/>
          <w:sz w:val="30"/>
          <w:szCs w:val="30"/>
        </w:rPr>
        <w:t>线上办理：</w:t>
      </w:r>
      <w:r>
        <w:rPr>
          <w:rFonts w:hint="eastAsia" w:ascii="Times New Roman" w:hAnsi="Times New Roman" w:cs="Times New Roman"/>
          <w:kern w:val="0"/>
          <w:sz w:val="30"/>
          <w:szCs w:val="30"/>
          <w:lang w:val="en-US" w:bidi="ar-SA"/>
        </w:rPr>
        <w:t>“</w:t>
      </w:r>
      <w:r>
        <w:rPr>
          <w:rFonts w:ascii="Times New Roman" w:hAnsi="Times New Roman" w:cs="Times New Roman"/>
          <w:kern w:val="0"/>
          <w:sz w:val="30"/>
          <w:szCs w:val="30"/>
          <w:lang w:val="en-US" w:bidi="ar-SA"/>
        </w:rPr>
        <w:t>湘医保</w:t>
      </w:r>
      <w:r>
        <w:rPr>
          <w:rFonts w:hint="eastAsia" w:ascii="Times New Roman" w:hAnsi="Times New Roman" w:cs="Times New Roman"/>
          <w:kern w:val="0"/>
          <w:sz w:val="30"/>
          <w:szCs w:val="30"/>
          <w:lang w:val="en-US" w:bidi="ar-SA"/>
        </w:rPr>
        <w:t>”</w:t>
      </w:r>
      <w:r>
        <w:rPr>
          <w:rFonts w:ascii="Times New Roman" w:hAnsi="Times New Roman" w:cs="Times New Roman"/>
          <w:kern w:val="0"/>
          <w:sz w:val="30"/>
          <w:szCs w:val="30"/>
          <w:lang w:val="en-US" w:bidi="ar-SA"/>
        </w:rPr>
        <w:t>APP或微信公众号；湖南省医疗保障局网上服务大厅（网址：https://healthcare.hnybj.com.cn/hallunit/#/login）。</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申请。申请人按属地管理原则通过线上或现场向</w:t>
      </w:r>
      <w:r>
        <w:rPr>
          <w:rFonts w:hint="eastAsia" w:ascii="Times New Roman" w:hAnsi="Times New Roman" w:eastAsia="仿宋_GB2312" w:cs="Times New Roman"/>
          <w:sz w:val="30"/>
          <w:szCs w:val="30"/>
        </w:rPr>
        <w:t>医保经办机构</w:t>
      </w:r>
      <w:r>
        <w:rPr>
          <w:rFonts w:hint="eastAsia" w:ascii="Times New Roman" w:hAnsi="Times New Roman" w:eastAsia="仿宋_GB2312" w:cs="Times New Roman"/>
          <w:kern w:val="0"/>
          <w:sz w:val="30"/>
          <w:szCs w:val="30"/>
        </w:rPr>
        <w:t>提出人员参保信息查询申请。</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w:t>
      </w:r>
      <w:r>
        <w:rPr>
          <w:rFonts w:hint="eastAsia" w:ascii="Times New Roman" w:hAnsi="Times New Roman" w:eastAsia="仿宋_GB2312" w:cs="Times New Roman"/>
          <w:sz w:val="30"/>
          <w:szCs w:val="30"/>
        </w:rPr>
        <w:t>医保经办机构</w:t>
      </w:r>
      <w:r>
        <w:rPr>
          <w:rFonts w:hint="eastAsia" w:ascii="Times New Roman" w:hAnsi="Times New Roman" w:eastAsia="仿宋_GB2312" w:cs="Times New Roman"/>
          <w:kern w:val="0"/>
          <w:sz w:val="30"/>
          <w:szCs w:val="30"/>
        </w:rPr>
        <w:t>工作人员受理申请人提交的申请材料，确认其是否属于受理范围、材料是否齐全。属于受理范围且材料齐全的当场受理，材料不全的一次性告知需补齐的材料并重新提交；不予受理的应告知理由。</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8"/>
        <w:wordWrap w:val="0"/>
        <w:overflowPunct w:val="0"/>
        <w:autoSpaceDE/>
        <w:autoSpaceDN/>
        <w:adjustRightInd w:val="0"/>
        <w:snapToGrid w:val="0"/>
        <w:spacing w:line="592" w:lineRule="exact"/>
        <w:ind w:firstLine="600" w:firstLineChars="200"/>
        <w:jc w:val="both"/>
        <w:rPr>
          <w:rFonts w:ascii="Times New Roman" w:hAnsi="Times New Roman" w:cs="Times New Roman"/>
          <w:snapToGrid w:val="0"/>
        </w:rPr>
      </w:pPr>
      <w:r>
        <w:rPr>
          <w:rFonts w:ascii="Times New Roman" w:hAnsi="Times New Roman" w:eastAsia="仿宋_GB2312" w:cs="Times New Roman"/>
          <w:sz w:val="30"/>
          <w:szCs w:val="30"/>
          <w:lang w:val="en-US"/>
        </w:rPr>
        <w:t>有效身份证件</w:t>
      </w:r>
      <w:r>
        <w:rPr>
          <w:rFonts w:hint="eastAsia" w:ascii="Times New Roman" w:hAnsi="Times New Roman" w:eastAsia="仿宋_GB2312" w:cs="Times New Roman"/>
          <w:sz w:val="30"/>
          <w:szCs w:val="30"/>
          <w:lang w:val="en-US"/>
        </w:rPr>
        <w:t>或社保卡</w:t>
      </w:r>
      <w:r>
        <w:rPr>
          <w:rFonts w:ascii="Times New Roman" w:hAnsi="Times New Roman" w:eastAsia="仿宋_GB2312" w:cs="Times New Roman"/>
          <w:sz w:val="30"/>
          <w:szCs w:val="30"/>
          <w:lang w:val="en-US"/>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即时办结。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w:t>
      </w:r>
      <w:r>
        <w:rPr>
          <w:rFonts w:hint="eastAsia" w:ascii="Times New Roman" w:hAnsi="Times New Roman" w:eastAsia="仿宋_GB2312" w:cs="Times New Roman"/>
          <w:sz w:val="30"/>
          <w:szCs w:val="30"/>
          <w:lang w:val="en-US"/>
        </w:rPr>
        <w:t>电话</w:t>
      </w:r>
      <w:r>
        <w:rPr>
          <w:rFonts w:hint="eastAsia" w:ascii="Times New Roman" w:hAnsi="Times New Roman" w:eastAsia="仿宋_GB2312" w:cs="Times New Roman"/>
          <w:sz w:val="30"/>
          <w:szCs w:val="30"/>
        </w:rPr>
        <w:t>（见附件2）；查询网站：</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80" w:lineRule="exact"/>
        <w:jc w:val="both"/>
        <w:rPr>
          <w:rFonts w:ascii="楷体_GB2312" w:hAnsi="Times New Roman" w:eastAsia="楷体_GB2312" w:cs="Times New Roman"/>
          <w:b/>
          <w:sz w:val="30"/>
          <w:szCs w:val="30"/>
        </w:rPr>
      </w:pPr>
    </w:p>
    <w:p>
      <w:pPr>
        <w:spacing w:line="240" w:lineRule="exact"/>
        <w:ind w:firstLine="880" w:firstLineChars="200"/>
        <w:jc w:val="left"/>
        <w:rPr>
          <w:rFonts w:ascii="Times New Roman" w:hAnsi="Times New Roman" w:eastAsia="黑体" w:cs="Times New Roman"/>
          <w:sz w:val="44"/>
          <w:szCs w:val="44"/>
        </w:rPr>
      </w:pPr>
    </w:p>
    <w:p>
      <w:pPr>
        <w:spacing w:line="700" w:lineRule="exact"/>
        <w:jc w:val="center"/>
        <w:outlineLvl w:val="2"/>
        <w:rPr>
          <w:rFonts w:ascii="Times New Roman" w:hAnsi="Times New Roman" w:eastAsia="方正小标宋简体" w:cs="Times New Roman"/>
          <w:sz w:val="40"/>
          <w:szCs w:val="40"/>
        </w:rPr>
      </w:pPr>
      <w:bookmarkStart w:id="72" w:name="_Toc13732"/>
      <w:bookmarkStart w:id="73" w:name="_Toc9802"/>
      <w:r>
        <w:rPr>
          <w:rFonts w:hint="eastAsia" w:ascii="Times New Roman" w:hAnsi="Times New Roman" w:eastAsia="方正小标宋简体" w:cs="Times New Roman"/>
          <w:sz w:val="40"/>
          <w:szCs w:val="40"/>
        </w:rPr>
        <w:t>参保人员参保信息查询办理流程图</w:t>
      </w:r>
      <w:bookmarkEnd w:id="72"/>
      <w:bookmarkEnd w:id="73"/>
    </w:p>
    <w:p>
      <w:pPr>
        <w:spacing w:line="580" w:lineRule="exact"/>
        <w:ind w:firstLine="400" w:firstLineChars="200"/>
        <w:jc w:val="left"/>
        <w:rPr>
          <w:rFonts w:ascii="Times New Roman" w:hAnsi="Times New Roman" w:cs="Times New Roman"/>
          <w:kern w:val="24"/>
          <w:sz w:val="20"/>
          <w:szCs w:val="20"/>
        </w:rPr>
      </w:pPr>
    </w:p>
    <w:p>
      <w:pPr>
        <w:spacing w:line="360" w:lineRule="auto"/>
        <w:ind w:firstLine="420" w:firstLineChars="200"/>
        <w:jc w:val="left"/>
        <w:rPr>
          <w:rFonts w:ascii="Times New Roman" w:hAnsi="Times New Roman" w:cs="Times New Roman"/>
          <w:sz w:val="32"/>
          <w:szCs w:val="32"/>
        </w:rPr>
      </w:pPr>
      <w:r>
        <w:rPr>
          <w:rFonts w:ascii="Times New Roman" w:hAnsi="Times New Roman" w:cs="Times New Roman"/>
        </w:rPr>
        <mc:AlternateContent>
          <mc:Choice Requires="wpg">
            <w:drawing>
              <wp:inline distT="0" distB="0" distL="114300" distR="114300">
                <wp:extent cx="4871085" cy="4185920"/>
                <wp:effectExtent l="6350" t="6350" r="18415" b="17780"/>
                <wp:docPr id="436" name="组合 219"/>
                <wp:cNvGraphicFramePr/>
                <a:graphic xmlns:a="http://schemas.openxmlformats.org/drawingml/2006/main">
                  <a:graphicData uri="http://schemas.microsoft.com/office/word/2010/wordprocessingGroup">
                    <wpg:wgp>
                      <wpg:cNvGrpSpPr/>
                      <wpg:grpSpPr>
                        <a:xfrm>
                          <a:off x="0" y="0"/>
                          <a:ext cx="4871085" cy="4185920"/>
                          <a:chOff x="6689" y="654"/>
                          <a:chExt cx="7671" cy="6592"/>
                        </a:xfrm>
                        <a:effectLst/>
                      </wpg:grpSpPr>
                      <wps:wsp>
                        <wps:cNvPr id="685" name="流程图: 过程 5"/>
                        <wps:cNvSpPr/>
                        <wps:spPr>
                          <a:xfrm>
                            <a:off x="6689" y="2213"/>
                            <a:ext cx="1780"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pStyle w:val="20"/>
                                <w:jc w:val="center"/>
                                <w:textAlignment w:val="top"/>
                                <w:rPr>
                                  <w:rFonts w:cs="Times New Roman"/>
                                </w:rPr>
                              </w:pPr>
                            </w:p>
                          </w:txbxContent>
                        </wps:txbx>
                        <wps:bodyPr anchor="ctr" upright="1"/>
                      </wps:wsp>
                      <wps:wsp>
                        <wps:cNvPr id="686" name="自选图形 221"/>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687"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688" name="自选图形 223"/>
                        <wps:cNvSpPr/>
                        <wps:spPr>
                          <a:xfrm>
                            <a:off x="12146" y="654"/>
                            <a:ext cx="2214" cy="892"/>
                          </a:xfrm>
                          <a:prstGeom prst="flowChartDocument">
                            <a:avLst/>
                          </a:prstGeom>
                          <a:noFill/>
                          <a:ln w="12700" cap="flat" cmpd="sng">
                            <a:solidFill>
                              <a:srgbClr val="000000"/>
                            </a:solidFill>
                            <a:prstDash val="solid"/>
                            <a:miter/>
                            <a:headEnd type="none" w="med" len="med"/>
                            <a:tailEnd type="none" w="med" len="med"/>
                          </a:ln>
                          <a:effectLst/>
                        </wps:spPr>
                        <wps:txbx>
                          <w:txbxContent>
                            <w:p>
                              <w:pPr>
                                <w:spacing w:line="227" w:lineRule="exact"/>
                                <w:jc w:val="left"/>
                                <w:rPr>
                                  <w:rFonts w:ascii="宋体" w:hAnsi="Times New Roman" w:cs="宋体"/>
                                  <w:color w:val="000000"/>
                                  <w:kern w:val="24"/>
                                  <w:sz w:val="20"/>
                                  <w:szCs w:val="20"/>
                                </w:rPr>
                              </w:pPr>
                              <w:r>
                                <w:rPr>
                                  <w:rFonts w:hint="eastAsia" w:ascii="宋体" w:hAnsi="Times New Roman" w:cs="宋体"/>
                                  <w:color w:val="000000"/>
                                  <w:kern w:val="24"/>
                                  <w:sz w:val="20"/>
                                  <w:szCs w:val="20"/>
                                </w:rPr>
                                <w:t>有效身份证件或社保卡</w:t>
                              </w:r>
                            </w:p>
                            <w:p/>
                          </w:txbxContent>
                        </wps:txbx>
                        <wps:bodyPr upright="1"/>
                      </wps:wsp>
                      <wps:wsp>
                        <wps:cNvPr id="689"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90"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691"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692" name="自选图形 227"/>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693"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694" name="自选图形 22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95" name="流程图: 可选过程 21"/>
                        <wps:cNvSpPr/>
                        <wps:spPr>
                          <a:xfrm>
                            <a:off x="8976" y="6396"/>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696" name="直接箭头连接符 23"/>
                        <wps:cNvCnPr/>
                        <wps:spPr>
                          <a:xfrm>
                            <a:off x="13158" y="6380"/>
                            <a:ext cx="0" cy="454"/>
                          </a:xfrm>
                          <a:prstGeom prst="straightConnector1">
                            <a:avLst/>
                          </a:prstGeom>
                          <a:ln w="12700" cap="flat" cmpd="sng">
                            <a:solidFill>
                              <a:srgbClr val="000000"/>
                            </a:solidFill>
                            <a:prstDash val="solid"/>
                            <a:miter/>
                            <a:headEnd type="none" w="med" len="med"/>
                            <a:tailEnd type="none" w="med" len="med"/>
                          </a:ln>
                          <a:effectLst/>
                        </wps:spPr>
                        <wps:bodyPr/>
                      </wps:wsp>
                      <wps:wsp>
                        <wps:cNvPr id="697" name="流程图: 过程 24"/>
                        <wps:cNvSpPr/>
                        <wps:spPr>
                          <a:xfrm>
                            <a:off x="12307" y="5246"/>
                            <a:ext cx="1681"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wps:txbx>
                        <wps:bodyPr anchor="ctr" upright="1"/>
                      </wps:wsp>
                      <wps:wsp>
                        <wps:cNvPr id="698" name="直接箭头连接符 25"/>
                        <wps:cNvCnPr/>
                        <wps:spPr>
                          <a:xfrm>
                            <a:off x="13157" y="4792"/>
                            <a:ext cx="0" cy="454"/>
                          </a:xfrm>
                          <a:prstGeom prst="straightConnector1">
                            <a:avLst/>
                          </a:prstGeom>
                          <a:ln w="12700" cap="flat" cmpd="sng">
                            <a:solidFill>
                              <a:srgbClr val="000000"/>
                            </a:solidFill>
                            <a:prstDash val="solid"/>
                            <a:miter/>
                            <a:headEnd type="none" w="med" len="med"/>
                            <a:tailEnd type="arrow" w="med" len="med"/>
                          </a:ln>
                          <a:effectLst/>
                        </wps:spPr>
                        <wps:bodyPr/>
                      </wps:wsp>
                      <wps:wsp>
                        <wps:cNvPr id="699" name="直接箭头连接符 26"/>
                        <wps:cNvCnPr/>
                        <wps:spPr>
                          <a:xfrm>
                            <a:off x="11795" y="68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700"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01"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702"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03"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704"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05"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219" o:spid="_x0000_s1026" o:spt="203" style="height:329.6pt;width:383.55pt;" coordorigin="6689,654" coordsize="7671,6592" o:gfxdata="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">
                <o:lock v:ext="edit" aspectratio="f"/>
                <v:shape id="流程图: 过程 5" o:spid="_x0000_s1026" o:spt="109" type="#_x0000_t109" style="position:absolute;left:6689;top:2213;height:1134;width:1780;v-text-anchor:middle;" filled="f" stroked="t" coordsize="21600,21600" o:gfxdata="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NVO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pStyle w:val="20"/>
                          <w:jc w:val="center"/>
                          <w:textAlignment w:val="top"/>
                          <w:rPr>
                            <w:rFonts w:cs="Times New Roman"/>
                          </w:rPr>
                        </w:pPr>
                      </w:p>
                    </w:txbxContent>
                  </v:textbox>
                </v:shape>
                <v:shape id="自选图形 221" o:spid="_x0000_s1026" o:spt="176" type="#_x0000_t176" style="position:absolute;left:8964;top:654;height:850;width:2835;v-text-anchor:middle;" filled="f" stroked="t" coordsize="21600,21600" o:gfxdata="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T2i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yuSje74AAADc&#10;AAAADwAAAGRycy9kb3ducmV2LnhtbEWPT2sCMRTE7wW/Q3iCt5pdBaurUVCxFOzBvwdvj81zdzF5&#10;WTapa7+9KRQ8DjPzG2a2eFgj7tT4yrGCtJ+AIM6drrhQcDpu3scgfEDWaByTgl/ysJh33maYadfy&#10;nu6HUIgIYZ+hgjKEOpPS5yVZ9H1XE0fv6hqLIcqmkLrBNsKtkYMkGUmLFceFEmtalZTfDj9WwXqY&#10;f+5W5pvbiWl3Z7s1cnlJlep102QKItAjvML/7S+tYDT+gL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Sje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223" o:spid="_x0000_s1026" o:spt="114" type="#_x0000_t114" style="position:absolute;left:12146;top:654;height:892;width:2214;" filled="f" stroked="t" coordsize="21600,21600" o:gfxdata="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FbGM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spacing w:line="227" w:lineRule="exact"/>
                          <w:jc w:val="left"/>
                          <w:rPr>
                            <w:rFonts w:ascii="宋体" w:hAnsi="Times New Roman" w:cs="宋体"/>
                            <w:color w:val="000000"/>
                            <w:kern w:val="24"/>
                            <w:sz w:val="20"/>
                            <w:szCs w:val="20"/>
                          </w:rPr>
                        </w:pPr>
                        <w:r>
                          <w:rPr>
                            <w:rFonts w:hint="eastAsia" w:ascii="宋体" w:hAnsi="Times New Roman" w:cs="宋体"/>
                            <w:color w:val="000000"/>
                            <w:kern w:val="24"/>
                            <w:sz w:val="20"/>
                            <w:szCs w:val="20"/>
                          </w:rPr>
                          <w:t>有效身份证件或社保卡</w:t>
                        </w:r>
                      </w:p>
                      <w:p/>
                    </w:txbxContent>
                  </v:textbox>
                </v:shape>
                <v:shape id="直接箭头连接符 9" o:spid="_x0000_s1026" o:spt="32" type="#_x0000_t32" style="position:absolute;left:10379;top:1506;height:850;width:0;" filled="f" stroked="t" coordsize="21600,21600" o:gfxdata="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Bm1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U5FRk7wAAADc&#10;AAAADwAAAGRycy9kb3ducmV2LnhtbEVPTWsCMRC9C/0PYQpepGZXiujW6GGhUItQ1OJ52Ew3S5PJ&#10;Nom69dc3h4LHx/tebQZnxYVC7DwrKKcFCOLG645bBZ/H16cFiJiQNVrPpOCXImzWD6MVVtpfeU+X&#10;Q2pFDuFYoQKTUl9JGRtDDuPU98SZ+/LBYcowtFIHvOZwZ+WsKObSYce5wWBPtaHm+3B2Cm7NUE9+&#10;Tsvn+n1rQjh9lDttrVLjx7J4AZFoSHfxv/tNK5gv8/x8Jh8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RUZO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s1gUe78AAADc&#10;AAAADwAAAGRycy9kb3ducmV2LnhtbEWPQWvCQBSE7wX/w/KE3uomHqRGVykRIVSLaAvi7ZF9JqHZ&#10;t2F3jem/7xYKHoeZ+YZZrgfTip6cbywrSCcJCOLS6oYrBV+f25dXED4ga2wtk4If8rBejZ6WmGl7&#10;5yP1p1CJCGGfoYI6hC6T0pc1GfQT2xFH72qdwRClq6R2eI9w08ppksykwYbjQo0d5TWV36ebUVC0&#10;0/37bp+fN2le3D527nB5G3qlnsdpsgARaAiP8H+70Apm8xT+zs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YFHu/&#10;AAAA3AAAAA8AAAAAAAAAAQAgAAAAIgAAAGRycy9kb3ducmV2LnhtbFBLAQIUABQAAAAIAIdO4kAz&#10;LwWeOwAAADkAAAAQAAAAAAAAAAEAIAAAAA4BAABkcnMvc2hhcGV4bWwueG1sUEsFBgAAAAAGAAYA&#10;WwEAALgDAAAAAA==&#10;">
                  <v:fill on="f" focussize="0,0"/>
                  <v:stroke weight="1pt" color="#000000" joinstyle="miter" endarrow="open"/>
                  <v:imagedata o:title=""/>
                  <o:lock v:ext="edit" aspectratio="f"/>
                </v:shape>
                <v:shape id="自选图形 227" o:spid="_x0000_s1026" o:spt="32" type="#_x0000_t32" style="position:absolute;left:11796;top:1079;flip:x;height:0;width:340;" filled="f" stroked="t" coordsize="21600,21600" o:gfxdata="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XI5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19/+CbwAAADc&#10;AAAADwAAAGRycy9kb3ducmV2LnhtbEWP0YrCMBRE34X9h3CFfdNEBbFdow/CioIo2/oBl+ZuW2xu&#10;SpNW/fuNIOzjMDNnmPX2YRsxUOdrxxpmUwWCuHCm5lLDNf+erED4gGywcUwanuRhu/kYrTE17s4/&#10;NGShFBHCPkUNVQhtKqUvKrLop64ljt6v6yyGKLtSmg7vEW4bOVdqKS3WHBcqbGlXUXHLeqtBri4H&#10;2h/zSx52zVNlyZnx1Gv9OZ6pLxCBHuE//G4fjIZlsoD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f/gm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自选图形 229" o:spid="_x0000_s1026" o:spt="32" type="#_x0000_t32" style="position:absolute;left:10392;top:5530;height:850;width:0;" filled="f" stroked="t" coordsize="21600,21600" o:gfxdata="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hfl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42/+I74AAADc&#10;AAAADwAAAGRycy9kb3ducmV2LnhtbEWPT2vCQBTE74LfYXmCN91YMGjq6kEQIwRa//Tg7TX7mgSz&#10;b0N2G9Nv3xUEj8PM/IZZbXpTi45aV1lWMJtGIIhzqysuFFzOu8kChPPIGmvLpOCPHGzWw8EKE23v&#10;fKTu5AsRIOwSVFB63yRSurwkg25qG+Lg/djWoA+yLaRu8R7gppZvURRLgxWHhRIb2paU306/RkG6&#10;1M08yzLL9mvvvq+fV4cfB6XGo1n0DsJT71/hZzvVCuLlHB5nwhG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I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szRsfL8AAADc&#10;AAAADwAAAGRycy9kb3ducmV2LnhtbEWPQUsDMRSE7wX/Q3hCL8Vmt8hi16Y9LBRqEcQqPT82z81i&#10;8rImsd36640g9DjMzDfMajM6K04UYu9ZQTkvQBC3XvfcKXh/2949gIgJWaP1TAouFGGzvpmssNb+&#10;zK90OqROZAjHGhWYlIZaytgachjnfiDO3ocPDlOWoZM64DnDnZWLoqikw57zgsGBGkPt5+HbKfhp&#10;x2b2dVzeN/snE8LxpXzW1io1vS2LRxCJxnQN/7d3WkG1rO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0bHy/&#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307;top:5246;height:1134;width:1681;v-text-anchor:middle;" filled="f" stroked="t" coordsize="21600,21600" o:gfxdata="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5PgK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v:textbox>
                </v:shape>
                <v:shape id="直接箭头连接符 25" o:spid="_x0000_s1026" o:spt="32" type="#_x0000_t32" style="position:absolute;left:13157;top:4792;height:454;width:0;" filled="f" stroked="t" coordsize="21600,21600" o:gfxdata="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0VVkbgAAADcAAAA&#10;DwAAAAAAAAABACAAAAAiAAAAZHJzL2Rvd25yZXYueG1sUEsBAhQAFAAAAAgAh07iQDMvBZ47AAAA&#10;OQAAABAAAAAAAAAAAQAgAAAABwEAAGRycy9zaGFwZXhtbC54bWxQSwUGAAAAAAYABgBbAQAAsQMA&#10;AAAA&#10;">
                  <v:fill on="f" focussize="0,0"/>
                  <v:stroke weight="1pt" color="#000000"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qVUVYroAAADc&#10;AAAADwAAAGRycy9kb3ducmV2LnhtbEWPzQrCMBCE74LvEFbwZtN6EK1GD4KiePLnAdZmbavNpjTR&#10;1rc3guBxmJ1vdharzlTiRY0rLStIohgEcWZ1ybmCy3kzmoJwHlljZZkUvMnBatnvLTDVtuUjvU4+&#10;FwHCLkUFhfd1KqXLCjLoIlsTB+9mG4M+yCaXusE2wE0lx3E8kQZLDg0F1rQuKHucnia8cSgvm+3+&#10;6t7751F396TdPWyu1HCQxHMQnjr/P/6ld1rBZDa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VRVi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t9jDjbgAAADc&#10;AAAADwAAAGRycy9kb3ducmV2LnhtbEVPTYvCMBC9C/sfwix400QP61KNIgsL4m1VFr0NyZjWNpPS&#10;RKv/3hwEj4/3vVjdfSNu1MUqsIbJWIEgNsFW7DQc9r+jbxAxIVtsApOGB0VYLT8GCyxs6PmPbrvk&#10;RA7hWKCGMqW2kDKakjzGcWiJM3cOnceUYeek7bDP4b6RU6W+pMeKc0OJLf2UZOrd1Ws49Y4vxpp/&#10;Xvfbk6uPdeT9Qevh50TNQSS6p7f45d5YDTOV5+cz+QjI5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9jDjbgAAADcAAAA&#10;DwAAAAAAAAABACAAAAAiAAAAZHJzL2Rvd25yZXYueG1sUEsBAhQAFAAAAAgAh07iQDMvBZ47AAAA&#10;OQAAABAAAAAAAAAAAQAgAAAABwEAAGRycy9zaGFwZXhtbC54bWxQSwUGAAAAAAYABgBbAQAAsQMA&#10;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2JRmFrwAAADc&#10;AAAADwAAAGRycy9kb3ducmV2LnhtbEWPT2sCMRTE7wW/Q3hCbzXZHtqyNYoIgnjzD6XeHskzu+7m&#10;Zdmkrn57UxA8DjPzG2Y6v/pWXKiPdWANxUSBIDbB1uw0HParty8QMSFbbAOThhtFmM9GL1MsbRh4&#10;S5ddciJDOJaooUqpK6WMpiKPcRI64uydQu8xZdk7aXscMty38l2pD+mx5rxQYUfLikyz+/MajoPj&#10;s7HmhxfD5uia3yby/qD167hQ3yASXdMz/GivrYZPVcD/mXwE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UZha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y45S/b8AAADc&#10;AAAADwAAAGRycy9kb3ducmV2LnhtbEWPzW7CMBCE75X6DtZW6qUqNiDRKmA4VIJyyYGfQ4+LvSRR&#10;43WIDSFvj5GQOI5m5hvNbHF1tbhQGyrPGoYDBYLYeFtxoWG/W35+gwgR2WLtmTT0FGAxf32ZYWZ9&#10;xxu6bGMhEoRDhhrKGJtMymBKchgGviFO3tG3DmOSbSFti12Cu1qOlJpIhxWnhRIb+inJ/G/PToOZ&#10;/HW/4aNZ56txfjL9Ie+PIWr9/jZUUxCRrvEZfrTXVsOXGsH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OUv2/&#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QvHVob0AAADc&#10;AAAADwAAAGRycy9kb3ducmV2LnhtbEWPQWsCMRSE7wX/Q3iCt5qsBWtXo2ChUAo9VJeeH5vnJrh5&#10;WTbRXfvrG6HQ4zAz3zCb3ehbcaU+usAairkCQVwH47jRUB3fHlcgYkI22AYmDTeKsNtOHjZYmjDw&#10;F10PqREZwrFEDTalrpQy1pY8xnnoiLN3Cr3HlGXfSNPjkOG+lQulltKj47xgsaNXS/X5cPEa6hf3&#10;OaDa/7h99aGq72K8nBZW69m0UGsQicb0H/5rvxsNz+oJ7mfy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dWh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KytvEr8AAADc&#10;AAAADwAAAGRycy9kb3ducmV2LnhtbEWPMW/CMBSE90r9D9ar1KUCG6gABQxDpVKWDAUGxof9SCLi&#10;5zR2Cfn3uFIlxtPdfadbrm+uFldqQ+VZw2ioQBAbbysuNBz2n4M5iBCRLdaeSUNPAdar56clZtZ3&#10;/E3XXSxEgnDIUEMZY5NJGUxJDsPQN8TJO/vWYUyyLaRtsUtwV8uxUlPpsOK0UGJDHyWZy+7XaTDT&#10;Y/cV3pptvpnkP6Y/5f05RK1fX0ZqASLSLT7C/+2t1TBT7/B3Jh0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bx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olToTr0AAADc&#10;AAAADwAAAGRycy9kb3ducmV2LnhtbEWPQWsCMRSE7wX/Q3iCt5qsUGtXo2ChUAo9VJeeH5vnJrh5&#10;WTbRXfvrG6HQ4zAz3zCb3ehbcaU+usAairkCQVwH47jRUB3fHlcgYkI22AYmDTeKsNtOHjZYmjDw&#10;F10PqREZwrFEDTalrpQy1pY8xnnoiLN3Cr3HlGXfSNPjkOG+lQulltKj47xgsaNXS/X5cPEa6hf3&#10;OaDa/7h99aGq72K8nBZW69m0UGsQicb0H/5rvxsNz+oJ7mfy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OhO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360" w:lineRule="auto"/>
        <w:ind w:firstLine="640" w:firstLineChars="200"/>
        <w:jc w:val="left"/>
        <w:rPr>
          <w:rFonts w:ascii="Times New Roman" w:hAnsi="Times New Roman" w:cs="Times New Roman"/>
          <w:sz w:val="32"/>
          <w:szCs w:val="32"/>
        </w:rPr>
      </w:pPr>
    </w:p>
    <w:p>
      <w:pPr>
        <w:spacing w:line="580" w:lineRule="exact"/>
        <w:ind w:firstLine="640" w:firstLineChars="200"/>
        <w:rPr>
          <w:rFonts w:ascii="Times New Roman" w:hAnsi="Times New Roman" w:eastAsia="黑体" w:cs="Times New Roman"/>
          <w:sz w:val="30"/>
          <w:szCs w:val="30"/>
        </w:rPr>
      </w:pPr>
      <w:r>
        <w:rPr>
          <w:rFonts w:ascii="Times New Roman" w:hAnsi="Times New Roman" w:eastAsia="黑体" w:cs="Times New Roman"/>
          <w:sz w:val="32"/>
          <w:szCs w:val="32"/>
        </w:rPr>
        <w:br w:type="page"/>
      </w:r>
      <w:bookmarkStart w:id="74" w:name="_Toc24032"/>
      <w:bookmarkStart w:id="75" w:name="_Toc6699"/>
      <w:r>
        <w:rPr>
          <w:rFonts w:hint="eastAsia" w:ascii="Times New Roman" w:hAnsi="Times New Roman" w:eastAsia="黑体" w:cs="Times New Roman"/>
          <w:sz w:val="30"/>
          <w:szCs w:val="30"/>
        </w:rPr>
        <w:t>三、参保人员个人账户一次性支取（</w:t>
      </w:r>
      <w:r>
        <w:rPr>
          <w:rFonts w:ascii="Times New Roman" w:hAnsi="Times New Roman" w:eastAsia="黑体" w:cs="Times New Roman"/>
          <w:sz w:val="30"/>
          <w:szCs w:val="30"/>
        </w:rPr>
        <w:t>002036002003</w:t>
      </w:r>
      <w:r>
        <w:rPr>
          <w:rFonts w:hint="eastAsia" w:ascii="Times New Roman" w:hAnsi="Times New Roman" w:eastAsia="黑体" w:cs="Times New Roman"/>
          <w:sz w:val="30"/>
          <w:szCs w:val="30"/>
        </w:rPr>
        <w:t>）</w:t>
      </w:r>
      <w:bookmarkEnd w:id="74"/>
      <w:bookmarkEnd w:id="75"/>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参保人员个人账户一次性支取</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各类机关事业单位、企业、社会团体、民办非企业单位等用人单位职工及灵活就业人员因死亡、出国定居等原因已办理停保的人员。</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申请。申请人按属地管理原则通过现场向</w:t>
      </w:r>
      <w:r>
        <w:rPr>
          <w:rFonts w:hint="eastAsia" w:ascii="Times New Roman" w:hAnsi="Times New Roman" w:eastAsia="仿宋_GB2312" w:cs="Times New Roman"/>
          <w:sz w:val="30"/>
          <w:szCs w:val="30"/>
        </w:rPr>
        <w:t>医保经办机构</w:t>
      </w:r>
      <w:r>
        <w:rPr>
          <w:rFonts w:hint="eastAsia" w:ascii="Times New Roman" w:hAnsi="Times New Roman" w:eastAsia="仿宋_GB2312" w:cs="Times New Roman"/>
          <w:kern w:val="0"/>
          <w:sz w:val="30"/>
          <w:szCs w:val="30"/>
        </w:rPr>
        <w:t>提出个人账户一次性支取申请。</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w:t>
      </w:r>
      <w:r>
        <w:rPr>
          <w:rFonts w:hint="eastAsia" w:ascii="Times New Roman" w:hAnsi="Times New Roman" w:eastAsia="仿宋_GB2312" w:cs="Times New Roman"/>
          <w:sz w:val="30"/>
          <w:szCs w:val="30"/>
        </w:rPr>
        <w:t>医保经办机构</w:t>
      </w:r>
      <w:r>
        <w:rPr>
          <w:rFonts w:hint="eastAsia" w:ascii="Times New Roman" w:hAnsi="Times New Roman" w:eastAsia="仿宋_GB2312" w:cs="Times New Roman"/>
          <w:kern w:val="0"/>
          <w:sz w:val="30"/>
          <w:szCs w:val="30"/>
        </w:rPr>
        <w:t>工作人员受理申请人提交的申请材料，确认其是否属于受理范围、材料是否齐全。属于受理范围且材料齐全的当场受理，材料不全的一次性告知需补齐的材料并重新提交；不予受理的应告知理由。</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审核。</w:t>
      </w:r>
      <w:r>
        <w:rPr>
          <w:rFonts w:hint="eastAsia" w:ascii="Times New Roman" w:hAnsi="Times New Roman" w:eastAsia="仿宋_GB2312" w:cs="Times New Roman"/>
          <w:sz w:val="30"/>
          <w:szCs w:val="30"/>
        </w:rPr>
        <w:t>医保经办机构</w:t>
      </w:r>
      <w:r>
        <w:rPr>
          <w:rFonts w:hint="eastAsia" w:ascii="Times New Roman" w:hAnsi="Times New Roman" w:eastAsia="仿宋_GB2312" w:cs="Times New Roman"/>
          <w:kern w:val="0"/>
          <w:sz w:val="30"/>
          <w:szCs w:val="30"/>
        </w:rPr>
        <w:t>对提交的材料进行审核。</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拨付。审核通过的，</w:t>
      </w:r>
      <w:r>
        <w:rPr>
          <w:rFonts w:hint="eastAsia" w:ascii="Times New Roman" w:hAnsi="Times New Roman" w:eastAsia="仿宋_GB2312" w:cs="Times New Roman"/>
          <w:sz w:val="30"/>
          <w:szCs w:val="30"/>
        </w:rPr>
        <w:t>医保经办机构</w:t>
      </w:r>
      <w:r>
        <w:rPr>
          <w:rFonts w:hint="eastAsia" w:ascii="Times New Roman" w:hAnsi="Times New Roman" w:eastAsia="仿宋_GB2312" w:cs="Times New Roman"/>
          <w:kern w:val="0"/>
          <w:sz w:val="30"/>
          <w:szCs w:val="30"/>
        </w:rPr>
        <w:t>将个人账户余额拨付至申请人提交的银行账户，审核不通过的将原因告知申请人。</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5.</w:t>
      </w:r>
      <w:r>
        <w:rPr>
          <w:rFonts w:hint="eastAsia" w:ascii="Times New Roman" w:hAnsi="Times New Roman" w:eastAsia="仿宋_GB2312" w:cs="Times New Roman"/>
          <w:kern w:val="0"/>
          <w:sz w:val="30"/>
          <w:szCs w:val="30"/>
        </w:rPr>
        <w:t>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1.有效身份证件或社保卡</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《郴州市职工基本医疗保险个人账户一次性支取申请表》。</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7</w:t>
      </w:r>
      <w:r>
        <w:rPr>
          <w:rFonts w:hint="eastAsia" w:ascii="Times New Roman" w:hAnsi="Times New Roman" w:eastAsia="仿宋_GB2312" w:cs="Times New Roman"/>
          <w:sz w:val="30"/>
          <w:szCs w:val="30"/>
        </w:rPr>
        <w:t>个工作日。</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w:t>
      </w:r>
      <w:r>
        <w:rPr>
          <w:rFonts w:hint="eastAsia" w:ascii="Times New Roman" w:hAnsi="Times New Roman" w:eastAsia="仿宋_GB2312" w:cs="Times New Roman"/>
          <w:sz w:val="30"/>
          <w:szCs w:val="30"/>
          <w:lang w:val="en-US"/>
        </w:rPr>
        <w:t>电话</w:t>
      </w:r>
      <w:r>
        <w:rPr>
          <w:rFonts w:hint="eastAsia" w:ascii="Times New Roman" w:hAnsi="Times New Roman" w:eastAsia="仿宋_GB2312" w:cs="Times New Roman"/>
          <w:sz w:val="30"/>
          <w:szCs w:val="30"/>
        </w:rPr>
        <w:t>（见附件2）。</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240" w:lineRule="exact"/>
        <w:ind w:firstLine="640" w:firstLineChars="200"/>
        <w:jc w:val="both"/>
        <w:rPr>
          <w:rFonts w:ascii="Times New Roman" w:hAnsi="Times New Roman" w:eastAsia="楷体" w:cs="Times New Roman"/>
          <w:sz w:val="32"/>
          <w:szCs w:val="32"/>
        </w:rPr>
      </w:pPr>
      <w:r>
        <w:rPr>
          <w:rFonts w:ascii="Times New Roman" w:hAnsi="Times New Roman" w:eastAsia="楷体" w:cs="Times New Roman"/>
          <w:sz w:val="32"/>
          <w:szCs w:val="32"/>
        </w:rPr>
        <w:br w:type="page"/>
      </w:r>
    </w:p>
    <w:p>
      <w:pPr>
        <w:spacing w:line="700" w:lineRule="exact"/>
        <w:jc w:val="center"/>
        <w:outlineLvl w:val="2"/>
        <w:rPr>
          <w:rFonts w:ascii="Times New Roman" w:hAnsi="Times New Roman" w:eastAsia="方正小标宋简体" w:cs="Times New Roman"/>
          <w:sz w:val="40"/>
          <w:szCs w:val="40"/>
        </w:rPr>
      </w:pPr>
      <w:bookmarkStart w:id="76" w:name="_Toc15144"/>
      <w:bookmarkStart w:id="77" w:name="_Toc18729"/>
      <w:r>
        <w:rPr>
          <w:rFonts w:hint="eastAsia" w:ascii="Times New Roman" w:hAnsi="Times New Roman" w:eastAsia="方正小标宋简体" w:cs="Times New Roman"/>
          <w:sz w:val="40"/>
          <w:szCs w:val="40"/>
        </w:rPr>
        <w:t>参保人员个人账户一次性支取办理流程图</w:t>
      </w:r>
      <w:bookmarkEnd w:id="76"/>
      <w:bookmarkEnd w:id="77"/>
    </w:p>
    <w:p>
      <w:pPr>
        <w:spacing w:line="360" w:lineRule="auto"/>
        <w:jc w:val="center"/>
        <w:rPr>
          <w:rFonts w:ascii="Times New Roman" w:hAnsi="Times New Roman" w:eastAsia="黑体" w:cs="Times New Roman"/>
          <w:sz w:val="44"/>
          <w:szCs w:val="44"/>
        </w:rPr>
      </w:pPr>
    </w:p>
    <w:p>
      <w:pPr>
        <w:spacing w:line="360" w:lineRule="auto"/>
        <w:ind w:firstLine="210" w:firstLineChars="100"/>
        <w:jc w:val="left"/>
        <w:rPr>
          <w:rFonts w:ascii="Times New Roman" w:hAnsi="Times New Roman" w:cs="Times New Roman"/>
          <w:sz w:val="32"/>
          <w:szCs w:val="32"/>
        </w:rPr>
      </w:pPr>
      <w:r>
        <w:rPr>
          <w:rFonts w:ascii="Times New Roman" w:hAnsi="Times New Roman" w:cs="Times New Roman"/>
        </w:rPr>
        <mc:AlternateContent>
          <mc:Choice Requires="wpg">
            <w:drawing>
              <wp:inline distT="0" distB="0" distL="114300" distR="114300">
                <wp:extent cx="4835525" cy="6477635"/>
                <wp:effectExtent l="6350" t="6350" r="15875" b="12065"/>
                <wp:docPr id="437" name="组合 241"/>
                <wp:cNvGraphicFramePr/>
                <a:graphic xmlns:a="http://schemas.openxmlformats.org/drawingml/2006/main">
                  <a:graphicData uri="http://schemas.microsoft.com/office/word/2010/wordprocessingGroup">
                    <wpg:wgp>
                      <wpg:cNvGrpSpPr/>
                      <wpg:grpSpPr>
                        <a:xfrm>
                          <a:off x="0" y="0"/>
                          <a:ext cx="4835525" cy="6477635"/>
                          <a:chOff x="6726" y="429"/>
                          <a:chExt cx="7615" cy="10201"/>
                        </a:xfrm>
                        <a:effectLst/>
                      </wpg:grpSpPr>
                      <wps:wsp>
                        <wps:cNvPr id="659" name="流程图: 过程 5"/>
                        <wps:cNvSpPr/>
                        <wps:spPr>
                          <a:xfrm>
                            <a:off x="6726" y="2213"/>
                            <a:ext cx="1724"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rPr>
                                  <w:rFonts w:cs="Times New Roman"/>
                                </w:rPr>
                              </w:pPr>
                            </w:p>
                          </w:txbxContent>
                        </wps:txbx>
                        <wps:bodyPr anchor="ctr" upright="1"/>
                      </wps:wsp>
                      <wps:wsp>
                        <wps:cNvPr id="660" name="自选图形 243"/>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661"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662" name="自选图形 245"/>
                        <wps:cNvSpPr/>
                        <wps:spPr>
                          <a:xfrm>
                            <a:off x="12127" y="429"/>
                            <a:ext cx="2214" cy="2192"/>
                          </a:xfrm>
                          <a:prstGeom prst="flowChartDocument">
                            <a:avLst/>
                          </a:prstGeom>
                          <a:noFill/>
                          <a:ln w="12700" cap="flat" cmpd="sng">
                            <a:solidFill>
                              <a:srgbClr val="000000"/>
                            </a:solidFill>
                            <a:prstDash val="solid"/>
                            <a:miter/>
                            <a:headEnd type="none" w="med" len="med"/>
                            <a:tailEnd type="none" w="med" len="med"/>
                          </a:ln>
                          <a:effectLst/>
                        </wps:spPr>
                        <wps:txbx>
                          <w:txbxContent>
                            <w:p>
                              <w:pPr>
                                <w:tabs>
                                  <w:tab w:val="left" w:pos="204"/>
                                </w:tabs>
                                <w:autoSpaceDE w:val="0"/>
                                <w:autoSpaceDN w:val="0"/>
                                <w:spacing w:line="32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rPr>
                                <w:t>1.有效身份证件或社保卡</w:t>
                              </w:r>
                            </w:p>
                            <w:p>
                              <w:pPr>
                                <w:tabs>
                                  <w:tab w:val="left" w:pos="204"/>
                                </w:tabs>
                                <w:autoSpaceDE w:val="0"/>
                                <w:autoSpaceDN w:val="0"/>
                                <w:spacing w:line="320" w:lineRule="exac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2.《郴州市职工基本医疗保险保险个人账户一次性支取申请表》</w:t>
                              </w:r>
                            </w:p>
                            <w:p>
                              <w:pPr>
                                <w:pStyle w:val="20"/>
                                <w:jc w:val="both"/>
                                <w:textAlignment w:val="top"/>
                                <w:rPr>
                                  <w:rFonts w:cs="Times New Roman"/>
                                </w:rPr>
                              </w:pPr>
                            </w:p>
                          </w:txbxContent>
                        </wps:txbx>
                        <wps:bodyPr upright="1"/>
                      </wps:wsp>
                      <wps:wsp>
                        <wps:cNvPr id="663"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64"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665"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666" name="自选图形 249"/>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667"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668"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669"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70"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71"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672"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673" name="流程图: 过程 24"/>
                        <wps:cNvSpPr/>
                        <wps:spPr>
                          <a:xfrm>
                            <a:off x="12367" y="7088"/>
                            <a:ext cx="1579"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wps:txbx>
                        <wps:bodyPr anchor="ctr" upright="1"/>
                      </wps:wsp>
                      <wps:wsp>
                        <wps:cNvPr id="674"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675"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676"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77"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678"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679"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680"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681"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682"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拨付</w:t>
                              </w:r>
                            </w:p>
                          </w:txbxContent>
                        </wps:txbx>
                        <wps:bodyPr anchor="ctr" upright="1"/>
                      </wps:wsp>
                      <wps:wsp>
                        <wps:cNvPr id="683"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241" o:spid="_x0000_s1026" o:spt="203" style="height:510.05pt;width:380.75pt;" coordorigin="6726,429" coordsize="7615,10201" o:gfxdata="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">
                <o:lock v:ext="edit" aspectratio="f"/>
                <v:shape id="流程图: 过程 5" o:spid="_x0000_s1026" o:spt="109" type="#_x0000_t109" style="position:absolute;left:6726;top:2213;height:1134;width:1724;v-text-anchor:middle;" filled="f" stroked="t" coordsize="21600,21600" o:gfxdata="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Oc3m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rPr>
                            <w:rFonts w:cs="Times New Roman"/>
                          </w:rPr>
                        </w:pPr>
                      </w:p>
                    </w:txbxContent>
                  </v:textbox>
                </v:shape>
                <v:shape id="自选图形 243" o:spid="_x0000_s1026" o:spt="176" type="#_x0000_t176" style="position:absolute;left:8964;top:654;height:850;width:2835;v-text-anchor:middle;" filled="f" stroked="t" coordsize="21600,21600" o:gfxdata="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zS2c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mk14br4AAADc&#10;AAAADwAAAGRycy9kb3ducmV2LnhtbEWPQWvCQBSE7wX/w/IEb3UThdBGV6GKIujB2nrw9sg+k9Dd&#10;tyG7Gv33riD0OMzMN8x0frNGXKn1tWMF6TABQVw4XXOp4Pdn9f4BwgdkjcYxKbiTh/ms9zbFXLuO&#10;v+l6CKWIEPY5KqhCaHIpfVGRRT90DXH0zq61GKJsS6lb7CLcGjlKkkxarDkuVNjQoqLi73CxCpbj&#10;Yr1fmB13n6bbH+3WyK9TqtSgnyYTEIFu4T/8am+0gixL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14b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245" o:spid="_x0000_s1026" o:spt="114" type="#_x0000_t114" style="position:absolute;left:12127;top:429;height:2192;width:2214;" filled="f" stroked="t" coordsize="21600,21600" o:gfxdata="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8WCc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tabs>
                            <w:tab w:val="left" w:pos="204"/>
                          </w:tabs>
                          <w:autoSpaceDE w:val="0"/>
                          <w:autoSpaceDN w:val="0"/>
                          <w:spacing w:line="32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rPr>
                          <w:t>1.有效身份证件或社保卡</w:t>
                        </w:r>
                      </w:p>
                      <w:p>
                        <w:pPr>
                          <w:tabs>
                            <w:tab w:val="left" w:pos="204"/>
                          </w:tabs>
                          <w:autoSpaceDE w:val="0"/>
                          <w:autoSpaceDN w:val="0"/>
                          <w:spacing w:line="320" w:lineRule="exac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2.《郴州市职工基本医疗保险保险个人账户一次性支取申请表》</w:t>
                        </w:r>
                      </w:p>
                      <w:p>
                        <w:pPr>
                          <w:pStyle w:val="20"/>
                          <w:jc w:val="both"/>
                          <w:textAlignment w:val="top"/>
                          <w:rPr>
                            <w:rFonts w:cs="Times New Roman"/>
                          </w:rPr>
                        </w:pPr>
                      </w:p>
                    </w:txbxContent>
                  </v:textbox>
                </v:shape>
                <v:shape id="直接箭头连接符 9" o:spid="_x0000_s1026" o:spt="32" type="#_x0000_t32" style="position:absolute;left:10379;top:1506;height:850;width:0;" filled="f" stroked="t" coordsize="21600,21600" o:gfxdata="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LfH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GX8nt78AAADc&#10;AAAADwAAAGRycy9kb3ducmV2LnhtbEWPQUsDMRSE74L/ITzBi9jslrLUtWkPC0IrBbGVnh+b52Yx&#10;eVmTtF399Y0g9DjMzDfMYjU6K04UYu9ZQTkpQBC3XvfcKfjYvzzOQcSErNF6JgU/FGG1vL1ZYK39&#10;md/ptEudyBCONSowKQ21lLE15DBO/ECcvU8fHKYsQyd1wHOGOyunRVFJhz3nBYMDNYbar93RKfht&#10;x+bh+/A0a143JoTDW7nV1ip1f1cWzyASjeka/m+vtYKqmsHfmXwE5P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J7e/&#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bZiX8AAAADc&#10;AAAADwAAAGRycy9kb3ducmV2LnhtbEWPQWvCQBSE74X+h+UVequbCA0luoqkFEK1FG1BvD2yzySY&#10;fRt215j++64geBxm5htmvhxNJwZyvrWsIJ0kIIgrq1uuFfz+fLy8gfABWWNnmRT8kYfl4vFhjrm2&#10;F97SsAu1iBD2OSpoQuhzKX3VkEE/sT1x9I7WGQxRulpqh5cIN52cJkkmDbYcFxrsqWioOu3ORkHZ&#10;TTef602xf0+L8vy1dt+H1Tgo9fyUJjMQgcZwD9/apVaQZa9wPR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tmJf&#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249" o:spid="_x0000_s1026" o:spt="32" type="#_x0000_t32" style="position:absolute;left:11796;top:1079;flip:x;height:0;width:340;" filled="f" stroked="t" coordsize="21600,21600" o:gfxdata="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u+w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MzIjBr4AAADc&#10;AAAADwAAAGRycy9kb3ducmV2LnhtbEWPQWsCMRSE7wX/Q3hCbzVR6rasRg8rQksLRduLt8fmubu6&#10;eVmSuGv/fSMIPQ4z8w2zXF9tK3ryoXGsYTpRIIhLZxquNPx8b59eQYSIbLB1TBp+KcB6NXpYYm7c&#10;wDvq97ESCcIhRw11jF0uZShrshgmriNO3tF5izFJX0njcUhw28qZUpm02HBaqLGjoqbyvL9YDYf5&#10;SX41xYCXz/fNx7z3ThXPTuvH8VQtQES6xv/wvf1mNGTZC9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IjB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7K4cX7YAAADc&#10;AAAADwAAAGRycy9kb3ducmV2LnhtbEVPSwrCMBDdC94hjOBOE10UrUYXgqIgiq0HGJqxLTaT0sTf&#10;7c1CcPl4/+X6bRvxpM7XjjVMxgoEceFMzaWGa74dzUD4gGywcUwaPuRhver3lpga9+ILPbNQihjC&#10;PkUNVQhtKqUvKrLox64ljtzNdRZDhF0pTYevGG4bOVUqkRZrjg0VtrSpqLhnD6tBzs572h3ycx42&#10;zUdl8xPj8aH1cDBRCxCB3uEv/rn3RkOSxLXxTDw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yuHF+2AAAA3AAAAA8A&#10;AAAAAAAAAQAgAAAAIgAAAGRycy9kb3ducmV2LnhtbFBLAQIUABQAAAAIAIdO4kAzLwWeOwAAADkA&#10;AAAQAAAAAAAAAAEAIAAAAAUBAABkcnMvc2hhcGV4bWwueG1sUEsFBgAAAAAGAAYAWwEAAK8DAAAA&#10;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jdyALb0AAADc&#10;AAAADwAAAGRycy9kb3ducmV2LnhtbEWPwWrDMBBE74X8g9hAbrWcHkzrRgklECi9xQ4lvi3SVnZt&#10;rYylxunfV4VAjsPMvGE2u6sbxIWm0HlWsM5yEMTam46tglN9eHwGESKywcEzKfilALvt4mGDpfEz&#10;H+lSRSsShEOJCtoYx1LKoFtyGDI/Eifvy08OY5KTlWbCOcHdIJ/yvJAOO04LLY60b0n31Y9T0MyW&#10;v7XRn/w2fzS2P/eB65NSq+U6fwUR6Rrv4Vv73Sgoihf4P5OO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3IAt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mT+/bbgAAADc&#10;AAAADwAAAGRycy9kb3ducmV2LnhtbEVPy4rCMBTdD/gP4QruxlQXKh2jiCCIOx/IuLsk17S2uSlN&#10;tPr3ZiG4PJz3fPl0tXhQG0rPCkbDDASx9qZkq+B03PzOQISIbLD2TApeFGC56P3MMTe+4z09DtGK&#10;FMIhRwVFjE0uZdAFOQxD3xAn7upbhzHB1krTYpfCXS3HWTaRDktODQU2tC5IV4e7U3DpLN+00Wde&#10;dbuLrf6rwMeTUoP+KPsDEekZv+KPe2sUTKZpfj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T+/bbgAAADcAAAA&#10;DwAAAAAAAAABACAAAAAiAAAAZHJzL2Rvd25yZXYueG1sUEsBAhQAFAAAAAgAh07iQDMvBZ47AAAA&#10;OQAAABAAAAAAAAAAAQAgAAAABwEAAGRycy9zaGFwZXhtbC54bWxQSwUGAAAAAAYABgBbAQAAsQMA&#10;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LFge2r8AAADc&#10;AAAADwAAAGRycy9kb3ducmV2LnhtbEWPT2vCQBTE74V+h+UVvOkmgn+auuYgiBECVdsevL1mX5PQ&#10;7NuQXU389m5B6HGYmd8wq3QwjbhS52rLCuJJBIK4sLrmUsHnx3a8BOE8ssbGMim4kYN0/fy0wkTb&#10;no90PflSBAi7BBVU3reJlK6oyKCb2JY4eD+2M+iD7EqpO+wD3DRyGkVzabDmsFBhS5uKit/TxSjI&#10;XnU7y/Pcsv3aue/z4ezwfa/U6CWO3kB4Gvx/+NHOtIL5Ioa/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YHt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fAOMhb8AAADc&#10;AAAADwAAAGRycy9kb3ducmV2LnhtbEWPQUsDMRSE74L/ITyhF2mzW6S226Y9LAitCGKVnh+b183S&#10;5GVN0nb11xtB8DjMzDfMajM4Ky4UYudZQTkpQBA3XnfcKvh4fxrPQcSErNF6JgVfFGGzvr1ZYaX9&#10;ld/osk+tyBCOFSowKfWVlLEx5DBOfE+cvaMPDlOWoZU64DXDnZXTophJhx3nBYM91Yaa0/7sFHw3&#10;Q33/eVg81M87E8LhtXzR1io1uiuLJYhEQ/oP/7W3WsHscQq/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DjIW/&#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367;top:7088;height:1134;width:1579;v-text-anchor:middle;" filled="f" stroked="t" coordsize="21600,21600" o:gfxdata="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TGPO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v:textbox>
                </v:shape>
                <v:shape id="直接箭头连接符 25" o:spid="_x0000_s1026" o:spt="32" type="#_x0000_t32" style="position:absolute;left:13156;top:4794;height:2296;width:0;" filled="f" stroked="t" coordsize="21600,21600" o:gfxdata="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S5b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mBT5nboAAADc&#10;AAAADwAAAGRycy9kb3ducmV2LnhtbEWPzQrCMBCE74LvEFbwpmkFf6hGD4KiePLnAdZmbavNpjTR&#10;1rc3guBxmJ1vdhar1pTiRbUrLCuIhxEI4tTqgjMFl/NmMAPhPLLG0jIpeJOD1bLbWWCibcNHep18&#10;JgKEXYIKcu+rREqX5mTQDW1FHLybrQ36IOtM6hqbADelHEXRRBosODTkWNE6p/RxeprwxqG4bLb7&#10;q3vvn0fd3uNm97CZUv1eHM1BeGr9//iX3mkFk+kYvmMCAe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FPmd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eZqCgr0AAADc&#10;AAAADwAAAGRycy9kb3ducmV2LnhtbEWPwWrDMBBE74X8g9hAbrWcHtziRgklECi9xQ4lvi3SVnZt&#10;rYylxunfV4VAjsPMvGE2u6sbxIWm0HlWsM5yEMTam46tglN9eHwBESKywcEzKfilALvt4mGDpfEz&#10;H+lSRSsShEOJCtoYx1LKoFtyGDI/Eifvy08OY5KTlWbCOcHdIJ/yvJAOO04LLY60b0n31Y9T0MyW&#10;v7XRn/w2fzS2P/eB65NSq+U6fwUR6Rrv4Vv73Sgongv4P5OO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oKC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FtYnGbsAAADc&#10;AAAADwAAAGRycy9kb3ducmV2LnhtbEWPT4vCMBTE7wt+h/CEva2pe1CpRhFBEG/+QfT2SJ5pbfNS&#10;mqx1v70RBI/DzPyGmS0erhZ3akPpWcFwkIEg1t6UbBUcD+ufCYgQkQ3WnknBPwVYzHtfM8yN73hH&#10;9320IkE45KigiLHJpQy6IIdh4Bvi5F196zAm2VppWuwS3NXyN8tG0mHJaaHAhlYF6Wr/5xRcOss3&#10;bfSJl932YqtzFfhwVOq7P8ymICI94if8bm+MgtF4DK8z6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YnGb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hIEZ97sAAADc&#10;AAAADwAAAGRycy9kb3ducmV2LnhtbEVPPW/CMBDdK/EfrEPqUoEDSAEFDAMShSUDtAPjYR9JRHwO&#10;sUvIv68HJMan973aPG0tHtT6yrGCyTgBQaydqbhQ8PuzGy1A+IBssHZMCnrysFkPPlaYGdfxkR6n&#10;UIgYwj5DBWUITSal1yVZ9GPXEEfu6lqLIcK2kKbFLobbWk6TJJUWK44NJTa0LUnfTn9WgU7P3d5/&#10;NYf8e5bfdX/J+6sPSn0OJ8kSRKBneItf7oNRkM7j2ngmHg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EZ9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Df6eq74AAADc&#10;AAAADwAAAGRycy9kb3ducmV2LnhtbEWPzWrDMBCE74W8g9hAb43kHPLjRgkkECiFHpKYnBdrY4la&#10;K2MpsdunrwqFHoeZ+YbZ7Ebfigf10QXWUMwUCOI6GMeNhupyfFmBiAnZYBuYNHxRhN128rTB0oSB&#10;T/Q4p0ZkCMcSNdiUulLKWFvyGGehI87eLfQeU5Z9I02PQ4b7Vs6VWkiPjvOCxY4OlurP891rqNfu&#10;Y0C1/3b76l1V12K83+ZW6+dpoV5BJBrTf/iv/WY0LJZr+D2Tj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6eq7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TyJl1rsAAADc&#10;AAAADwAAAGRycy9kb3ducmV2LnhtbEVPu27CMBTdkfoP1q3UBRWHIkVRwDBU4rFk4DEw3tqXJCK+&#10;TmNDyN/jAYnx6LwXq4dtxJ06XztWMJ0kIIi1MzWXCk7H9XcGwgdkg41jUjCQh9XyY7TA3Lie93Q/&#10;hFLEEPY5KqhCaHMpva7Iop+4ljhyF9dZDBF2pTQd9jHcNvInSVJpsebYUGFLvxXp6+FmFej03G/9&#10;uN0Vm1nxr4e/Yrj4oNTX5zSZgwj0CG/xy70zCtIszo9n4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Jl1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xl3iir0AAADc&#10;AAAADwAAAGRycy9kb3ducmV2LnhtbEWPQWsCMRSE74X+h/AKvdVkPYhujYJCoQg9qEvPj81zE9y8&#10;LJvorv31jSB4HGbmG2a5Hn0rrtRHF1hDMVEgiOtgHDcaquPXxxxETMgG28Ck4UYR1qvXlyWWJgy8&#10;p+shNSJDOJaowabUlVLG2pLHOAkdcfZOofeYsuwbaXocMty3cqrUTHp0nBcsdrS1VJ8PF6+hXrif&#10;AdXmz22qnap+i/Fymlqt398K9Qki0Zie4Uf722iYzQu4n8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XeKK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k0lmZL4AAADc&#10;AAAADwAAAGRycy9kb3ducmV2LnhtbEWPQWsCMRSE7wX/Q3hCbzVRVGQ1elgRlAqlthdvj81zd3Xz&#10;siRx1/77Rij0OMzMN8xq87CN6MiH2rGG8UiBIC6cqbnU8P21e1uACBHZYOOYNPxQgM168LLCzLie&#10;P6k7xVIkCIcMNVQxtpmUoajIYhi5ljh5F+ctxiR9KY3HPsFtIydKzaXFmtNChS3lFRW3091qOM+u&#10;8qPOe7wfD9v3WeedyqdO69fhWC1BRHrE//Bfe280zBcTeJ5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lmZ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XDhRPb0AAADc&#10;AAAADwAAAGRycy9kb3ducmV2LnhtbEWPQWvCQBSE74X+h+UVequbtBAkdRURBPGmEam3x+7rJk32&#10;bchuE/33bqHgcZiZb5jF6uo6MdIQGs8K8lkGglh707BVcKq2b3MQISIb7DyTghsFWC2fnxZYGj/x&#10;gcZjtCJBOJSooI6xL6UMuiaHYeZ74uR9+8FhTHKw0gw4Jbjr5HuWFdJhw2mhxp42Nen2+OsUXCbL&#10;P9roM6+n/cW2X23g6qTU60uefYKIdI2P8H97ZxQU8w/4O5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OFE9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w10:wrap type="none"/>
                <w10:anchorlock/>
              </v:group>
            </w:pict>
          </mc:Fallback>
        </mc:AlternateContent>
      </w:r>
    </w:p>
    <w:p>
      <w:pPr>
        <w:spacing w:line="240" w:lineRule="exact"/>
        <w:ind w:firstLine="640" w:firstLineChars="200"/>
        <w:jc w:val="left"/>
        <w:rPr>
          <w:rFonts w:ascii="Times New Roman" w:hAnsi="Times New Roman" w:cs="Times New Roman"/>
          <w:sz w:val="32"/>
          <w:szCs w:val="32"/>
        </w:rPr>
      </w:pPr>
      <w:r>
        <w:rPr>
          <w:rFonts w:ascii="Times New Roman" w:hAnsi="Times New Roman" w:cs="Times New Roman"/>
          <w:sz w:val="32"/>
          <w:szCs w:val="32"/>
        </w:rPr>
        <w:br w:type="page"/>
      </w:r>
    </w:p>
    <w:p>
      <w:pPr>
        <w:spacing w:line="600" w:lineRule="exact"/>
        <w:jc w:val="center"/>
        <w:outlineLvl w:val="2"/>
        <w:rPr>
          <w:rFonts w:ascii="Times New Roman" w:hAnsi="Times New Roman" w:eastAsia="方正小标宋简体" w:cs="Times New Roman"/>
          <w:spacing w:val="-16"/>
          <w:sz w:val="40"/>
          <w:szCs w:val="40"/>
        </w:rPr>
      </w:pPr>
      <w:bookmarkStart w:id="78" w:name="_Toc17161"/>
      <w:bookmarkStart w:id="79" w:name="_Toc1918"/>
      <w:r>
        <w:rPr>
          <w:rFonts w:hint="eastAsia" w:ascii="Times New Roman" w:hAnsi="Times New Roman" w:eastAsia="方正小标宋简体" w:cs="Times New Roman"/>
          <w:spacing w:val="-16"/>
          <w:sz w:val="40"/>
          <w:szCs w:val="40"/>
        </w:rPr>
        <w:t>郴州市职工基本医疗保险个人账户一次性支取申请表</w:t>
      </w:r>
      <w:bookmarkEnd w:id="78"/>
      <w:bookmarkEnd w:id="79"/>
    </w:p>
    <w:p>
      <w:pPr>
        <w:spacing w:line="600" w:lineRule="exact"/>
        <w:jc w:val="center"/>
        <w:outlineLvl w:val="2"/>
        <w:rPr>
          <w:rFonts w:ascii="Times New Roman" w:hAnsi="Times New Roman" w:eastAsia="方正小标宋简体" w:cs="Times New Roman"/>
          <w:sz w:val="40"/>
          <w:szCs w:val="40"/>
        </w:rPr>
      </w:pPr>
      <w:bookmarkStart w:id="80" w:name="_Toc10024"/>
      <w:bookmarkStart w:id="81" w:name="_Toc26888"/>
      <w:r>
        <w:rPr>
          <w:rFonts w:hint="eastAsia" w:ascii="Times New Roman" w:hAnsi="Times New Roman" w:eastAsia="方正小标宋简体" w:cs="Times New Roman"/>
          <w:sz w:val="40"/>
          <w:szCs w:val="40"/>
        </w:rPr>
        <w:t>（参考样表</w:t>
      </w:r>
      <w:r>
        <w:rPr>
          <w:rFonts w:ascii="Times New Roman" w:hAnsi="Times New Roman" w:eastAsia="方正小标宋简体" w:cs="Times New Roman"/>
          <w:sz w:val="40"/>
          <w:szCs w:val="40"/>
        </w:rPr>
        <w:t>1</w:t>
      </w:r>
      <w:r>
        <w:rPr>
          <w:rFonts w:hint="eastAsia" w:ascii="Times New Roman" w:hAnsi="Times New Roman" w:eastAsia="方正小标宋简体" w:cs="Times New Roman"/>
          <w:sz w:val="40"/>
          <w:szCs w:val="40"/>
        </w:rPr>
        <w:t>3）</w:t>
      </w:r>
      <w:bookmarkEnd w:id="80"/>
      <w:bookmarkEnd w:id="81"/>
    </w:p>
    <w:p>
      <w:pPr>
        <w:spacing w:line="240" w:lineRule="exact"/>
        <w:jc w:val="center"/>
        <w:outlineLvl w:val="2"/>
        <w:rPr>
          <w:rFonts w:ascii="Times New Roman" w:hAnsi="Times New Roman" w:eastAsia="方正小标宋简体" w:cs="Times New Roman"/>
          <w:sz w:val="40"/>
          <w:szCs w:val="40"/>
        </w:rPr>
      </w:pPr>
    </w:p>
    <w:p>
      <w:pPr>
        <w:spacing w:line="400" w:lineRule="exact"/>
        <w:jc w:val="center"/>
        <w:rPr>
          <w:rFonts w:ascii="Times New Roman" w:hAnsi="Times New Roman" w:cs="Times New Roman"/>
          <w:sz w:val="24"/>
          <w:szCs w:val="24"/>
        </w:rPr>
      </w:pPr>
      <w:r>
        <w:rPr>
          <w:rFonts w:hint="eastAsia" w:ascii="Times New Roman" w:hAnsi="Times New Roman" w:cs="Times New Roman"/>
          <w:sz w:val="24"/>
          <w:szCs w:val="24"/>
        </w:rPr>
        <w:t>支取人签字：</w:t>
      </w:r>
      <w:r>
        <w:rPr>
          <w:rFonts w:ascii="Times New Roman" w:hAnsi="Times New Roman" w:cs="Times New Roman"/>
          <w:sz w:val="24"/>
          <w:szCs w:val="24"/>
        </w:rPr>
        <w:t xml:space="preserve">                                       </w:t>
      </w:r>
      <w:r>
        <w:rPr>
          <w:rFonts w:hint="eastAsia" w:ascii="Times New Roman" w:hAnsi="Times New Roman" w:cs="Times New Roman"/>
          <w:sz w:val="24"/>
          <w:szCs w:val="24"/>
        </w:rPr>
        <w:t>年</w:t>
      </w:r>
      <w:r>
        <w:rPr>
          <w:rFonts w:ascii="Times New Roman" w:hAnsi="Times New Roman" w:cs="Times New Roman"/>
          <w:sz w:val="24"/>
          <w:szCs w:val="24"/>
        </w:rPr>
        <w:t xml:space="preserve">     </w:t>
      </w:r>
      <w:r>
        <w:rPr>
          <w:rFonts w:hint="eastAsia" w:ascii="Times New Roman" w:hAnsi="Times New Roman" w:cs="Times New Roman"/>
          <w:sz w:val="24"/>
          <w:szCs w:val="24"/>
        </w:rPr>
        <w:t>月</w:t>
      </w:r>
      <w:r>
        <w:rPr>
          <w:rFonts w:ascii="Times New Roman" w:hAnsi="Times New Roman" w:cs="Times New Roman"/>
          <w:sz w:val="24"/>
          <w:szCs w:val="24"/>
        </w:rPr>
        <w:t xml:space="preserve">     </w:t>
      </w:r>
      <w:r>
        <w:rPr>
          <w:rFonts w:hint="eastAsia" w:ascii="Times New Roman" w:hAnsi="Times New Roman" w:cs="Times New Roman"/>
          <w:sz w:val="24"/>
          <w:szCs w:val="24"/>
        </w:rPr>
        <w:t>日</w:t>
      </w:r>
    </w:p>
    <w:tbl>
      <w:tblPr>
        <w:tblStyle w:val="21"/>
        <w:tblW w:w="890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86"/>
        <w:gridCol w:w="1181"/>
        <w:gridCol w:w="1537"/>
        <w:gridCol w:w="1932"/>
        <w:gridCol w:w="1200"/>
        <w:gridCol w:w="157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907" w:type="dxa"/>
            <w:gridSpan w:val="6"/>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参保人基本情况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姓名</w:t>
            </w:r>
          </w:p>
        </w:tc>
        <w:tc>
          <w:tcPr>
            <w:tcW w:w="2718" w:type="dxa"/>
            <w:gridSpan w:val="2"/>
            <w:vAlign w:val="center"/>
          </w:tcPr>
          <w:p>
            <w:pPr>
              <w:jc w:val="center"/>
              <w:rPr>
                <w:rFonts w:ascii="宋体" w:cs="Times New Roman"/>
                <w:sz w:val="24"/>
                <w:szCs w:val="24"/>
              </w:rPr>
            </w:pPr>
          </w:p>
        </w:tc>
        <w:tc>
          <w:tcPr>
            <w:tcW w:w="1932" w:type="dxa"/>
            <w:vAlign w:val="center"/>
          </w:tcPr>
          <w:p>
            <w:pPr>
              <w:jc w:val="center"/>
              <w:rPr>
                <w:rFonts w:ascii="宋体" w:cs="Times New Roman"/>
                <w:sz w:val="24"/>
                <w:szCs w:val="24"/>
              </w:rPr>
            </w:pPr>
            <w:r>
              <w:rPr>
                <w:rFonts w:hint="eastAsia" w:ascii="宋体" w:hAnsi="宋体" w:cs="Times New Roman"/>
                <w:sz w:val="24"/>
                <w:szCs w:val="24"/>
              </w:rPr>
              <w:t>身份证件号码</w:t>
            </w:r>
          </w:p>
        </w:tc>
        <w:tc>
          <w:tcPr>
            <w:tcW w:w="2771" w:type="dxa"/>
            <w:gridSpan w:val="2"/>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支取原因</w:t>
            </w:r>
          </w:p>
        </w:tc>
        <w:tc>
          <w:tcPr>
            <w:tcW w:w="7421" w:type="dxa"/>
            <w:gridSpan w:val="5"/>
            <w:vAlign w:val="center"/>
          </w:tcPr>
          <w:p>
            <w:pPr>
              <w:jc w:val="center"/>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死亡</w:t>
            </w:r>
            <w:r>
              <w:rPr>
                <w:rFonts w:ascii="宋体" w:hAnsi="宋体" w:cs="Times New Roman"/>
                <w:sz w:val="24"/>
                <w:szCs w:val="24"/>
              </w:rPr>
              <w:t xml:space="preserve">     </w:t>
            </w:r>
            <w:r>
              <w:rPr>
                <w:rFonts w:hint="eastAsia" w:ascii="宋体" w:hAnsi="宋体" w:cs="Times New Roman"/>
                <w:sz w:val="24"/>
                <w:szCs w:val="24"/>
              </w:rPr>
              <w:t>□出国定居</w:t>
            </w:r>
            <w:r>
              <w:rPr>
                <w:rFonts w:ascii="宋体" w:hAnsi="宋体" w:cs="Times New Roman"/>
                <w:sz w:val="24"/>
                <w:szCs w:val="24"/>
              </w:rPr>
              <w:t xml:space="preserve">      </w:t>
            </w:r>
            <w:r>
              <w:rPr>
                <w:rFonts w:hint="eastAsia" w:ascii="宋体" w:hAnsi="宋体" w:cs="Times New Roman"/>
                <w:sz w:val="24"/>
                <w:szCs w:val="24"/>
              </w:rPr>
              <w:t>□主动放弃</w:t>
            </w:r>
            <w:r>
              <w:rPr>
                <w:rFonts w:ascii="宋体" w:hAnsi="宋体" w:cs="Times New Roman"/>
                <w:sz w:val="24"/>
                <w:szCs w:val="24"/>
              </w:rPr>
              <w:t xml:space="preserve">     </w:t>
            </w:r>
            <w:r>
              <w:rPr>
                <w:rFonts w:hint="eastAsia" w:ascii="宋体" w:hAnsi="宋体" w:cs="Times New Roman"/>
                <w:sz w:val="24"/>
                <w:szCs w:val="24"/>
              </w:rPr>
              <w:t>□其他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工作单位</w:t>
            </w:r>
          </w:p>
        </w:tc>
        <w:tc>
          <w:tcPr>
            <w:tcW w:w="7421" w:type="dxa"/>
            <w:gridSpan w:val="5"/>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账户号码</w:t>
            </w:r>
          </w:p>
        </w:tc>
        <w:tc>
          <w:tcPr>
            <w:tcW w:w="7421" w:type="dxa"/>
            <w:gridSpan w:val="5"/>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开户行</w:t>
            </w:r>
          </w:p>
        </w:tc>
        <w:tc>
          <w:tcPr>
            <w:tcW w:w="7421" w:type="dxa"/>
            <w:gridSpan w:val="5"/>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907" w:type="dxa"/>
            <w:gridSpan w:val="6"/>
            <w:vAlign w:val="center"/>
          </w:tcPr>
          <w:p>
            <w:pPr>
              <w:jc w:val="center"/>
              <w:rPr>
                <w:rFonts w:ascii="宋体" w:cs="Times New Roman"/>
                <w:sz w:val="24"/>
                <w:szCs w:val="24"/>
              </w:rPr>
            </w:pPr>
            <w:r>
              <w:rPr>
                <w:rFonts w:hint="eastAsia" w:ascii="宋体" w:hAnsi="宋体" w:cs="Times New Roman"/>
                <w:sz w:val="24"/>
                <w:szCs w:val="24"/>
              </w:rPr>
              <w:t>继承人（代表人）基本情况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姓名</w:t>
            </w:r>
          </w:p>
        </w:tc>
        <w:tc>
          <w:tcPr>
            <w:tcW w:w="2718" w:type="dxa"/>
            <w:gridSpan w:val="2"/>
            <w:vAlign w:val="center"/>
          </w:tcPr>
          <w:p>
            <w:pPr>
              <w:jc w:val="center"/>
              <w:rPr>
                <w:rFonts w:ascii="宋体" w:cs="Times New Roman"/>
                <w:sz w:val="24"/>
                <w:szCs w:val="24"/>
              </w:rPr>
            </w:pPr>
          </w:p>
        </w:tc>
        <w:tc>
          <w:tcPr>
            <w:tcW w:w="3132" w:type="dxa"/>
            <w:gridSpan w:val="2"/>
            <w:vAlign w:val="center"/>
          </w:tcPr>
          <w:p>
            <w:pPr>
              <w:jc w:val="center"/>
              <w:rPr>
                <w:rFonts w:ascii="宋体" w:cs="Times New Roman"/>
                <w:sz w:val="24"/>
                <w:szCs w:val="24"/>
              </w:rPr>
            </w:pPr>
            <w:r>
              <w:rPr>
                <w:rFonts w:hint="eastAsia" w:ascii="宋体" w:hAnsi="宋体" w:cs="Times New Roman"/>
                <w:sz w:val="24"/>
                <w:szCs w:val="24"/>
              </w:rPr>
              <w:t>与参保人关系</w:t>
            </w:r>
          </w:p>
        </w:tc>
        <w:tc>
          <w:tcPr>
            <w:tcW w:w="1571" w:type="dxa"/>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身份证件</w:t>
            </w:r>
          </w:p>
          <w:p>
            <w:pPr>
              <w:jc w:val="center"/>
              <w:rPr>
                <w:rFonts w:ascii="宋体" w:cs="Times New Roman"/>
                <w:sz w:val="24"/>
                <w:szCs w:val="24"/>
              </w:rPr>
            </w:pPr>
            <w:r>
              <w:rPr>
                <w:rFonts w:hint="eastAsia" w:ascii="宋体" w:hAnsi="宋体" w:cs="Times New Roman"/>
                <w:sz w:val="24"/>
                <w:szCs w:val="24"/>
              </w:rPr>
              <w:t>号码</w:t>
            </w:r>
          </w:p>
        </w:tc>
        <w:tc>
          <w:tcPr>
            <w:tcW w:w="2718" w:type="dxa"/>
            <w:gridSpan w:val="2"/>
            <w:vAlign w:val="center"/>
          </w:tcPr>
          <w:p>
            <w:pPr>
              <w:jc w:val="center"/>
              <w:rPr>
                <w:rFonts w:ascii="宋体" w:cs="Times New Roman"/>
                <w:sz w:val="24"/>
                <w:szCs w:val="24"/>
              </w:rPr>
            </w:pPr>
          </w:p>
        </w:tc>
        <w:tc>
          <w:tcPr>
            <w:tcW w:w="1932" w:type="dxa"/>
            <w:vAlign w:val="center"/>
          </w:tcPr>
          <w:p>
            <w:pPr>
              <w:jc w:val="center"/>
              <w:rPr>
                <w:rFonts w:ascii="宋体" w:cs="Times New Roman"/>
                <w:sz w:val="24"/>
                <w:szCs w:val="24"/>
              </w:rPr>
            </w:pPr>
            <w:r>
              <w:rPr>
                <w:rFonts w:hint="eastAsia" w:ascii="宋体" w:hAnsi="宋体" w:cs="Times New Roman"/>
                <w:sz w:val="24"/>
                <w:szCs w:val="24"/>
              </w:rPr>
              <w:t>联系电话</w:t>
            </w:r>
          </w:p>
        </w:tc>
        <w:tc>
          <w:tcPr>
            <w:tcW w:w="2771" w:type="dxa"/>
            <w:gridSpan w:val="2"/>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常住地址</w:t>
            </w:r>
          </w:p>
        </w:tc>
        <w:tc>
          <w:tcPr>
            <w:tcW w:w="2718" w:type="dxa"/>
            <w:gridSpan w:val="2"/>
            <w:vAlign w:val="center"/>
          </w:tcPr>
          <w:p>
            <w:pPr>
              <w:jc w:val="center"/>
              <w:rPr>
                <w:rFonts w:ascii="宋体" w:cs="Times New Roman"/>
                <w:sz w:val="24"/>
                <w:szCs w:val="24"/>
              </w:rPr>
            </w:pPr>
          </w:p>
        </w:tc>
        <w:tc>
          <w:tcPr>
            <w:tcW w:w="1932" w:type="dxa"/>
            <w:vAlign w:val="center"/>
          </w:tcPr>
          <w:p>
            <w:pPr>
              <w:jc w:val="center"/>
              <w:rPr>
                <w:rFonts w:ascii="宋体" w:cs="Times New Roman"/>
                <w:sz w:val="24"/>
                <w:szCs w:val="24"/>
              </w:rPr>
            </w:pPr>
            <w:r>
              <w:rPr>
                <w:rFonts w:hint="eastAsia" w:ascii="宋体" w:hAnsi="宋体" w:cs="Times New Roman"/>
                <w:sz w:val="24"/>
                <w:szCs w:val="24"/>
              </w:rPr>
              <w:t>工作单位</w:t>
            </w:r>
          </w:p>
        </w:tc>
        <w:tc>
          <w:tcPr>
            <w:tcW w:w="2771" w:type="dxa"/>
            <w:gridSpan w:val="2"/>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账户号码</w:t>
            </w:r>
          </w:p>
        </w:tc>
        <w:tc>
          <w:tcPr>
            <w:tcW w:w="7421" w:type="dxa"/>
            <w:gridSpan w:val="5"/>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开户行</w:t>
            </w:r>
          </w:p>
        </w:tc>
        <w:tc>
          <w:tcPr>
            <w:tcW w:w="7421" w:type="dxa"/>
            <w:gridSpan w:val="5"/>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76" w:hRule="atLeast"/>
          <w:jc w:val="center"/>
        </w:trPr>
        <w:tc>
          <w:tcPr>
            <w:tcW w:w="8907" w:type="dxa"/>
            <w:gridSpan w:val="6"/>
            <w:vAlign w:val="center"/>
          </w:tcPr>
          <w:p>
            <w:pPr>
              <w:ind w:firstLine="480" w:firstLineChars="200"/>
              <w:jc w:val="left"/>
              <w:rPr>
                <w:rFonts w:ascii="宋体" w:cs="Times New Roman"/>
                <w:sz w:val="24"/>
                <w:szCs w:val="24"/>
              </w:rPr>
            </w:pPr>
            <w:r>
              <w:rPr>
                <w:rFonts w:hint="eastAsia" w:ascii="宋体" w:hAnsi="宋体" w:cs="Times New Roman"/>
                <w:sz w:val="24"/>
                <w:szCs w:val="24"/>
              </w:rPr>
              <w:t>经协商，由指定的代表全部继承人办理支取业务，有关款项汇入其名下银行账户，分配事宜自行解决，由此产生的法律纠纷由代表人自行负责。</w:t>
            </w:r>
          </w:p>
          <w:p>
            <w:pPr>
              <w:ind w:firstLine="480" w:firstLineChars="200"/>
              <w:jc w:val="left"/>
              <w:rPr>
                <w:rFonts w:ascii="宋体" w:cs="Times New Roman"/>
                <w:sz w:val="24"/>
                <w:szCs w:val="24"/>
              </w:rPr>
            </w:pPr>
          </w:p>
          <w:p>
            <w:pPr>
              <w:ind w:firstLine="5520" w:firstLineChars="2300"/>
              <w:jc w:val="left"/>
              <w:rPr>
                <w:rFonts w:ascii="宋体" w:cs="Times New Roman"/>
                <w:sz w:val="24"/>
                <w:szCs w:val="24"/>
              </w:rPr>
            </w:pPr>
            <w:r>
              <w:rPr>
                <w:rFonts w:hint="eastAsia" w:ascii="宋体" w:hAnsi="宋体" w:cs="Times New Roman"/>
                <w:sz w:val="24"/>
                <w:szCs w:val="24"/>
              </w:rPr>
              <w:t>签字：</w:t>
            </w:r>
            <w:r>
              <w:rPr>
                <w:rFonts w:ascii="宋体" w:hAnsi="宋体" w:cs="Times New Roman"/>
                <w:sz w:val="24"/>
                <w:szCs w:val="24"/>
              </w:rPr>
              <w:t xml:space="preserve">     </w:t>
            </w:r>
            <w:r>
              <w:rPr>
                <w:rFonts w:hint="eastAsia" w:ascii="宋体" w:hAnsi="宋体" w:cs="Times New Roman"/>
                <w:sz w:val="24"/>
                <w:szCs w:val="24"/>
              </w:rPr>
              <w:t>年</w:t>
            </w:r>
            <w:r>
              <w:rPr>
                <w:rFonts w:ascii="宋体" w:hAnsi="宋体" w:cs="Times New Roman"/>
                <w:sz w:val="24"/>
                <w:szCs w:val="24"/>
              </w:rPr>
              <w:t xml:space="preserve">   </w:t>
            </w:r>
            <w:r>
              <w:rPr>
                <w:rFonts w:hint="eastAsia" w:ascii="宋体" w:hAnsi="宋体" w:cs="Times New Roman"/>
                <w:sz w:val="24"/>
                <w:szCs w:val="24"/>
              </w:rPr>
              <w:t>月</w:t>
            </w:r>
            <w:r>
              <w:rPr>
                <w:rFonts w:ascii="宋体" w:hAnsi="宋体" w:cs="Times New Roman"/>
                <w:sz w:val="24"/>
                <w:szCs w:val="24"/>
              </w:rPr>
              <w:t xml:space="preserve">   </w:t>
            </w:r>
            <w:r>
              <w:rPr>
                <w:rFonts w:hint="eastAsia" w:ascii="宋体" w:hAnsi="宋体" w:cs="Times New Roman"/>
                <w:sz w:val="24"/>
                <w:szCs w:val="24"/>
              </w:rPr>
              <w:t>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907" w:type="dxa"/>
            <w:gridSpan w:val="6"/>
            <w:vAlign w:val="center"/>
          </w:tcPr>
          <w:p>
            <w:pPr>
              <w:jc w:val="center"/>
              <w:rPr>
                <w:rFonts w:ascii="宋体" w:cs="Times New Roman"/>
                <w:sz w:val="24"/>
                <w:szCs w:val="24"/>
              </w:rPr>
            </w:pPr>
            <w:r>
              <w:rPr>
                <w:rFonts w:hint="eastAsia" w:ascii="宋体" w:hAnsi="宋体" w:cs="Times New Roman"/>
                <w:sz w:val="24"/>
                <w:szCs w:val="24"/>
              </w:rPr>
              <w:t>被委托人基本情况（如无被委托人，无需填写）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姓名</w:t>
            </w:r>
          </w:p>
        </w:tc>
        <w:tc>
          <w:tcPr>
            <w:tcW w:w="1181" w:type="dxa"/>
            <w:vAlign w:val="center"/>
          </w:tcPr>
          <w:p>
            <w:pPr>
              <w:jc w:val="center"/>
              <w:rPr>
                <w:rFonts w:ascii="宋体" w:cs="Times New Roman"/>
                <w:sz w:val="24"/>
                <w:szCs w:val="24"/>
              </w:rPr>
            </w:pPr>
          </w:p>
        </w:tc>
        <w:tc>
          <w:tcPr>
            <w:tcW w:w="1537" w:type="dxa"/>
            <w:vAlign w:val="center"/>
          </w:tcPr>
          <w:p>
            <w:pPr>
              <w:jc w:val="center"/>
              <w:rPr>
                <w:rFonts w:ascii="宋体" w:cs="Times New Roman"/>
                <w:sz w:val="24"/>
                <w:szCs w:val="24"/>
              </w:rPr>
            </w:pPr>
            <w:r>
              <w:rPr>
                <w:rFonts w:hint="eastAsia" w:ascii="宋体" w:hAnsi="宋体" w:cs="Times New Roman"/>
                <w:sz w:val="24"/>
                <w:szCs w:val="24"/>
              </w:rPr>
              <w:t>身份证件</w:t>
            </w:r>
          </w:p>
          <w:p>
            <w:pPr>
              <w:jc w:val="center"/>
              <w:rPr>
                <w:rFonts w:ascii="宋体" w:cs="Times New Roman"/>
                <w:sz w:val="24"/>
                <w:szCs w:val="24"/>
              </w:rPr>
            </w:pPr>
            <w:r>
              <w:rPr>
                <w:rFonts w:hint="eastAsia" w:ascii="宋体" w:hAnsi="宋体" w:cs="Times New Roman"/>
                <w:sz w:val="24"/>
                <w:szCs w:val="24"/>
              </w:rPr>
              <w:t>号码</w:t>
            </w:r>
          </w:p>
        </w:tc>
        <w:tc>
          <w:tcPr>
            <w:tcW w:w="1932" w:type="dxa"/>
            <w:vAlign w:val="center"/>
          </w:tcPr>
          <w:p>
            <w:pPr>
              <w:jc w:val="center"/>
              <w:rPr>
                <w:rFonts w:ascii="宋体" w:cs="Times New Roman"/>
                <w:sz w:val="24"/>
                <w:szCs w:val="24"/>
              </w:rPr>
            </w:pPr>
          </w:p>
        </w:tc>
        <w:tc>
          <w:tcPr>
            <w:tcW w:w="1200" w:type="dxa"/>
            <w:vAlign w:val="center"/>
          </w:tcPr>
          <w:p>
            <w:pPr>
              <w:jc w:val="center"/>
              <w:rPr>
                <w:rFonts w:ascii="宋体" w:cs="Times New Roman"/>
                <w:sz w:val="24"/>
                <w:szCs w:val="24"/>
              </w:rPr>
            </w:pPr>
            <w:r>
              <w:rPr>
                <w:rFonts w:hint="eastAsia" w:ascii="宋体" w:hAnsi="宋体" w:cs="Times New Roman"/>
                <w:sz w:val="24"/>
                <w:szCs w:val="24"/>
              </w:rPr>
              <w:t>联系电话</w:t>
            </w:r>
          </w:p>
        </w:tc>
        <w:tc>
          <w:tcPr>
            <w:tcW w:w="1571" w:type="dxa"/>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81" w:hRule="atLeast"/>
          <w:jc w:val="center"/>
        </w:trPr>
        <w:tc>
          <w:tcPr>
            <w:tcW w:w="1486" w:type="dxa"/>
            <w:tcBorders>
              <w:bottom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备注</w:t>
            </w:r>
          </w:p>
        </w:tc>
        <w:tc>
          <w:tcPr>
            <w:tcW w:w="7421" w:type="dxa"/>
            <w:gridSpan w:val="5"/>
            <w:tcBorders>
              <w:bottom w:val="single" w:color="000000" w:sz="12" w:space="0"/>
            </w:tcBorders>
            <w:vAlign w:val="center"/>
          </w:tcPr>
          <w:p>
            <w:pPr>
              <w:jc w:val="center"/>
              <w:rPr>
                <w:rFonts w:ascii="宋体" w:cs="Times New Roman"/>
                <w:sz w:val="24"/>
                <w:szCs w:val="24"/>
              </w:rPr>
            </w:pPr>
          </w:p>
        </w:tc>
      </w:tr>
    </w:tbl>
    <w:p>
      <w:pPr>
        <w:autoSpaceDE w:val="0"/>
        <w:autoSpaceDN w:val="0"/>
        <w:spacing w:line="580" w:lineRule="exact"/>
        <w:jc w:val="center"/>
        <w:rPr>
          <w:rFonts w:ascii="Times New Roman" w:hAnsi="Times New Roman" w:eastAsia="仿宋_GB2312" w:cs="Times New Roman"/>
          <w:sz w:val="30"/>
          <w:szCs w:val="30"/>
        </w:rPr>
      </w:pPr>
      <w:bookmarkStart w:id="82" w:name="_Toc14005"/>
      <w:bookmarkStart w:id="83" w:name="_Toc13180"/>
    </w:p>
    <w:p>
      <w:pPr>
        <w:autoSpaceDE w:val="0"/>
        <w:autoSpaceDN w:val="0"/>
        <w:spacing w:line="580" w:lineRule="exact"/>
        <w:jc w:val="center"/>
        <w:rPr>
          <w:rFonts w:ascii="Times New Roman" w:hAnsi="Times New Roman" w:eastAsia="方正小标宋简体" w:cs="Times New Roman"/>
          <w:sz w:val="52"/>
          <w:szCs w:val="52"/>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第三部分：</w:t>
      </w:r>
      <w:bookmarkEnd w:id="82"/>
      <w:bookmarkEnd w:id="83"/>
    </w:p>
    <w:p>
      <w:pPr>
        <w:spacing w:line="700" w:lineRule="exact"/>
        <w:jc w:val="center"/>
        <w:outlineLvl w:val="0"/>
        <w:rPr>
          <w:rFonts w:ascii="方正小标宋简体" w:hAnsi="方正小标宋简体" w:eastAsia="方正小标宋简体" w:cs="方正小标宋简体"/>
          <w:sz w:val="44"/>
          <w:szCs w:val="44"/>
        </w:rPr>
      </w:pPr>
      <w:bookmarkStart w:id="84" w:name="_Toc30935"/>
      <w:bookmarkStart w:id="85" w:name="_Toc1728"/>
      <w:r>
        <w:rPr>
          <w:rFonts w:hint="eastAsia" w:ascii="方正小标宋简体" w:hAnsi="方正小标宋简体" w:eastAsia="方正小标宋简体" w:cs="方正小标宋简体"/>
          <w:sz w:val="44"/>
          <w:szCs w:val="44"/>
        </w:rPr>
        <w:t>基本医疗保险关系转移接续</w:t>
      </w:r>
      <w:bookmarkEnd w:id="84"/>
      <w:bookmarkEnd w:id="85"/>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（00203600300Y）</w:t>
      </w: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520" w:lineRule="exact"/>
        <w:ind w:firstLine="640" w:firstLineChars="200"/>
        <w:jc w:val="left"/>
        <w:rPr>
          <w:rFonts w:ascii="Times New Roman" w:hAnsi="Times New Roman" w:eastAsia="黑体" w:cs="Times New Roman"/>
          <w:sz w:val="30"/>
          <w:szCs w:val="30"/>
        </w:rPr>
      </w:pPr>
      <w:r>
        <w:rPr>
          <w:rFonts w:ascii="Times New Roman" w:hAnsi="Times New Roman" w:eastAsia="黑体" w:cs="Times New Roman"/>
          <w:sz w:val="32"/>
          <w:szCs w:val="32"/>
        </w:rPr>
        <w:br w:type="page"/>
      </w:r>
      <w:bookmarkStart w:id="86" w:name="_Toc17209"/>
      <w:bookmarkStart w:id="87" w:name="_Toc9431"/>
      <w:r>
        <w:rPr>
          <w:rFonts w:hint="eastAsia" w:ascii="Times New Roman" w:hAnsi="Times New Roman" w:eastAsia="黑体" w:cs="Times New Roman"/>
          <w:sz w:val="30"/>
          <w:szCs w:val="30"/>
        </w:rPr>
        <w:t>一、出具《参保凭证》（</w:t>
      </w:r>
      <w:r>
        <w:rPr>
          <w:rFonts w:ascii="Times New Roman" w:hAnsi="Times New Roman" w:eastAsia="黑体" w:cs="Times New Roman"/>
          <w:sz w:val="30"/>
          <w:szCs w:val="30"/>
        </w:rPr>
        <w:t>002036003001</w:t>
      </w:r>
      <w:r>
        <w:rPr>
          <w:rFonts w:hint="eastAsia" w:ascii="Times New Roman" w:hAnsi="Times New Roman" w:eastAsia="黑体" w:cs="Times New Roman"/>
          <w:sz w:val="30"/>
          <w:szCs w:val="30"/>
        </w:rPr>
        <w:t>）</w:t>
      </w:r>
      <w:bookmarkEnd w:id="86"/>
      <w:bookmarkEnd w:id="87"/>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出具《参保凭证》</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各类机关事业单位、企业、社会团体、民办非企业单位等用人单位职工及灵活就业人员中，因流动就业等原因已办理停保的人员。</w:t>
      </w:r>
    </w:p>
    <w:p>
      <w:pPr>
        <w:pStyle w:val="20"/>
        <w:spacing w:before="0" w:beforeAutospacing="0" w:after="0" w:afterAutospacing="0" w:line="52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36"/>
        <w:tabs>
          <w:tab w:val="left" w:pos="1185"/>
        </w:tabs>
        <w:wordWrap w:val="0"/>
        <w:overflowPunct w:val="0"/>
        <w:adjustRightInd w:val="0"/>
        <w:snapToGrid w:val="0"/>
        <w:spacing w:before="0" w:line="592" w:lineRule="exact"/>
        <w:ind w:left="0" w:firstLine="600" w:firstLineChars="200"/>
        <w:rPr>
          <w:rFonts w:ascii="Times New Roman" w:hAnsi="Times New Roman" w:cs="Times New Roman"/>
          <w:sz w:val="30"/>
          <w:szCs w:val="30"/>
        </w:rPr>
      </w:pPr>
      <w:r>
        <w:rPr>
          <w:rFonts w:ascii="Times New Roman" w:hAnsi="Times New Roman" w:cs="Times New Roman"/>
          <w:sz w:val="30"/>
          <w:szCs w:val="30"/>
        </w:rPr>
        <w:t>2.</w:t>
      </w:r>
      <w:r>
        <w:rPr>
          <w:rFonts w:hint="eastAsia" w:ascii="Times New Roman" w:hAnsi="Times New Roman" w:cs="Times New Roman"/>
          <w:sz w:val="30"/>
          <w:szCs w:val="30"/>
        </w:rPr>
        <w:t>线上办理：</w:t>
      </w:r>
      <w:r>
        <w:rPr>
          <w:rFonts w:hint="eastAsia" w:ascii="Times New Roman" w:hAnsi="Times New Roman" w:cs="Times New Roman"/>
          <w:kern w:val="0"/>
          <w:sz w:val="30"/>
          <w:szCs w:val="30"/>
          <w:lang w:val="en-US" w:bidi="ar-SA"/>
        </w:rPr>
        <w:t>“</w:t>
      </w:r>
      <w:r>
        <w:rPr>
          <w:rFonts w:ascii="Times New Roman" w:hAnsi="Times New Roman" w:cs="Times New Roman"/>
          <w:kern w:val="0"/>
          <w:sz w:val="30"/>
          <w:szCs w:val="30"/>
          <w:lang w:val="en-US" w:bidi="ar-SA"/>
        </w:rPr>
        <w:t>湘医保</w:t>
      </w:r>
      <w:r>
        <w:rPr>
          <w:rFonts w:hint="eastAsia" w:ascii="Times New Roman" w:hAnsi="Times New Roman" w:cs="Times New Roman"/>
          <w:kern w:val="0"/>
          <w:sz w:val="30"/>
          <w:szCs w:val="30"/>
          <w:lang w:val="en-US" w:bidi="ar-SA"/>
        </w:rPr>
        <w:t>”</w:t>
      </w:r>
      <w:r>
        <w:rPr>
          <w:rFonts w:ascii="Times New Roman" w:hAnsi="Times New Roman" w:cs="Times New Roman"/>
          <w:kern w:val="0"/>
          <w:sz w:val="30"/>
          <w:szCs w:val="30"/>
          <w:lang w:val="en-US" w:bidi="ar-SA"/>
        </w:rPr>
        <w:t>APP或微信公众号；湖南省医疗保障局网上服务大厅（网址：https://healthcare.hnybj.com.cn/hallunit/#/login）。</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（五）办理流程：</w:t>
      </w:r>
    </w:p>
    <w:p>
      <w:pPr>
        <w:spacing w:line="52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w:t>
      </w:r>
      <w:r>
        <w:rPr>
          <w:rFonts w:ascii="Times New Roman" w:hAnsi="Times New Roman" w:eastAsia="仿宋_GB2312" w:cs="Times New Roman"/>
          <w:kern w:val="0"/>
          <w:sz w:val="30"/>
          <w:szCs w:val="30"/>
        </w:rPr>
        <w:t>申请人按属地管理原则通过线上或现场向</w:t>
      </w:r>
      <w:r>
        <w:rPr>
          <w:rFonts w:hint="eastAsia" w:ascii="Times New Roman" w:hAnsi="Times New Roman" w:eastAsia="仿宋_GB2312" w:cs="Times New Roman"/>
          <w:sz w:val="30"/>
          <w:szCs w:val="30"/>
        </w:rPr>
        <w:t>医保经办机构</w:t>
      </w:r>
      <w:r>
        <w:rPr>
          <w:rFonts w:hint="eastAsia" w:ascii="Times New Roman" w:hAnsi="Times New Roman" w:eastAsia="仿宋_GB2312" w:cs="Times New Roman"/>
          <w:kern w:val="0"/>
          <w:sz w:val="30"/>
          <w:szCs w:val="30"/>
        </w:rPr>
        <w:t>提出出具《郴州市基本医疗保险参保凭证》申请</w:t>
      </w:r>
      <w:r>
        <w:rPr>
          <w:rFonts w:ascii="Times New Roman" w:hAnsi="Times New Roman" w:cs="Times New Roman"/>
          <w:snapToGrid w:val="0"/>
          <w:kern w:val="0"/>
          <w:sz w:val="32"/>
        </w:rPr>
        <w:t>（</w:t>
      </w:r>
      <w:r>
        <w:rPr>
          <w:rFonts w:ascii="Times New Roman" w:hAnsi="Times New Roman" w:eastAsia="仿宋_GB2312" w:cs="Times New Roman"/>
          <w:kern w:val="0"/>
          <w:sz w:val="30"/>
          <w:szCs w:val="30"/>
        </w:rPr>
        <w:t>限因流动就业等原因已办理停保的人员）</w:t>
      </w:r>
      <w:r>
        <w:rPr>
          <w:rFonts w:hint="eastAsia" w:ascii="Times New Roman" w:hAnsi="Times New Roman" w:eastAsia="仿宋_GB2312" w:cs="Times New Roman"/>
          <w:kern w:val="0"/>
          <w:sz w:val="30"/>
          <w:szCs w:val="30"/>
        </w:rPr>
        <w:t>。</w:t>
      </w:r>
    </w:p>
    <w:p>
      <w:pPr>
        <w:spacing w:line="52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w:t>
      </w:r>
      <w:r>
        <w:rPr>
          <w:rFonts w:hint="eastAsia" w:ascii="Times New Roman" w:hAnsi="Times New Roman" w:eastAsia="仿宋_GB2312" w:cs="Times New Roman"/>
          <w:sz w:val="30"/>
          <w:szCs w:val="30"/>
        </w:rPr>
        <w:t>医保经办机构</w:t>
      </w:r>
      <w:r>
        <w:rPr>
          <w:rFonts w:hint="eastAsia" w:ascii="Times New Roman" w:hAnsi="Times New Roman" w:eastAsia="仿宋_GB2312" w:cs="Times New Roman"/>
          <w:kern w:val="0"/>
          <w:sz w:val="30"/>
          <w:szCs w:val="30"/>
        </w:rPr>
        <w:t>工作人员受理申请人提交的申请材料，确认其是否属于受理范围、材料是否齐全。属于受理范围且材料齐全的当场受理，材料不全的一次性告知需补齐的材料并重新提交；不予受理的应告知理由。</w:t>
      </w:r>
    </w:p>
    <w:p>
      <w:pPr>
        <w:spacing w:line="52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办结。</w:t>
      </w:r>
    </w:p>
    <w:p>
      <w:pPr>
        <w:pStyle w:val="20"/>
        <w:spacing w:before="0" w:beforeAutospacing="0" w:after="0" w:afterAutospacing="0" w:line="52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有效身份证件或社保卡</w:t>
      </w:r>
      <w:r>
        <w:rPr>
          <w:rFonts w:hint="eastAsia" w:ascii="Times New Roman" w:hAnsi="Times New Roman" w:eastAsia="仿宋_GB2312" w:cs="Times New Roman"/>
          <w:sz w:val="30"/>
          <w:szCs w:val="30"/>
        </w:rPr>
        <w:t>。</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即时办结。</w:t>
      </w:r>
    </w:p>
    <w:p>
      <w:pPr>
        <w:pStyle w:val="20"/>
        <w:spacing w:before="0" w:beforeAutospacing="0" w:after="0" w:afterAutospacing="0" w:line="52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w:t>
      </w:r>
      <w:r>
        <w:rPr>
          <w:rFonts w:hint="eastAsia" w:ascii="Times New Roman" w:hAnsi="Times New Roman" w:eastAsia="仿宋_GB2312" w:cs="Times New Roman"/>
          <w:sz w:val="30"/>
          <w:szCs w:val="30"/>
          <w:lang w:val="en-US"/>
        </w:rPr>
        <w:t>电话</w:t>
      </w:r>
      <w:r>
        <w:rPr>
          <w:rFonts w:hint="eastAsia" w:ascii="Times New Roman" w:hAnsi="Times New Roman" w:eastAsia="仿宋_GB2312" w:cs="Times New Roman"/>
          <w:sz w:val="30"/>
          <w:szCs w:val="30"/>
        </w:rPr>
        <w:t>（见附件2）；查询网站：“</w:t>
      </w:r>
      <w:r>
        <w:rPr>
          <w:rFonts w:ascii="Times New Roman" w:hAnsi="Times New Roman" w:eastAsia="仿宋_GB2312" w:cs="Times New Roman"/>
          <w:sz w:val="30"/>
          <w:szCs w:val="30"/>
          <w:lang w:val="en-US"/>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lang w:val="en-US"/>
        </w:rPr>
        <w:t>APP或微信公众号</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2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20" w:lineRule="exact"/>
        <w:ind w:firstLine="600" w:firstLineChars="200"/>
        <w:jc w:val="both"/>
        <w:rPr>
          <w:rFonts w:ascii="Times New Roman" w:hAnsi="Times New Roman" w:eastAsia="仿宋_GB2312" w:cs="Times New Roman"/>
          <w:b/>
          <w:bCs/>
          <w:sz w:val="30"/>
          <w:szCs w:val="30"/>
        </w:rPr>
      </w:pPr>
    </w:p>
    <w:p>
      <w:pPr>
        <w:spacing w:line="240" w:lineRule="exact"/>
        <w:jc w:val="center"/>
        <w:rPr>
          <w:rFonts w:ascii="Times New Roman" w:hAnsi="Times New Roman" w:eastAsia="黑体" w:cs="Times New Roman"/>
          <w:sz w:val="44"/>
          <w:szCs w:val="44"/>
        </w:rPr>
      </w:pPr>
      <w:r>
        <w:rPr>
          <w:rFonts w:ascii="Times New Roman" w:hAnsi="Times New Roman" w:eastAsia="黑体" w:cs="Times New Roman"/>
          <w:sz w:val="44"/>
          <w:szCs w:val="44"/>
        </w:rPr>
        <w:br w:type="column"/>
      </w:r>
    </w:p>
    <w:p>
      <w:pPr>
        <w:spacing w:line="360" w:lineRule="auto"/>
        <w:jc w:val="center"/>
        <w:outlineLvl w:val="2"/>
        <w:rPr>
          <w:rFonts w:ascii="Times New Roman" w:hAnsi="Times New Roman" w:eastAsia="方正小标宋简体" w:cs="Times New Roman"/>
          <w:sz w:val="40"/>
          <w:szCs w:val="40"/>
        </w:rPr>
      </w:pPr>
      <w:bookmarkStart w:id="88" w:name="_Toc19955"/>
      <w:bookmarkStart w:id="89" w:name="_Toc11794"/>
      <w:r>
        <w:rPr>
          <w:rFonts w:hint="eastAsia" w:ascii="Times New Roman" w:hAnsi="Times New Roman" w:eastAsia="方正小标宋简体" w:cs="Times New Roman"/>
          <w:sz w:val="40"/>
          <w:szCs w:val="40"/>
        </w:rPr>
        <w:t>出具《参保凭证》办理流程图</w:t>
      </w:r>
      <w:bookmarkEnd w:id="88"/>
      <w:bookmarkEnd w:id="89"/>
    </w:p>
    <w:p>
      <w:pPr>
        <w:ind w:firstLine="640" w:firstLineChars="200"/>
        <w:jc w:val="left"/>
        <w:rPr>
          <w:rFonts w:ascii="Times New Roman" w:hAnsi="Times New Roman" w:eastAsia="楷体" w:cs="Times New Roman"/>
          <w:b/>
          <w:bCs/>
          <w:sz w:val="32"/>
          <w:szCs w:val="32"/>
        </w:rPr>
      </w:pPr>
    </w:p>
    <w:p>
      <w:pPr>
        <w:spacing w:line="360" w:lineRule="auto"/>
        <w:ind w:firstLine="420" w:firstLineChars="200"/>
        <w:jc w:val="left"/>
        <w:rPr>
          <w:rFonts w:ascii="Times New Roman" w:hAnsi="Times New Roman" w:eastAsia="楷体" w:cs="Times New Roman"/>
          <w:b/>
          <w:bCs/>
          <w:sz w:val="32"/>
          <w:szCs w:val="32"/>
        </w:rPr>
      </w:pPr>
      <w:r>
        <w:rPr>
          <w:rFonts w:ascii="Times New Roman" w:hAnsi="Times New Roman" w:cs="Times New Roman"/>
        </w:rPr>
        <mc:AlternateContent>
          <mc:Choice Requires="wpg">
            <w:drawing>
              <wp:inline distT="0" distB="0" distL="114300" distR="114300">
                <wp:extent cx="4871085" cy="4185920"/>
                <wp:effectExtent l="6350" t="6350" r="18415" b="17780"/>
                <wp:docPr id="105" name="组合 4"/>
                <wp:cNvGraphicFramePr/>
                <a:graphic xmlns:a="http://schemas.openxmlformats.org/drawingml/2006/main">
                  <a:graphicData uri="http://schemas.microsoft.com/office/word/2010/wordprocessingGroup">
                    <wpg:wgp>
                      <wpg:cNvGrpSpPr/>
                      <wpg:grpSpPr>
                        <a:xfrm>
                          <a:off x="0" y="0"/>
                          <a:ext cx="4871085" cy="4185920"/>
                          <a:chOff x="6689" y="654"/>
                          <a:chExt cx="7671" cy="6592"/>
                        </a:xfrm>
                        <a:effectLst/>
                      </wpg:grpSpPr>
                      <wps:wsp>
                        <wps:cNvPr id="637" name="流程图: 过程 5"/>
                        <wps:cNvSpPr/>
                        <wps:spPr>
                          <a:xfrm>
                            <a:off x="6689" y="2213"/>
                            <a:ext cx="1780"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pStyle w:val="20"/>
                                <w:jc w:val="center"/>
                                <w:textAlignment w:val="top"/>
                                <w:rPr>
                                  <w:rFonts w:cs="Times New Roman"/>
                                </w:rPr>
                              </w:pPr>
                            </w:p>
                          </w:txbxContent>
                        </wps:txbx>
                        <wps:bodyPr anchor="ctr" upright="1"/>
                      </wps:wsp>
                      <wps:wsp>
                        <wps:cNvPr id="638" name="自选图形 269"/>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639"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640" name="自选图形 271"/>
                        <wps:cNvSpPr/>
                        <wps:spPr>
                          <a:xfrm>
                            <a:off x="12146" y="654"/>
                            <a:ext cx="2214" cy="1380"/>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cs="Times New Roman"/>
                                </w:rPr>
                              </w:pPr>
                              <w:r>
                                <w:rPr>
                                  <w:rFonts w:hint="eastAsia" w:ascii="宋体" w:hAnsi="Times New Roman" w:cs="宋体"/>
                                  <w:color w:val="000000"/>
                                  <w:kern w:val="24"/>
                                  <w:sz w:val="20"/>
                                  <w:szCs w:val="20"/>
                                </w:rPr>
                                <w:t>医保电子凭证或有效身份证件或社保卡</w:t>
                              </w:r>
                            </w:p>
                          </w:txbxContent>
                        </wps:txbx>
                        <wps:bodyPr upright="1"/>
                      </wps:wsp>
                      <wps:wsp>
                        <wps:cNvPr id="641"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42"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643"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644" name="自选图形 275"/>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645"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646"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47" name="流程图: 可选过程 21"/>
                        <wps:cNvSpPr/>
                        <wps:spPr>
                          <a:xfrm>
                            <a:off x="8976" y="6396"/>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648" name="直接箭头连接符 23"/>
                        <wps:cNvCnPr/>
                        <wps:spPr>
                          <a:xfrm>
                            <a:off x="13158" y="6380"/>
                            <a:ext cx="0" cy="454"/>
                          </a:xfrm>
                          <a:prstGeom prst="straightConnector1">
                            <a:avLst/>
                          </a:prstGeom>
                          <a:ln w="12700" cap="flat" cmpd="sng">
                            <a:solidFill>
                              <a:srgbClr val="000000"/>
                            </a:solidFill>
                            <a:prstDash val="solid"/>
                            <a:miter/>
                            <a:headEnd type="none" w="med" len="med"/>
                            <a:tailEnd type="none" w="med" len="med"/>
                          </a:ln>
                          <a:effectLst/>
                        </wps:spPr>
                        <wps:bodyPr/>
                      </wps:wsp>
                      <wps:wsp>
                        <wps:cNvPr id="649" name="流程图: 过程 24"/>
                        <wps:cNvSpPr/>
                        <wps:spPr>
                          <a:xfrm>
                            <a:off x="12307" y="5246"/>
                            <a:ext cx="1681"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wps:txbx>
                        <wps:bodyPr anchor="ctr" upright="1"/>
                      </wps:wsp>
                      <wps:wsp>
                        <wps:cNvPr id="650" name="直接箭头连接符 25"/>
                        <wps:cNvCnPr/>
                        <wps:spPr>
                          <a:xfrm>
                            <a:off x="13157" y="4792"/>
                            <a:ext cx="0" cy="454"/>
                          </a:xfrm>
                          <a:prstGeom prst="straightConnector1">
                            <a:avLst/>
                          </a:prstGeom>
                          <a:ln w="12700" cap="flat" cmpd="sng">
                            <a:solidFill>
                              <a:srgbClr val="000000"/>
                            </a:solidFill>
                            <a:prstDash val="solid"/>
                            <a:miter/>
                            <a:headEnd type="none" w="med" len="med"/>
                            <a:tailEnd type="arrow" w="med" len="med"/>
                          </a:ln>
                          <a:effectLst/>
                        </wps:spPr>
                        <wps:bodyPr/>
                      </wps:wsp>
                      <wps:wsp>
                        <wps:cNvPr id="651" name="直接箭头连接符 26"/>
                        <wps:cNvCnPr/>
                        <wps:spPr>
                          <a:xfrm>
                            <a:off x="11795" y="68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652"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53"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654"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655"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656"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657"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4" o:spid="_x0000_s1026" o:spt="203" style="height:329.6pt;width:383.55pt;" coordorigin="6689,654" coordsize="7671,6592" o:gfxdata="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">
                <o:lock v:ext="edit" aspectratio="f"/>
                <v:shape id="流程图: 过程 5" o:spid="_x0000_s1026" o:spt="109" type="#_x0000_t109" style="position:absolute;left:6689;top:2213;height:1134;width:1780;v-text-anchor:middle;" filled="f" stroked="t" coordsize="21600,21600" o:gfxdata="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CpzC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pStyle w:val="20"/>
                          <w:jc w:val="center"/>
                          <w:textAlignment w:val="top"/>
                          <w:rPr>
                            <w:rFonts w:cs="Times New Roman"/>
                          </w:rPr>
                        </w:pPr>
                      </w:p>
                    </w:txbxContent>
                  </v:textbox>
                </v:shape>
                <v:shape id="自选图形 269" o:spid="_x0000_s1026" o:spt="176" type="#_x0000_t176" style="position:absolute;left:8964;top:654;height:850;width:2835;v-text-anchor:middle;" filled="f" stroked="t" coordsize="21600,21600" o:gfxdata="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CA6H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d4hbdb4AAADc&#10;AAAADwAAAGRycy9kb3ducmV2LnhtbEWPT4vCMBTE7wt+h/AEb2taBdGuUVBRFvTgvz3s7dG8bYvJ&#10;S2midb+9EQSPw8z8hpnO79aIGzW+cqwg7ScgiHOnKy4UnE/rzzEIH5A1Gsek4J88zGedjylm2rV8&#10;oNsxFCJC2GeooAyhzqT0eUkWfd/VxNH7c43FEGVTSN1gG+HWyEGSjKTFiuNCiTUtS8ovx6tVsBrm&#10;m/3S7LidmHb/Y7dGLn5TpXrdNPkCEege3uFX+1srGA0n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hbd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271" o:spid="_x0000_s1026" o:spt="114" type="#_x0000_t114" style="position:absolute;left:12146;top:654;height:1380;width:2214;" filled="f" stroked="t" coordsize="21600,21600" o:gfxdata="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2gcQ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both"/>
                          <w:textAlignment w:val="top"/>
                          <w:rPr>
                            <w:rFonts w:cs="Times New Roman"/>
                          </w:rPr>
                        </w:pPr>
                        <w:r>
                          <w:rPr>
                            <w:rFonts w:hint="eastAsia" w:ascii="宋体" w:hAnsi="Times New Roman" w:cs="宋体"/>
                            <w:color w:val="000000"/>
                            <w:kern w:val="24"/>
                            <w:sz w:val="20"/>
                            <w:szCs w:val="20"/>
                          </w:rPr>
                          <w:t>医保电子凭证或有效身份证件或社保卡</w:t>
                        </w:r>
                      </w:p>
                    </w:txbxContent>
                  </v:textbox>
                </v:shape>
                <v:shape id="直接箭头连接符 9" o:spid="_x0000_s1026" o:spt="32" type="#_x0000_t32" style="position:absolute;left:10379;top:1506;height:850;width:0;" filled="f" stroked="t" coordsize="21600,21600" o:gfxdata="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H9BL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sm9GOL8AAADc&#10;AAAADwAAAGRycy9kb3ducmV2LnhtbEWPQUsDMRSE74L/ITzBi9jsllJ027SHhUKVgtjKnh+b181i&#10;8rImsV399Y0g9DjMzDfMcj06K04UYu9ZQTkpQBC3XvfcKfg4bB6fQMSErNF6JgU/FGG9ur1ZYqX9&#10;md/ptE+dyBCOFSowKQ2VlLE15DBO/ECcvaMPDlOWoZM64DnDnZXTophLhz3nBYMD1Ybaz/23U/Db&#10;jvXDV/M8q19fTAjNW7nT1ip1f1cWCxCJxnQN/7e3WsF8NoW/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vRj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UqYD0MAAAADc&#10;AAAADwAAAGRycy9kb3ducmV2LnhtbEWPQWvCQBSE70L/w/IKvdVNbJESXUUiQqgWqQrS2yP7mgSz&#10;b8PuGtN/3y0UPA4z8w0zXw6mFT0531hWkI4TEMSl1Q1XCk7HzfMbCB+QNbaWScEPeVguHkZzzLS9&#10;8Sf1h1CJCGGfoYI6hC6T0pc1GfRj2xFH79s6gyFKV0nt8BbhppWTJJlKgw3HhRo7ymsqL4erUVC0&#10;k937dpef12leXD+2bv+1Gnqlnh7TZAYi0BDu4f92oRVMX1/g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pgPQ&#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275" o:spid="_x0000_s1026" o:spt="32" type="#_x0000_t32" style="position:absolute;left:11796;top:1079;flip:x;height:0;width:340;" filled="f" stroked="t" coordsize="21600,21600" o:gfxdata="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DZT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SRrvobwAAADc&#10;AAAADwAAAGRycy9kb3ducmV2LnhtbEWP3YrCMBSE74V9h3CEvdNEWcWtTb0QVlwQxXYf4NAc22Jz&#10;Upr49/YbQfBymJlvmHR1t624Uu8bxxomYwWCuHSm4UrDX/EzWoDwAdlg65g0PMjDKvsYpJgYd+Mj&#10;XfNQiQhhn6CGOoQukdKXNVn0Y9cRR+/keoshyr6SpsdbhNtWTpWaS4sNx4UaO1rXVJ7zi9UgF4ct&#10;bX6LQxHW7UPl33vG3UXrz+FELUEEuod3+NXeGg3zrxk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a76G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t/ZIP70AAADc&#10;AAAADwAAAGRycy9kb3ducmV2LnhtbEWPwWrDMBBE74H+g9hCbomcUkxxo4RSKJTcaoeS3BZpK7u2&#10;VsZSbOfvq0Igx2Fm3jDb/ew6MdIQGs8KNusMBLH2pmGr4Fh9rF5AhIhssPNMCq4UYL97WGyxMH7i&#10;LxrLaEWCcChQQR1jX0gZdE0Ow9r3xMn78YPDmORgpRlwSnDXyacsy6XDhtNCjT2916Tb8uIUnCfL&#10;v9rob36bDmfbntrA1VGp5eMmewURaY738K39aRTkzzn8n0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9kg/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ApHpiL4AAADc&#10;AAAADwAAAGRycy9kb3ducmV2LnhtbEWPS4vCQBCE78L+h6EXvOlEWR+bdfQgyCoE1KgHb72Z3iSY&#10;6QmZ8fXvHUHwWFTVV9RkdjOVuFDjSssKet0IBHFmdcm5gv1u0RmDcB5ZY2WZFNzJwWz60ZpgrO2V&#10;t3RJfS4ChF2MCgrv61hKlxVk0HVtTRy8f9sY9EE2udQNXgPcVLIfRUNpsOSwUGBN84KyU3o2Cpbf&#10;uh4kSWLZHn7d33FzdLheKdX+7EU/IDzd/Dv8ai+1guHXCJ5nwh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Hpi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04dx0rwAAADc&#10;AAAADwAAAGRycy9kb3ducmV2LnhtbEVPTWsCMRC9F/ofwhR6KZpdEWlXo4cFQYtQaovnYTNuFpPJ&#10;mkTd9tebQ6HHx/terAZnxZVC7DwrKMcFCOLG645bBd9f69EriJiQNVrPpOCHIqyWjw8LrLS/8Sdd&#10;96kVOYRjhQpMSn0lZWwMOYxj3xNn7uiDw5RhaKUOeMvhzspJUcykw45zg8GeakPNaX9xCn6boX45&#10;H96m9fvWhHD4KHfaWqWen8piDiLRkP7Ff+6NVjCb5rX5TD4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HcdK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307;top:5246;height:1134;width:1681;v-text-anchor:middle;" filled="f" stroked="t" coordsize="21600,21600" o:gfxdata="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X5a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v:textbox>
                </v:shape>
                <v:shape id="直接箭头连接符 25" o:spid="_x0000_s1026" o:spt="32" type="#_x0000_t32" style="position:absolute;left:13157;top:4792;height:454;width:0;" filled="f" stroked="t" coordsize="21600,21600" o:gfxdata="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iuMN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rJqj/rkAAADc&#10;AAAADwAAAGRycy9kb3ducmV2LnhtbEWPzQrCMBCE74LvEFbwZtMKilSjB0FRPPnzAGuzttVmU5po&#10;69sbQfA4zM43O4tVZyrxosaVlhUkUQyCOLO65FzB5bwZzUA4j6yxskwK3uRgtez3Fphq2/KRXief&#10;iwBhl6KCwvs6ldJlBRl0ka2Jg3ezjUEfZJNL3WAb4KaS4zieSoMlh4YCa1oXlD1OTxPeOJSXzXZ/&#10;de/986i7e9LuHjZXajhI4jkIT53/H//SO61gOkngOyYQ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ao/65AAAA3AAA&#10;AA8AAAAAAAAAAQAgAAAAIgAAAGRycy9kb3ducmV2LnhtbFBLAQIUABQAAAAIAIdO4kAzLwWeOwAA&#10;ADkAAAAQAAAAAAAAAAEAIAAAAAgBAABkcnMvc2hhcGV4bWwueG1sUEsFBgAAAAAGAAYAWwEAALID&#10;A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TRTY4bsAAADc&#10;AAAADwAAAGRycy9kb3ducmV2LnhtbEWPT4vCMBTE7wt+h/AEb2uqoCzVKCII4s0/LHp7JM+0tnkp&#10;TbT67TcLgsdhZn7DzJdPV4sHtaH0rGA0zEAQa29KtgpOx833D4gQkQ3WnknBiwIsF72vOebGd7yn&#10;xyFakSAcclRQxNjkUgZdkMMw9A1x8q6+dRiTbK00LXYJ7mo5zrKpdFhyWiiwoXVBujrcnYJLZ/mm&#10;jf7lVbe72OpcBT6elBr0R9kMRKRn/ITf7a1RMJ2M4f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TY4b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Ilh9ersAAADc&#10;AAAADwAAAGRycy9kb3ducmV2LnhtbEWPQYvCMBSE7wv+h/CEva2pK4pUo4iwIN5WRfT2SJ5pbfNS&#10;mmjdf78RBI/DzHzDzJcPV4s7taH0rGA4yEAQa29KtgoO+5+vKYgQkQ3WnknBHwVYLnofc8yN7/iX&#10;7rtoRYJwyFFBEWOTSxl0QQ7DwDfEybv41mFMsrXStNgluKvld5ZNpMOS00KBDa0L0tXu5hScO8tX&#10;bfSRV932bKtTFXh/UOqzP8xmICI94jv8am+Mgsl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h9e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TnlPkr8AAADc&#10;AAAADwAAAGRycy9kb3ducmV2LnhtbEWPS2/CMBCE70j9D9ZW4oKKwyuqAoZDpQKXHHgcetzaSxIR&#10;r9PYJeTf40qVOI5m5hvNanO3tbhR6yvHCibjBASxdqbiQsH59Pn2DsIHZIO1Y1LQk4fN+mWwwsy4&#10;jg90O4ZCRAj7DBWUITSZlF6XZNGPXUMcvYtrLYYo20KaFrsIt7WcJkkqLVYcF0ps6KMkfT3+WgU6&#10;/ep2ftTs8+0s/9H9d95ffFBq+DpJliAC3cMz/N/eGwXpYg5/Z+IR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5T5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xwbIzr0AAADc&#10;AAAADwAAAGRycy9kb3ducmV2LnhtbEWPQWsCMRSE74X+h/AEbzVZQbFbo2ChUIQeqovnx+a5CW5e&#10;lk10V399Uyj0OMzMN8x6O/pW3KiPLrCGYqZAENfBOG40VMePlxWImJANtoFJw50ibDfPT2ssTRj4&#10;m26H1IgM4ViiBptSV0oZa0se4yx0xNk7h95jyrJvpOlxyHDfyrlSS+nRcV6w2NG7pfpyuHoN9av7&#10;GlDtHm5X7VV1KsbreW61nk4K9QYi0Zj+w3/tT6NhuVjA75l8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BsjO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0ed0fr8AAADc&#10;AAAADwAAAGRycy9kb3ducmV2LnhtbEWPzW7CMBCE75V4B2srcanASatGKMVwQCrlkgM/B45be0mi&#10;xus0Ngl5e1wJqcfRzHyjWa5vthE9db52rCCdJyCItTM1lwpOx8/ZAoQPyAYbx6RgJA/r1eRpiblx&#10;A++pP4RSRAj7HBVUIbS5lF5XZNHPXUscvYvrLIYou1KaDocIt418TZJMWqw5LlTY0qYi/XO4WgU6&#10;Ow9f/qXdFdu34leP38V48UGp6XOafIAIdAv/4Ud7ZxRk7xn8nYlH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ndH6/&#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WJjzIr4AAADc&#10;AAAADwAAAGRycy9kb3ducmV2LnhtbEWPQWsCMRSE70L/Q3iF3jRZobbdGgULghQ8qEvPj81zE7p5&#10;WTbR3fbXN4LQ4zAz3zDL9ehbcaU+usAaipkCQVwH47jRUJ2201cQMSEbbAOThh+KsF49TJZYmjDw&#10;ga7H1IgM4ViiBptSV0oZa0se4yx0xNk7h95jyrJvpOlxyHDfyrlSC+nRcV6w2NGHpfr7ePEa6je3&#10;H1Btft2m+lTVVzFeznOr9dNjod5BJBrTf/je3hkNi+cXuJ3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jzIr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360" w:lineRule="auto"/>
        <w:ind w:firstLine="640" w:firstLineChars="200"/>
        <w:jc w:val="left"/>
        <w:rPr>
          <w:rFonts w:ascii="Times New Roman" w:hAnsi="Times New Roman" w:eastAsia="楷体" w:cs="Times New Roman"/>
          <w:b/>
          <w:bCs/>
          <w:sz w:val="32"/>
          <w:szCs w:val="32"/>
        </w:rPr>
        <w:sectPr>
          <w:footerReference r:id="rId16" w:type="default"/>
          <w:pgSz w:w="11906" w:h="16838"/>
          <w:pgMar w:top="1701" w:right="1588" w:bottom="1701" w:left="1588" w:header="851" w:footer="1474" w:gutter="0"/>
          <w:cols w:space="0" w:num="1"/>
          <w:docGrid w:type="linesAndChars" w:linePitch="319" w:charSpace="0"/>
        </w:sectPr>
      </w:pPr>
    </w:p>
    <w:p>
      <w:pPr>
        <w:spacing w:line="700" w:lineRule="exact"/>
        <w:jc w:val="center"/>
        <w:rPr>
          <w:rFonts w:ascii="Times New Roman" w:hAnsi="Times New Roman" w:eastAsia="方正小标宋简体" w:cs="Times New Roman"/>
          <w:kern w:val="0"/>
          <w:sz w:val="40"/>
          <w:szCs w:val="40"/>
        </w:rPr>
      </w:pPr>
      <w:bookmarkStart w:id="90" w:name="_Toc23428"/>
      <w:bookmarkStart w:id="91" w:name="_Toc9822"/>
      <w:r>
        <w:rPr>
          <w:rFonts w:hint="eastAsia" w:ascii="Times New Roman" w:hAnsi="Times New Roman" w:eastAsia="方正小标宋简体" w:cs="Times New Roman"/>
          <w:kern w:val="0"/>
          <w:sz w:val="40"/>
          <w:szCs w:val="40"/>
        </w:rPr>
        <w:t>郴州市基本医疗保险参保凭证（参考样表</w:t>
      </w:r>
      <w:r>
        <w:rPr>
          <w:rFonts w:ascii="Times New Roman" w:hAnsi="Times New Roman" w:eastAsia="方正小标宋简体" w:cs="Times New Roman"/>
          <w:kern w:val="0"/>
          <w:sz w:val="40"/>
          <w:szCs w:val="40"/>
        </w:rPr>
        <w:t>1</w:t>
      </w:r>
      <w:r>
        <w:rPr>
          <w:rFonts w:hint="eastAsia" w:ascii="Times New Roman" w:hAnsi="Times New Roman" w:eastAsia="方正小标宋简体" w:cs="Times New Roman"/>
          <w:kern w:val="0"/>
          <w:sz w:val="40"/>
          <w:szCs w:val="40"/>
        </w:rPr>
        <w:t>4）</w:t>
      </w:r>
      <w:bookmarkEnd w:id="90"/>
      <w:bookmarkEnd w:id="91"/>
    </w:p>
    <w:p>
      <w:pPr>
        <w:spacing w:line="360" w:lineRule="auto"/>
        <w:jc w:val="left"/>
        <w:rPr>
          <w:rFonts w:ascii="Times New Roman" w:hAnsi="Times New Roman" w:cs="Times New Roman"/>
          <w:kern w:val="0"/>
          <w:sz w:val="22"/>
          <w:szCs w:val="22"/>
        </w:rPr>
      </w:pPr>
    </w:p>
    <w:p>
      <w:pPr>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凭证号：</w:t>
      </w:r>
      <w:r>
        <w:rPr>
          <w:rFonts w:hint="eastAsia" w:ascii="Times New Roman" w:hAnsi="Times New Roman" w:cs="Times New Roman"/>
          <w:sz w:val="24"/>
          <w:szCs w:val="24"/>
        </w:rPr>
        <w:t>郴州市</w:t>
      </w:r>
      <w:r>
        <w:rPr>
          <w:rFonts w:ascii="Times New Roman" w:hAnsi="Times New Roman" w:cs="Times New Roman"/>
          <w:sz w:val="24"/>
          <w:szCs w:val="24"/>
        </w:rPr>
        <w:t>(</w:t>
      </w:r>
      <w:r>
        <w:rPr>
          <w:rFonts w:hint="eastAsia" w:ascii="Times New Roman" w:hAnsi="Times New Roman" w:cs="Times New Roman"/>
          <w:sz w:val="24"/>
          <w:szCs w:val="24"/>
        </w:rPr>
        <w:t>统筹区</w:t>
      </w:r>
      <w:r>
        <w:rPr>
          <w:rFonts w:ascii="Times New Roman" w:hAnsi="Times New Roman" w:cs="Times New Roman"/>
          <w:sz w:val="24"/>
          <w:szCs w:val="24"/>
        </w:rPr>
        <w:t>)(</w:t>
      </w:r>
      <w:r>
        <w:rPr>
          <w:rFonts w:hint="eastAsia" w:ascii="Times New Roman" w:hAnsi="Times New Roman" w:cs="Times New Roman"/>
          <w:sz w:val="24"/>
          <w:szCs w:val="24"/>
        </w:rPr>
        <w:t>年份</w:t>
      </w:r>
      <w:r>
        <w:rPr>
          <w:rFonts w:ascii="Times New Roman" w:hAnsi="Times New Roman" w:cs="Times New Roman"/>
          <w:sz w:val="24"/>
          <w:szCs w:val="24"/>
        </w:rPr>
        <w:t>)(</w:t>
      </w:r>
      <w:r>
        <w:rPr>
          <w:rFonts w:hint="eastAsia" w:ascii="Times New Roman" w:hAnsi="Times New Roman" w:cs="Times New Roman"/>
          <w:sz w:val="24"/>
          <w:szCs w:val="24"/>
        </w:rPr>
        <w:t>第</w:t>
      </w:r>
      <w:r>
        <w:rPr>
          <w:rFonts w:ascii="Times New Roman" w:hAnsi="Times New Roman" w:cs="Times New Roman"/>
          <w:sz w:val="24"/>
          <w:szCs w:val="24"/>
        </w:rPr>
        <w:t>XXXX</w:t>
      </w:r>
      <w:r>
        <w:rPr>
          <w:rFonts w:hint="eastAsia" w:ascii="Times New Roman" w:hAnsi="Times New Roman" w:cs="Times New Roman"/>
          <w:sz w:val="24"/>
          <w:szCs w:val="24"/>
        </w:rPr>
        <w:t>号</w:t>
      </w:r>
      <w:r>
        <w:rPr>
          <w:rFonts w:ascii="Times New Roman" w:hAnsi="Times New Roman" w:cs="Times New Roman"/>
          <w:sz w:val="24"/>
          <w:szCs w:val="24"/>
        </w:rPr>
        <w:t>)</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生成日期：年</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月</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日</w:t>
      </w:r>
    </w:p>
    <w:tbl>
      <w:tblPr>
        <w:tblStyle w:val="21"/>
        <w:tblW w:w="14133" w:type="dxa"/>
        <w:jc w:val="center"/>
        <w:tblLayout w:type="fixed"/>
        <w:tblCellMar>
          <w:top w:w="0" w:type="dxa"/>
          <w:left w:w="108" w:type="dxa"/>
          <w:bottom w:w="0" w:type="dxa"/>
          <w:right w:w="108" w:type="dxa"/>
        </w:tblCellMar>
      </w:tblPr>
      <w:tblGrid>
        <w:gridCol w:w="1841"/>
        <w:gridCol w:w="567"/>
        <w:gridCol w:w="965"/>
        <w:gridCol w:w="471"/>
        <w:gridCol w:w="973"/>
        <w:gridCol w:w="1011"/>
        <w:gridCol w:w="1670"/>
        <w:gridCol w:w="2287"/>
        <w:gridCol w:w="1575"/>
        <w:gridCol w:w="2773"/>
      </w:tblGrid>
      <w:tr>
        <w:tblPrEx>
          <w:tblCellMar>
            <w:top w:w="0" w:type="dxa"/>
            <w:left w:w="108" w:type="dxa"/>
            <w:bottom w:w="0" w:type="dxa"/>
            <w:right w:w="108" w:type="dxa"/>
          </w:tblCellMar>
        </w:tblPrEx>
        <w:trPr>
          <w:trHeight w:val="340" w:hRule="atLeast"/>
          <w:jc w:val="center"/>
        </w:trPr>
        <w:tc>
          <w:tcPr>
            <w:tcW w:w="14133" w:type="dxa"/>
            <w:gridSpan w:val="10"/>
            <w:tcBorders>
              <w:top w:val="single" w:color="auto" w:sz="12" w:space="0"/>
              <w:left w:val="single" w:color="auto" w:sz="12" w:space="0"/>
              <w:bottom w:val="single" w:color="auto" w:sz="4" w:space="0"/>
              <w:right w:val="single" w:color="auto" w:sz="12" w:space="0"/>
            </w:tcBorders>
            <w:vAlign w:val="center"/>
          </w:tcPr>
          <w:p>
            <w:pPr>
              <w:widowControl/>
              <w:jc w:val="center"/>
              <w:rPr>
                <w:rFonts w:ascii="Times New Roman" w:hAnsi="Times New Roman" w:cs="Times New Roman"/>
                <w:b/>
                <w:bCs/>
                <w:kern w:val="0"/>
                <w:sz w:val="22"/>
              </w:rPr>
            </w:pPr>
            <w:r>
              <w:rPr>
                <w:rFonts w:hint="eastAsia" w:ascii="Times New Roman" w:hAnsi="Times New Roman" w:cs="Times New Roman"/>
                <w:b/>
                <w:bCs/>
                <w:kern w:val="0"/>
                <w:sz w:val="22"/>
                <w:szCs w:val="22"/>
              </w:rPr>
              <w:t>基</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本</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信</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息</w:t>
            </w:r>
          </w:p>
        </w:tc>
      </w:tr>
      <w:tr>
        <w:tblPrEx>
          <w:tblCellMar>
            <w:top w:w="0" w:type="dxa"/>
            <w:left w:w="108" w:type="dxa"/>
            <w:bottom w:w="0" w:type="dxa"/>
            <w:right w:w="108" w:type="dxa"/>
          </w:tblCellMar>
        </w:tblPrEx>
        <w:trPr>
          <w:trHeight w:val="340" w:hRule="atLeast"/>
          <w:jc w:val="center"/>
        </w:trPr>
        <w:tc>
          <w:tcPr>
            <w:tcW w:w="1841" w:type="dxa"/>
            <w:vMerge w:val="restart"/>
            <w:tcBorders>
              <w:top w:val="nil"/>
              <w:left w:val="single" w:color="auto" w:sz="12" w:space="0"/>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参保人</w:t>
            </w:r>
          </w:p>
        </w:tc>
        <w:tc>
          <w:tcPr>
            <w:tcW w:w="1532" w:type="dxa"/>
            <w:gridSpan w:val="2"/>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姓名</w:t>
            </w:r>
          </w:p>
        </w:tc>
        <w:tc>
          <w:tcPr>
            <w:tcW w:w="1444" w:type="dxa"/>
            <w:gridSpan w:val="2"/>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c>
          <w:tcPr>
            <w:tcW w:w="2681" w:type="dxa"/>
            <w:gridSpan w:val="2"/>
            <w:tcBorders>
              <w:top w:val="nil"/>
              <w:left w:val="nil"/>
              <w:bottom w:val="single" w:color="auto" w:sz="4" w:space="0"/>
              <w:right w:val="single" w:color="auto" w:sz="4" w:space="0"/>
            </w:tcBorders>
            <w:vAlign w:val="center"/>
          </w:tcPr>
          <w:p>
            <w:pPr>
              <w:widowControl/>
              <w:rPr>
                <w:rFonts w:ascii="Times New Roman" w:hAnsi="Times New Roman" w:cs="Times New Roman"/>
                <w:kern w:val="0"/>
                <w:sz w:val="22"/>
              </w:rPr>
            </w:pPr>
            <w:r>
              <w:rPr>
                <w:rFonts w:hint="eastAsia" w:ascii="Times New Roman" w:hAnsi="Times New Roman" w:cs="Times New Roman"/>
                <w:kern w:val="0"/>
                <w:sz w:val="22"/>
                <w:szCs w:val="22"/>
              </w:rPr>
              <w:t>身份证件号码</w:t>
            </w:r>
          </w:p>
        </w:tc>
        <w:tc>
          <w:tcPr>
            <w:tcW w:w="6635" w:type="dxa"/>
            <w:gridSpan w:val="3"/>
            <w:tcBorders>
              <w:top w:val="nil"/>
              <w:left w:val="nil"/>
              <w:bottom w:val="single" w:color="auto" w:sz="4" w:space="0"/>
              <w:right w:val="single" w:color="auto" w:sz="12"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r>
      <w:tr>
        <w:tblPrEx>
          <w:tblCellMar>
            <w:top w:w="0" w:type="dxa"/>
            <w:left w:w="108" w:type="dxa"/>
            <w:bottom w:w="0" w:type="dxa"/>
            <w:right w:w="108" w:type="dxa"/>
          </w:tblCellMar>
        </w:tblPrEx>
        <w:trPr>
          <w:trHeight w:val="340" w:hRule="atLeast"/>
          <w:jc w:val="center"/>
        </w:trPr>
        <w:tc>
          <w:tcPr>
            <w:tcW w:w="1841" w:type="dxa"/>
            <w:vMerge w:val="continue"/>
            <w:tcBorders>
              <w:top w:val="nil"/>
              <w:left w:val="single" w:color="auto" w:sz="12"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532" w:type="dxa"/>
            <w:gridSpan w:val="2"/>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户籍所在地</w:t>
            </w:r>
          </w:p>
        </w:tc>
        <w:tc>
          <w:tcPr>
            <w:tcW w:w="6412" w:type="dxa"/>
            <w:gridSpan w:val="5"/>
            <w:tcBorders>
              <w:top w:val="single" w:color="auto" w:sz="4" w:space="0"/>
              <w:left w:val="nil"/>
              <w:bottom w:val="single" w:color="auto" w:sz="4" w:space="0"/>
              <w:right w:val="single" w:color="000000"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c>
          <w:tcPr>
            <w:tcW w:w="1575"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户籍类型</w:t>
            </w:r>
          </w:p>
        </w:tc>
        <w:tc>
          <w:tcPr>
            <w:tcW w:w="2773" w:type="dxa"/>
            <w:tcBorders>
              <w:top w:val="nil"/>
              <w:left w:val="nil"/>
              <w:bottom w:val="single" w:color="auto" w:sz="4" w:space="0"/>
              <w:right w:val="single" w:color="auto" w:sz="12"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r>
      <w:tr>
        <w:tblPrEx>
          <w:tblCellMar>
            <w:top w:w="0" w:type="dxa"/>
            <w:left w:w="108" w:type="dxa"/>
            <w:bottom w:w="0" w:type="dxa"/>
            <w:right w:w="108" w:type="dxa"/>
          </w:tblCellMar>
        </w:tblPrEx>
        <w:trPr>
          <w:trHeight w:val="340" w:hRule="atLeast"/>
          <w:jc w:val="center"/>
        </w:trPr>
        <w:tc>
          <w:tcPr>
            <w:tcW w:w="14133" w:type="dxa"/>
            <w:gridSpan w:val="10"/>
            <w:tcBorders>
              <w:top w:val="single" w:color="auto" w:sz="4" w:space="0"/>
              <w:left w:val="single" w:color="auto" w:sz="12" w:space="0"/>
              <w:bottom w:val="single" w:color="auto" w:sz="4" w:space="0"/>
              <w:right w:val="single" w:color="auto" w:sz="12" w:space="0"/>
            </w:tcBorders>
            <w:vAlign w:val="center"/>
          </w:tcPr>
          <w:p>
            <w:pPr>
              <w:widowControl/>
              <w:jc w:val="center"/>
              <w:rPr>
                <w:rFonts w:ascii="Times New Roman" w:hAnsi="Times New Roman" w:cs="Times New Roman"/>
                <w:b/>
                <w:bCs/>
                <w:kern w:val="0"/>
                <w:sz w:val="22"/>
              </w:rPr>
            </w:pPr>
            <w:r>
              <w:rPr>
                <w:rFonts w:hint="eastAsia" w:ascii="Times New Roman" w:hAnsi="Times New Roman" w:cs="Times New Roman"/>
                <w:b/>
                <w:bCs/>
                <w:kern w:val="0"/>
                <w:sz w:val="22"/>
                <w:szCs w:val="22"/>
              </w:rPr>
              <w:t>参</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保</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信</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息</w:t>
            </w:r>
          </w:p>
        </w:tc>
      </w:tr>
      <w:tr>
        <w:tblPrEx>
          <w:tblCellMar>
            <w:top w:w="0" w:type="dxa"/>
            <w:left w:w="108" w:type="dxa"/>
            <w:bottom w:w="0" w:type="dxa"/>
            <w:right w:w="108" w:type="dxa"/>
          </w:tblCellMar>
        </w:tblPrEx>
        <w:trPr>
          <w:trHeight w:val="340" w:hRule="atLeast"/>
          <w:jc w:val="center"/>
        </w:trPr>
        <w:tc>
          <w:tcPr>
            <w:tcW w:w="2408" w:type="dxa"/>
            <w:gridSpan w:val="2"/>
            <w:tcBorders>
              <w:top w:val="nil"/>
              <w:left w:val="single" w:color="auto" w:sz="12" w:space="0"/>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基本医疗保险类型</w:t>
            </w:r>
            <w:r>
              <w:rPr>
                <w:rFonts w:ascii="Times New Roman" w:hAnsi="Times New Roman" w:cs="Times New Roman"/>
                <w:kern w:val="0"/>
                <w:sz w:val="22"/>
                <w:szCs w:val="22"/>
              </w:rPr>
              <w:t xml:space="preserve"> </w:t>
            </w:r>
          </w:p>
        </w:tc>
        <w:tc>
          <w:tcPr>
            <w:tcW w:w="2409" w:type="dxa"/>
            <w:gridSpan w:val="3"/>
            <w:tcBorders>
              <w:top w:val="single" w:color="auto" w:sz="4" w:space="0"/>
              <w:left w:val="nil"/>
              <w:bottom w:val="single" w:color="auto" w:sz="4" w:space="0"/>
              <w:right w:val="single" w:color="000000"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c>
          <w:tcPr>
            <w:tcW w:w="2681" w:type="dxa"/>
            <w:gridSpan w:val="2"/>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转出地</w:t>
            </w:r>
          </w:p>
        </w:tc>
        <w:tc>
          <w:tcPr>
            <w:tcW w:w="6635" w:type="dxa"/>
            <w:gridSpan w:val="3"/>
            <w:tcBorders>
              <w:top w:val="single" w:color="auto" w:sz="4" w:space="0"/>
              <w:left w:val="nil"/>
              <w:bottom w:val="single" w:color="auto" w:sz="4" w:space="0"/>
              <w:right w:val="single" w:color="auto" w:sz="12"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r>
      <w:tr>
        <w:tblPrEx>
          <w:tblCellMar>
            <w:top w:w="0" w:type="dxa"/>
            <w:left w:w="108" w:type="dxa"/>
            <w:bottom w:w="0" w:type="dxa"/>
            <w:right w:w="108" w:type="dxa"/>
          </w:tblCellMar>
        </w:tblPrEx>
        <w:trPr>
          <w:trHeight w:val="340" w:hRule="atLeast"/>
          <w:jc w:val="center"/>
        </w:trPr>
        <w:tc>
          <w:tcPr>
            <w:tcW w:w="2408" w:type="dxa"/>
            <w:gridSpan w:val="2"/>
            <w:vMerge w:val="restart"/>
            <w:tcBorders>
              <w:top w:val="nil"/>
              <w:left w:val="single" w:color="auto" w:sz="12" w:space="0"/>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参保时间</w:t>
            </w:r>
          </w:p>
        </w:tc>
        <w:tc>
          <w:tcPr>
            <w:tcW w:w="2409" w:type="dxa"/>
            <w:gridSpan w:val="3"/>
            <w:tcBorders>
              <w:top w:val="single" w:color="auto" w:sz="4" w:space="0"/>
              <w:left w:val="nil"/>
              <w:bottom w:val="single" w:color="auto" w:sz="4" w:space="0"/>
              <w:right w:val="single" w:color="000000" w:sz="4" w:space="0"/>
            </w:tcBorders>
            <w:vAlign w:val="center"/>
          </w:tcPr>
          <w:p>
            <w:pPr>
              <w:widowControl/>
              <w:jc w:val="left"/>
              <w:rPr>
                <w:rFonts w:ascii="Times New Roman" w:hAnsi="Times New Roman" w:cs="Times New Roman"/>
                <w:kern w:val="0"/>
                <w:sz w:val="22"/>
              </w:rPr>
            </w:pPr>
            <w:r>
              <w:rPr>
                <w:rFonts w:hint="eastAsia" w:ascii="Times New Roman" w:hAnsi="Times New Roman" w:cs="Times New Roman"/>
                <w:kern w:val="0"/>
                <w:sz w:val="22"/>
                <w:szCs w:val="22"/>
              </w:rPr>
              <w:t>起：</w:t>
            </w:r>
            <w:r>
              <w:rPr>
                <w:rFonts w:ascii="Times New Roman" w:hAnsi="Times New Roman" w:cs="Times New Roman"/>
                <w:kern w:val="0"/>
                <w:sz w:val="22"/>
                <w:szCs w:val="22"/>
              </w:rPr>
              <w:t xml:space="preserve">      </w:t>
            </w:r>
            <w:r>
              <w:rPr>
                <w:rFonts w:hint="eastAsia" w:ascii="Times New Roman" w:hAnsi="Times New Roman" w:cs="Times New Roman"/>
                <w:kern w:val="0"/>
                <w:sz w:val="22"/>
                <w:szCs w:val="22"/>
              </w:rPr>
              <w:t>年</w:t>
            </w:r>
            <w:r>
              <w:rPr>
                <w:rFonts w:ascii="Times New Roman" w:hAnsi="Times New Roman" w:cs="Times New Roman"/>
                <w:kern w:val="0"/>
                <w:sz w:val="22"/>
                <w:szCs w:val="22"/>
              </w:rPr>
              <w:t xml:space="preserve">    </w:t>
            </w:r>
            <w:r>
              <w:rPr>
                <w:rFonts w:hint="eastAsia" w:ascii="Times New Roman" w:hAnsi="Times New Roman" w:cs="Times New Roman"/>
                <w:kern w:val="0"/>
                <w:sz w:val="22"/>
                <w:szCs w:val="22"/>
              </w:rPr>
              <w:t>月</w:t>
            </w:r>
          </w:p>
        </w:tc>
        <w:tc>
          <w:tcPr>
            <w:tcW w:w="2681" w:type="dxa"/>
            <w:gridSpan w:val="2"/>
            <w:vMerge w:val="restart"/>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其中累计实际缴费月数</w:t>
            </w:r>
          </w:p>
        </w:tc>
        <w:tc>
          <w:tcPr>
            <w:tcW w:w="6635" w:type="dxa"/>
            <w:gridSpan w:val="3"/>
            <w:vMerge w:val="restart"/>
            <w:tcBorders>
              <w:top w:val="single" w:color="auto" w:sz="4" w:space="0"/>
              <w:left w:val="single" w:color="auto" w:sz="4" w:space="0"/>
              <w:bottom w:val="single" w:color="000000" w:sz="4" w:space="0"/>
              <w:right w:val="single" w:color="auto" w:sz="12"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月</w:t>
            </w:r>
          </w:p>
        </w:tc>
      </w:tr>
      <w:tr>
        <w:tblPrEx>
          <w:tblCellMar>
            <w:top w:w="0" w:type="dxa"/>
            <w:left w:w="108" w:type="dxa"/>
            <w:bottom w:w="0" w:type="dxa"/>
            <w:right w:w="108" w:type="dxa"/>
          </w:tblCellMar>
        </w:tblPrEx>
        <w:trPr>
          <w:trHeight w:val="340" w:hRule="atLeast"/>
          <w:jc w:val="center"/>
        </w:trPr>
        <w:tc>
          <w:tcPr>
            <w:tcW w:w="2408" w:type="dxa"/>
            <w:gridSpan w:val="2"/>
            <w:vMerge w:val="continue"/>
            <w:tcBorders>
              <w:top w:val="nil"/>
              <w:left w:val="single" w:color="auto" w:sz="12"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2409" w:type="dxa"/>
            <w:gridSpan w:val="3"/>
            <w:tcBorders>
              <w:top w:val="single" w:color="auto" w:sz="4" w:space="0"/>
              <w:left w:val="nil"/>
              <w:bottom w:val="single" w:color="auto" w:sz="4" w:space="0"/>
              <w:right w:val="single" w:color="000000" w:sz="4" w:space="0"/>
            </w:tcBorders>
            <w:vAlign w:val="center"/>
          </w:tcPr>
          <w:p>
            <w:pPr>
              <w:widowControl/>
              <w:jc w:val="left"/>
              <w:rPr>
                <w:rFonts w:ascii="Times New Roman" w:hAnsi="Times New Roman" w:cs="Times New Roman"/>
                <w:kern w:val="0"/>
                <w:sz w:val="22"/>
              </w:rPr>
            </w:pPr>
            <w:r>
              <w:rPr>
                <w:rFonts w:hint="eastAsia" w:ascii="Times New Roman" w:hAnsi="Times New Roman" w:cs="Times New Roman"/>
                <w:kern w:val="0"/>
                <w:sz w:val="22"/>
                <w:szCs w:val="22"/>
              </w:rPr>
              <w:t>止：</w:t>
            </w:r>
            <w:r>
              <w:rPr>
                <w:rFonts w:ascii="Times New Roman" w:hAnsi="Times New Roman" w:cs="Times New Roman"/>
                <w:kern w:val="0"/>
                <w:sz w:val="22"/>
                <w:szCs w:val="22"/>
              </w:rPr>
              <w:t xml:space="preserve">      </w:t>
            </w:r>
            <w:r>
              <w:rPr>
                <w:rFonts w:hint="eastAsia" w:ascii="Times New Roman" w:hAnsi="Times New Roman" w:cs="Times New Roman"/>
                <w:kern w:val="0"/>
                <w:sz w:val="22"/>
                <w:szCs w:val="22"/>
              </w:rPr>
              <w:t>年</w:t>
            </w:r>
            <w:r>
              <w:rPr>
                <w:rFonts w:ascii="Times New Roman" w:hAnsi="Times New Roman" w:cs="Times New Roman"/>
                <w:kern w:val="0"/>
                <w:sz w:val="22"/>
                <w:szCs w:val="22"/>
              </w:rPr>
              <w:t xml:space="preserve">    </w:t>
            </w:r>
            <w:r>
              <w:rPr>
                <w:rFonts w:hint="eastAsia" w:ascii="Times New Roman" w:hAnsi="Times New Roman" w:cs="Times New Roman"/>
                <w:kern w:val="0"/>
                <w:sz w:val="22"/>
                <w:szCs w:val="22"/>
              </w:rPr>
              <w:t>月</w:t>
            </w:r>
          </w:p>
        </w:tc>
        <w:tc>
          <w:tcPr>
            <w:tcW w:w="2681" w:type="dxa"/>
            <w:gridSpan w:val="2"/>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cs="Times New Roman"/>
                <w:kern w:val="0"/>
                <w:sz w:val="22"/>
              </w:rPr>
            </w:pPr>
          </w:p>
        </w:tc>
        <w:tc>
          <w:tcPr>
            <w:tcW w:w="6635" w:type="dxa"/>
            <w:gridSpan w:val="3"/>
            <w:vMerge w:val="continue"/>
            <w:tcBorders>
              <w:top w:val="single" w:color="auto" w:sz="4" w:space="0"/>
              <w:left w:val="single" w:color="auto" w:sz="4" w:space="0"/>
              <w:bottom w:val="single" w:color="000000" w:sz="4" w:space="0"/>
              <w:right w:val="single" w:color="auto" w:sz="12" w:space="0"/>
            </w:tcBorders>
            <w:vAlign w:val="center"/>
          </w:tcPr>
          <w:p>
            <w:pPr>
              <w:widowControl/>
              <w:jc w:val="left"/>
              <w:rPr>
                <w:rFonts w:ascii="Times New Roman" w:hAnsi="Times New Roman" w:cs="Times New Roman"/>
                <w:kern w:val="0"/>
                <w:sz w:val="22"/>
              </w:rPr>
            </w:pPr>
          </w:p>
        </w:tc>
      </w:tr>
      <w:tr>
        <w:tblPrEx>
          <w:tblCellMar>
            <w:top w:w="0" w:type="dxa"/>
            <w:left w:w="108" w:type="dxa"/>
            <w:bottom w:w="0" w:type="dxa"/>
            <w:right w:w="108" w:type="dxa"/>
          </w:tblCellMar>
        </w:tblPrEx>
        <w:trPr>
          <w:trHeight w:val="340" w:hRule="atLeast"/>
          <w:jc w:val="center"/>
        </w:trPr>
        <w:tc>
          <w:tcPr>
            <w:tcW w:w="2408" w:type="dxa"/>
            <w:gridSpan w:val="2"/>
            <w:tcBorders>
              <w:top w:val="nil"/>
              <w:left w:val="single" w:color="auto" w:sz="12" w:space="0"/>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个人账户余额</w:t>
            </w:r>
            <w:r>
              <w:rPr>
                <w:rFonts w:ascii="Times New Roman" w:hAnsi="Times New Roman" w:cs="Times New Roman"/>
                <w:kern w:val="0"/>
                <w:sz w:val="22"/>
                <w:szCs w:val="22"/>
              </w:rPr>
              <w:t xml:space="preserve"> </w:t>
            </w:r>
          </w:p>
        </w:tc>
        <w:tc>
          <w:tcPr>
            <w:tcW w:w="11725" w:type="dxa"/>
            <w:gridSpan w:val="8"/>
            <w:tcBorders>
              <w:top w:val="single" w:color="auto" w:sz="4" w:space="0"/>
              <w:left w:val="nil"/>
              <w:bottom w:val="single" w:color="auto" w:sz="4" w:space="0"/>
              <w:right w:val="single" w:color="auto" w:sz="12" w:space="0"/>
            </w:tcBorders>
            <w:vAlign w:val="center"/>
          </w:tcPr>
          <w:p>
            <w:pPr>
              <w:widowControl/>
              <w:jc w:val="left"/>
              <w:rPr>
                <w:rFonts w:ascii="Times New Roman" w:hAnsi="Times New Roman" w:cs="Times New Roman"/>
                <w:kern w:val="0"/>
                <w:sz w:val="22"/>
              </w:rPr>
            </w:pPr>
            <w:r>
              <w:rPr>
                <w:rFonts w:hint="eastAsia" w:ascii="Times New Roman" w:hAnsi="Times New Roman" w:cs="Times New Roman"/>
                <w:kern w:val="0"/>
                <w:sz w:val="22"/>
                <w:szCs w:val="22"/>
              </w:rPr>
              <w:t>（大写）</w:t>
            </w:r>
            <w:r>
              <w:rPr>
                <w:rFonts w:ascii="Times New Roman" w:hAnsi="Times New Roman" w:cs="Times New Roman"/>
                <w:kern w:val="0"/>
                <w:sz w:val="22"/>
                <w:szCs w:val="22"/>
              </w:rPr>
              <w:t xml:space="preserve">                  </w:t>
            </w:r>
            <w:r>
              <w:rPr>
                <w:rFonts w:hint="eastAsia" w:ascii="Times New Roman" w:hAnsi="Times New Roman" w:cs="Times New Roman"/>
                <w:kern w:val="0"/>
                <w:sz w:val="22"/>
                <w:szCs w:val="22"/>
              </w:rPr>
              <w:t>（小写）￥</w:t>
            </w:r>
          </w:p>
        </w:tc>
      </w:tr>
      <w:tr>
        <w:tblPrEx>
          <w:tblCellMar>
            <w:top w:w="0" w:type="dxa"/>
            <w:left w:w="108" w:type="dxa"/>
            <w:bottom w:w="0" w:type="dxa"/>
            <w:right w:w="108" w:type="dxa"/>
          </w:tblCellMar>
        </w:tblPrEx>
        <w:trPr>
          <w:trHeight w:val="340" w:hRule="atLeast"/>
          <w:jc w:val="center"/>
        </w:trPr>
        <w:tc>
          <w:tcPr>
            <w:tcW w:w="14133" w:type="dxa"/>
            <w:gridSpan w:val="10"/>
            <w:tcBorders>
              <w:top w:val="single" w:color="auto" w:sz="4" w:space="0"/>
              <w:left w:val="single" w:color="auto" w:sz="12" w:space="0"/>
              <w:bottom w:val="single" w:color="auto" w:sz="4" w:space="0"/>
              <w:right w:val="single" w:color="auto" w:sz="12" w:space="0"/>
            </w:tcBorders>
            <w:vAlign w:val="center"/>
          </w:tcPr>
          <w:p>
            <w:pPr>
              <w:widowControl/>
              <w:jc w:val="center"/>
              <w:rPr>
                <w:rFonts w:ascii="Times New Roman" w:hAnsi="Times New Roman" w:cs="Times New Roman"/>
                <w:b/>
                <w:bCs/>
                <w:kern w:val="0"/>
                <w:sz w:val="22"/>
              </w:rPr>
            </w:pPr>
            <w:r>
              <w:rPr>
                <w:rFonts w:hint="eastAsia" w:ascii="Times New Roman" w:hAnsi="Times New Roman" w:cs="Times New Roman"/>
                <w:b/>
                <w:bCs/>
                <w:kern w:val="0"/>
                <w:sz w:val="22"/>
                <w:szCs w:val="22"/>
              </w:rPr>
              <w:t>转</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出</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地</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医</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疗</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保</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险</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经</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办</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机</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构</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信</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息</w:t>
            </w:r>
          </w:p>
        </w:tc>
      </w:tr>
      <w:tr>
        <w:tblPrEx>
          <w:tblCellMar>
            <w:top w:w="0" w:type="dxa"/>
            <w:left w:w="108" w:type="dxa"/>
            <w:bottom w:w="0" w:type="dxa"/>
            <w:right w:w="108" w:type="dxa"/>
          </w:tblCellMar>
        </w:tblPrEx>
        <w:trPr>
          <w:trHeight w:val="340" w:hRule="atLeast"/>
          <w:jc w:val="center"/>
        </w:trPr>
        <w:tc>
          <w:tcPr>
            <w:tcW w:w="1841" w:type="dxa"/>
            <w:tcBorders>
              <w:top w:val="nil"/>
              <w:left w:val="single" w:color="auto" w:sz="12" w:space="0"/>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机构名称</w:t>
            </w:r>
          </w:p>
        </w:tc>
        <w:tc>
          <w:tcPr>
            <w:tcW w:w="12292" w:type="dxa"/>
            <w:gridSpan w:val="9"/>
            <w:tcBorders>
              <w:top w:val="single" w:color="auto" w:sz="4" w:space="0"/>
              <w:left w:val="nil"/>
              <w:bottom w:val="single" w:color="auto" w:sz="4" w:space="0"/>
              <w:right w:val="single" w:color="auto" w:sz="12" w:space="0"/>
            </w:tcBorders>
            <w:vAlign w:val="center"/>
          </w:tcPr>
          <w:p>
            <w:pPr>
              <w:widowControl/>
              <w:jc w:val="center"/>
              <w:rPr>
                <w:rFonts w:ascii="Times New Roman" w:hAnsi="Times New Roman" w:cs="Times New Roman"/>
                <w:kern w:val="0"/>
                <w:sz w:val="22"/>
              </w:rPr>
            </w:pPr>
            <w:r>
              <w:rPr>
                <w:rFonts w:ascii="Times New Roman" w:hAnsi="Times New Roman" w:cs="Times New Roman"/>
                <w:kern w:val="0"/>
                <w:sz w:val="22"/>
                <w:szCs w:val="22"/>
              </w:rPr>
              <w:t xml:space="preserve">                            </w:t>
            </w:r>
            <w:r>
              <w:rPr>
                <w:rFonts w:hint="eastAsia" w:ascii="Times New Roman" w:hAnsi="Times New Roman" w:cs="Times New Roman"/>
                <w:kern w:val="0"/>
                <w:sz w:val="22"/>
                <w:szCs w:val="22"/>
              </w:rPr>
              <w:t>（盖章）</w:t>
            </w:r>
          </w:p>
        </w:tc>
      </w:tr>
      <w:tr>
        <w:tblPrEx>
          <w:tblCellMar>
            <w:top w:w="0" w:type="dxa"/>
            <w:left w:w="108" w:type="dxa"/>
            <w:bottom w:w="0" w:type="dxa"/>
            <w:right w:w="108" w:type="dxa"/>
          </w:tblCellMar>
        </w:tblPrEx>
        <w:trPr>
          <w:trHeight w:val="340" w:hRule="atLeast"/>
          <w:jc w:val="center"/>
        </w:trPr>
        <w:tc>
          <w:tcPr>
            <w:tcW w:w="1841" w:type="dxa"/>
            <w:tcBorders>
              <w:top w:val="nil"/>
              <w:left w:val="single" w:color="auto" w:sz="12" w:space="0"/>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地址</w:t>
            </w:r>
          </w:p>
        </w:tc>
        <w:tc>
          <w:tcPr>
            <w:tcW w:w="12292" w:type="dxa"/>
            <w:gridSpan w:val="9"/>
            <w:tcBorders>
              <w:top w:val="single" w:color="auto" w:sz="4" w:space="0"/>
              <w:left w:val="nil"/>
              <w:bottom w:val="single" w:color="auto" w:sz="4" w:space="0"/>
              <w:right w:val="single" w:color="auto" w:sz="12"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r>
      <w:tr>
        <w:tblPrEx>
          <w:tblCellMar>
            <w:top w:w="0" w:type="dxa"/>
            <w:left w:w="108" w:type="dxa"/>
            <w:bottom w:w="0" w:type="dxa"/>
            <w:right w:w="108" w:type="dxa"/>
          </w:tblCellMar>
        </w:tblPrEx>
        <w:trPr>
          <w:trHeight w:val="340" w:hRule="atLeast"/>
          <w:jc w:val="center"/>
        </w:trPr>
        <w:tc>
          <w:tcPr>
            <w:tcW w:w="1841" w:type="dxa"/>
            <w:tcBorders>
              <w:top w:val="nil"/>
              <w:left w:val="single" w:color="auto" w:sz="12" w:space="0"/>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行政区划代码</w:t>
            </w:r>
          </w:p>
        </w:tc>
        <w:tc>
          <w:tcPr>
            <w:tcW w:w="2003"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c>
          <w:tcPr>
            <w:tcW w:w="1984" w:type="dxa"/>
            <w:gridSpan w:val="2"/>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邮政编码</w:t>
            </w:r>
          </w:p>
        </w:tc>
        <w:tc>
          <w:tcPr>
            <w:tcW w:w="8305" w:type="dxa"/>
            <w:gridSpan w:val="4"/>
            <w:tcBorders>
              <w:top w:val="single" w:color="auto" w:sz="4" w:space="0"/>
              <w:left w:val="nil"/>
              <w:bottom w:val="single" w:color="auto" w:sz="4" w:space="0"/>
              <w:right w:val="single" w:color="auto" w:sz="12"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r>
      <w:tr>
        <w:tblPrEx>
          <w:tblCellMar>
            <w:top w:w="0" w:type="dxa"/>
            <w:left w:w="108" w:type="dxa"/>
            <w:bottom w:w="0" w:type="dxa"/>
            <w:right w:w="108" w:type="dxa"/>
          </w:tblCellMar>
        </w:tblPrEx>
        <w:trPr>
          <w:trHeight w:val="340" w:hRule="atLeast"/>
          <w:jc w:val="center"/>
        </w:trPr>
        <w:tc>
          <w:tcPr>
            <w:tcW w:w="1841" w:type="dxa"/>
            <w:tcBorders>
              <w:top w:val="nil"/>
              <w:left w:val="single" w:color="auto" w:sz="12" w:space="0"/>
              <w:bottom w:val="single" w:color="auto" w:sz="12"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联系人</w:t>
            </w:r>
          </w:p>
        </w:tc>
        <w:tc>
          <w:tcPr>
            <w:tcW w:w="2003" w:type="dxa"/>
            <w:gridSpan w:val="3"/>
            <w:tcBorders>
              <w:top w:val="single" w:color="auto" w:sz="4" w:space="0"/>
              <w:left w:val="nil"/>
              <w:bottom w:val="single" w:color="auto" w:sz="12"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c>
          <w:tcPr>
            <w:tcW w:w="1984" w:type="dxa"/>
            <w:gridSpan w:val="2"/>
            <w:tcBorders>
              <w:top w:val="nil"/>
              <w:left w:val="nil"/>
              <w:bottom w:val="single" w:color="auto" w:sz="12"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联系电话</w:t>
            </w:r>
          </w:p>
        </w:tc>
        <w:tc>
          <w:tcPr>
            <w:tcW w:w="8305" w:type="dxa"/>
            <w:gridSpan w:val="4"/>
            <w:tcBorders>
              <w:top w:val="single" w:color="auto" w:sz="4" w:space="0"/>
              <w:left w:val="nil"/>
              <w:bottom w:val="single" w:color="auto" w:sz="12" w:space="0"/>
              <w:right w:val="single" w:color="auto" w:sz="12"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r>
      <w:tr>
        <w:tblPrEx>
          <w:tblCellMar>
            <w:top w:w="0" w:type="dxa"/>
            <w:left w:w="108" w:type="dxa"/>
            <w:bottom w:w="0" w:type="dxa"/>
            <w:right w:w="108" w:type="dxa"/>
          </w:tblCellMar>
        </w:tblPrEx>
        <w:trPr>
          <w:trHeight w:val="340" w:hRule="atLeast"/>
          <w:jc w:val="center"/>
        </w:trPr>
        <w:tc>
          <w:tcPr>
            <w:tcW w:w="14133" w:type="dxa"/>
            <w:gridSpan w:val="10"/>
            <w:tcBorders>
              <w:top w:val="single" w:color="auto" w:sz="12" w:space="0"/>
              <w:left w:val="nil"/>
              <w:bottom w:val="single" w:color="000000" w:sz="12" w:space="0"/>
              <w:right w:val="nil"/>
            </w:tcBorders>
            <w:vAlign w:val="center"/>
          </w:tcPr>
          <w:p>
            <w:pPr>
              <w:widowControl/>
              <w:jc w:val="left"/>
              <w:rPr>
                <w:rFonts w:ascii="Times New Roman" w:hAnsi="Times New Roman" w:cs="Times New Roman"/>
                <w:kern w:val="0"/>
                <w:sz w:val="22"/>
              </w:rPr>
            </w:pPr>
          </w:p>
        </w:tc>
      </w:tr>
      <w:tr>
        <w:tblPrEx>
          <w:tblCellMar>
            <w:top w:w="0" w:type="dxa"/>
            <w:left w:w="108" w:type="dxa"/>
            <w:bottom w:w="0" w:type="dxa"/>
            <w:right w:w="108" w:type="dxa"/>
          </w:tblCellMar>
        </w:tblPrEx>
        <w:trPr>
          <w:trHeight w:val="340" w:hRule="atLeast"/>
          <w:jc w:val="center"/>
        </w:trPr>
        <w:tc>
          <w:tcPr>
            <w:tcW w:w="14133" w:type="dxa"/>
            <w:gridSpan w:val="10"/>
            <w:tcBorders>
              <w:top w:val="single" w:color="000000" w:sz="12" w:space="0"/>
              <w:left w:val="single" w:color="000000" w:sz="12" w:space="0"/>
              <w:bottom w:val="nil"/>
              <w:right w:val="single" w:color="000000" w:sz="12" w:space="0"/>
            </w:tcBorders>
            <w:vAlign w:val="center"/>
          </w:tcPr>
          <w:p>
            <w:pPr>
              <w:widowControl/>
              <w:jc w:val="center"/>
              <w:rPr>
                <w:rFonts w:ascii="Times New Roman" w:hAnsi="Times New Roman" w:cs="Times New Roman"/>
                <w:b/>
                <w:bCs/>
                <w:kern w:val="0"/>
                <w:sz w:val="22"/>
              </w:rPr>
            </w:pPr>
            <w:r>
              <w:rPr>
                <w:rFonts w:hint="eastAsia" w:ascii="Times New Roman" w:hAnsi="Times New Roman" w:cs="Times New Roman"/>
                <w:b/>
                <w:bCs/>
                <w:kern w:val="0"/>
                <w:sz w:val="22"/>
                <w:szCs w:val="22"/>
              </w:rPr>
              <w:t>注</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意</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事</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项：</w:t>
            </w:r>
          </w:p>
        </w:tc>
      </w:tr>
      <w:tr>
        <w:tblPrEx>
          <w:tblCellMar>
            <w:top w:w="0" w:type="dxa"/>
            <w:left w:w="108" w:type="dxa"/>
            <w:bottom w:w="0" w:type="dxa"/>
            <w:right w:w="108" w:type="dxa"/>
          </w:tblCellMar>
        </w:tblPrEx>
        <w:trPr>
          <w:trHeight w:val="340" w:hRule="atLeast"/>
          <w:jc w:val="center"/>
        </w:trPr>
        <w:tc>
          <w:tcPr>
            <w:tcW w:w="14133" w:type="dxa"/>
            <w:gridSpan w:val="10"/>
            <w:tcBorders>
              <w:top w:val="nil"/>
              <w:left w:val="single" w:color="000000" w:sz="12" w:space="0"/>
              <w:bottom w:val="nil"/>
              <w:right w:val="single" w:color="000000" w:sz="12" w:space="0"/>
            </w:tcBorders>
            <w:vAlign w:val="center"/>
          </w:tcPr>
          <w:p>
            <w:pPr>
              <w:widowControl/>
              <w:jc w:val="left"/>
              <w:rPr>
                <w:rFonts w:ascii="Times New Roman" w:hAnsi="Times New Roman" w:cs="Times New Roman"/>
                <w:kern w:val="0"/>
                <w:sz w:val="22"/>
              </w:rPr>
            </w:pPr>
            <w:r>
              <w:rPr>
                <w:rFonts w:ascii="Times New Roman" w:hAnsi="Times New Roman" w:cs="Times New Roman"/>
                <w:kern w:val="0"/>
                <w:sz w:val="22"/>
                <w:szCs w:val="22"/>
              </w:rPr>
              <w:t>1</w:t>
            </w:r>
            <w:r>
              <w:rPr>
                <w:rFonts w:hint="eastAsia" w:ascii="Times New Roman" w:hAnsi="Times New Roman" w:cs="Times New Roman"/>
                <w:kern w:val="0"/>
                <w:sz w:val="22"/>
                <w:szCs w:val="22"/>
              </w:rPr>
              <w:t>．本凭证是根据国家有关规定制发，是参保的权益记录以及申请办理基本医疗保险关系转移接续的重要凭证，请妥善保存。</w:t>
            </w:r>
          </w:p>
        </w:tc>
      </w:tr>
      <w:tr>
        <w:tblPrEx>
          <w:tblCellMar>
            <w:top w:w="0" w:type="dxa"/>
            <w:left w:w="108" w:type="dxa"/>
            <w:bottom w:w="0" w:type="dxa"/>
            <w:right w:w="108" w:type="dxa"/>
          </w:tblCellMar>
        </w:tblPrEx>
        <w:trPr>
          <w:trHeight w:val="340" w:hRule="atLeast"/>
          <w:jc w:val="center"/>
        </w:trPr>
        <w:tc>
          <w:tcPr>
            <w:tcW w:w="14133" w:type="dxa"/>
            <w:gridSpan w:val="10"/>
            <w:tcBorders>
              <w:top w:val="nil"/>
              <w:left w:val="single" w:color="000000" w:sz="12" w:space="0"/>
              <w:bottom w:val="nil"/>
              <w:right w:val="single" w:color="000000" w:sz="12" w:space="0"/>
            </w:tcBorders>
            <w:vAlign w:val="center"/>
          </w:tcPr>
          <w:p>
            <w:pPr>
              <w:widowControl/>
              <w:jc w:val="left"/>
              <w:rPr>
                <w:rFonts w:ascii="Times New Roman" w:hAnsi="Times New Roman" w:cs="Times New Roman"/>
                <w:kern w:val="0"/>
                <w:sz w:val="22"/>
              </w:rPr>
            </w:pPr>
            <w:r>
              <w:rPr>
                <w:rFonts w:ascii="Times New Roman" w:hAnsi="Times New Roman" w:cs="Times New Roman"/>
                <w:kern w:val="0"/>
                <w:sz w:val="22"/>
                <w:szCs w:val="22"/>
              </w:rPr>
              <w:t>2</w:t>
            </w:r>
            <w:r>
              <w:rPr>
                <w:rFonts w:hint="eastAsia" w:ascii="Times New Roman" w:hAnsi="Times New Roman" w:cs="Times New Roman"/>
                <w:kern w:val="0"/>
                <w:sz w:val="22"/>
                <w:szCs w:val="22"/>
              </w:rPr>
              <w:t>．跨统筹地区流动就业人员，有接收单位的，将此凭证交由单位按照规定办理参保手续。</w:t>
            </w:r>
          </w:p>
        </w:tc>
      </w:tr>
      <w:tr>
        <w:tblPrEx>
          <w:tblCellMar>
            <w:top w:w="0" w:type="dxa"/>
            <w:left w:w="108" w:type="dxa"/>
            <w:bottom w:w="0" w:type="dxa"/>
            <w:right w:w="108" w:type="dxa"/>
          </w:tblCellMar>
        </w:tblPrEx>
        <w:trPr>
          <w:trHeight w:val="340" w:hRule="atLeast"/>
          <w:jc w:val="center"/>
        </w:trPr>
        <w:tc>
          <w:tcPr>
            <w:tcW w:w="14133" w:type="dxa"/>
            <w:gridSpan w:val="10"/>
            <w:tcBorders>
              <w:top w:val="nil"/>
              <w:left w:val="single" w:color="000000" w:sz="12" w:space="0"/>
              <w:bottom w:val="nil"/>
              <w:right w:val="single" w:color="000000" w:sz="12" w:space="0"/>
            </w:tcBorders>
            <w:vAlign w:val="center"/>
          </w:tcPr>
          <w:p>
            <w:pPr>
              <w:widowControl/>
              <w:jc w:val="left"/>
              <w:rPr>
                <w:rFonts w:ascii="Times New Roman" w:hAnsi="Times New Roman" w:cs="Times New Roman"/>
                <w:kern w:val="0"/>
                <w:sz w:val="22"/>
              </w:rPr>
            </w:pPr>
            <w:r>
              <w:rPr>
                <w:rFonts w:ascii="Times New Roman" w:hAnsi="Times New Roman" w:cs="Times New Roman"/>
                <w:kern w:val="0"/>
                <w:sz w:val="22"/>
                <w:szCs w:val="22"/>
              </w:rPr>
              <w:t>3</w:t>
            </w:r>
            <w:r>
              <w:rPr>
                <w:rFonts w:hint="eastAsia" w:ascii="Times New Roman" w:hAnsi="Times New Roman" w:cs="Times New Roman"/>
                <w:kern w:val="0"/>
                <w:sz w:val="22"/>
                <w:szCs w:val="22"/>
              </w:rPr>
              <w:t>．其他跨统筹地区流动就业人员，应携带此凭证及有效证件在</w:t>
            </w:r>
            <w:r>
              <w:rPr>
                <w:rFonts w:ascii="Times New Roman" w:hAnsi="Times New Roman" w:cs="Times New Roman"/>
                <w:kern w:val="0"/>
                <w:sz w:val="22"/>
                <w:szCs w:val="22"/>
              </w:rPr>
              <w:t>3</w:t>
            </w:r>
            <w:r>
              <w:rPr>
                <w:rFonts w:hint="eastAsia" w:ascii="Times New Roman" w:hAnsi="Times New Roman" w:cs="Times New Roman"/>
                <w:kern w:val="0"/>
                <w:sz w:val="22"/>
                <w:szCs w:val="22"/>
              </w:rPr>
              <w:t>个月内到指定办理机构办理相关登记手续。</w:t>
            </w:r>
          </w:p>
        </w:tc>
      </w:tr>
      <w:tr>
        <w:tblPrEx>
          <w:tblCellMar>
            <w:top w:w="0" w:type="dxa"/>
            <w:left w:w="108" w:type="dxa"/>
            <w:bottom w:w="0" w:type="dxa"/>
            <w:right w:w="108" w:type="dxa"/>
          </w:tblCellMar>
        </w:tblPrEx>
        <w:trPr>
          <w:trHeight w:val="340" w:hRule="atLeast"/>
          <w:jc w:val="center"/>
        </w:trPr>
        <w:tc>
          <w:tcPr>
            <w:tcW w:w="14133" w:type="dxa"/>
            <w:gridSpan w:val="10"/>
            <w:tcBorders>
              <w:top w:val="nil"/>
              <w:left w:val="single" w:color="000000" w:sz="12" w:space="0"/>
              <w:bottom w:val="single" w:color="000000" w:sz="12" w:space="0"/>
              <w:right w:val="single" w:color="000000" w:sz="12" w:space="0"/>
            </w:tcBorders>
            <w:vAlign w:val="center"/>
          </w:tcPr>
          <w:p>
            <w:pPr>
              <w:widowControl/>
              <w:jc w:val="left"/>
              <w:rPr>
                <w:rFonts w:ascii="Times New Roman" w:hAnsi="Times New Roman" w:cs="Times New Roman"/>
                <w:kern w:val="0"/>
                <w:sz w:val="22"/>
              </w:rPr>
            </w:pPr>
            <w:r>
              <w:rPr>
                <w:rFonts w:ascii="Times New Roman" w:hAnsi="Times New Roman" w:cs="Times New Roman"/>
                <w:kern w:val="0"/>
                <w:sz w:val="22"/>
                <w:szCs w:val="22"/>
              </w:rPr>
              <w:t>4</w:t>
            </w:r>
            <w:r>
              <w:rPr>
                <w:rFonts w:hint="eastAsia" w:ascii="Times New Roman" w:hAnsi="Times New Roman" w:cs="Times New Roman"/>
                <w:kern w:val="0"/>
                <w:sz w:val="22"/>
                <w:szCs w:val="22"/>
              </w:rPr>
              <w:t>．本凭证如不慎遗失，请与出具此凭证的医疗保障经办机构联系，申请补办。</w:t>
            </w:r>
          </w:p>
        </w:tc>
      </w:tr>
    </w:tbl>
    <w:p>
      <w:pPr>
        <w:spacing w:line="360" w:lineRule="auto"/>
        <w:ind w:firstLine="640" w:firstLineChars="200"/>
        <w:rPr>
          <w:rFonts w:ascii="Times New Roman" w:hAnsi="Times New Roman" w:eastAsia="黑体" w:cs="Times New Roman"/>
          <w:sz w:val="32"/>
          <w:szCs w:val="32"/>
        </w:rPr>
        <w:sectPr>
          <w:footerReference r:id="rId17" w:type="default"/>
          <w:pgSz w:w="16838" w:h="11906" w:orient="landscape"/>
          <w:pgMar w:top="1701" w:right="1701" w:bottom="1701" w:left="1701" w:header="851" w:footer="1474" w:gutter="0"/>
          <w:cols w:space="720" w:num="1"/>
          <w:docGrid w:type="lines" w:linePitch="312" w:charSpace="0"/>
        </w:sectPr>
      </w:pPr>
    </w:p>
    <w:p>
      <w:pPr>
        <w:spacing w:line="580" w:lineRule="exact"/>
        <w:ind w:firstLine="600" w:firstLineChars="200"/>
        <w:outlineLvl w:val="1"/>
        <w:rPr>
          <w:rFonts w:ascii="Times New Roman" w:hAnsi="Times New Roman" w:eastAsia="黑体" w:cs="Times New Roman"/>
          <w:sz w:val="30"/>
          <w:szCs w:val="30"/>
        </w:rPr>
      </w:pPr>
      <w:bookmarkStart w:id="92" w:name="_Toc7940"/>
      <w:bookmarkStart w:id="93" w:name="_Toc3695"/>
      <w:r>
        <w:rPr>
          <w:rFonts w:hint="eastAsia" w:ascii="Times New Roman" w:hAnsi="Times New Roman" w:eastAsia="黑体" w:cs="Times New Roman"/>
          <w:sz w:val="30"/>
          <w:szCs w:val="30"/>
        </w:rPr>
        <w:t>二、转移接续手续办理（</w:t>
      </w:r>
      <w:r>
        <w:rPr>
          <w:rFonts w:ascii="Times New Roman" w:hAnsi="Times New Roman" w:eastAsia="黑体" w:cs="Times New Roman"/>
          <w:sz w:val="30"/>
          <w:szCs w:val="30"/>
        </w:rPr>
        <w:t>002036003002</w:t>
      </w:r>
      <w:r>
        <w:rPr>
          <w:rFonts w:hint="eastAsia" w:ascii="Times New Roman" w:hAnsi="Times New Roman" w:eastAsia="黑体" w:cs="Times New Roman"/>
          <w:sz w:val="30"/>
          <w:szCs w:val="30"/>
        </w:rPr>
        <w:t>）</w:t>
      </w:r>
      <w:bookmarkEnd w:id="92"/>
      <w:bookmarkEnd w:id="93"/>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转移接续手续办理</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各类机关事业单位、企业、社会团体、民办非企业单位等用人单位职工及灵活就业人员。</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ascii="Times New Roman" w:hAnsi="Times New Roman" w:eastAsia="仿宋_GB2312" w:cs="Times New Roman"/>
          <w:sz w:val="30"/>
          <w:szCs w:val="30"/>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APP或微信公众号</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湖南省医疗保障局网上服务大厅（网址：https://healthcare.hnybj.com.cn/hallunit/#/login）。</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w:t>
      </w:r>
      <w:r>
        <w:rPr>
          <w:rFonts w:ascii="Times New Roman" w:hAnsi="Times New Roman" w:eastAsia="仿宋_GB2312" w:cs="Times New Roman"/>
          <w:kern w:val="0"/>
          <w:sz w:val="30"/>
          <w:szCs w:val="30"/>
        </w:rPr>
        <w:t>线上或</w:t>
      </w:r>
      <w:r>
        <w:rPr>
          <w:rFonts w:hint="eastAsia" w:ascii="Times New Roman" w:hAnsi="Times New Roman" w:eastAsia="仿宋_GB2312" w:cs="Times New Roman"/>
          <w:kern w:val="0"/>
          <w:sz w:val="30"/>
          <w:szCs w:val="30"/>
        </w:rPr>
        <w:t>现场向医保经办机构提出转移接续申请。</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审核。转入地医保经办机构生成并发出《基本医疗保险关系转移接续联系函》，由转出地经办机构生成、发出《参保人员基本医疗保险信息表》并划转个人帐户资金；转入地经办机构收到《参保人员基本医疗保险信息表》和转移资金后对相关材料进行审核，审核通过的予以办理转移接续，审核不通过的将原因告知申请人。</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36"/>
        <w:tabs>
          <w:tab w:val="left" w:pos="1085"/>
        </w:tabs>
        <w:wordWrap w:val="0"/>
        <w:overflowPunct w:val="0"/>
        <w:adjustRightInd w:val="0"/>
        <w:snapToGrid w:val="0"/>
        <w:spacing w:before="0" w:line="592" w:lineRule="exact"/>
        <w:ind w:left="0" w:firstLine="600" w:firstLineChars="200"/>
        <w:rPr>
          <w:rFonts w:ascii="Times New Roman" w:hAnsi="Times New Roman" w:cs="Times New Roman"/>
          <w:kern w:val="0"/>
          <w:sz w:val="30"/>
          <w:szCs w:val="30"/>
          <w:lang w:val="en-US" w:bidi="ar-SA"/>
        </w:rPr>
      </w:pPr>
      <w:r>
        <w:rPr>
          <w:rFonts w:hint="eastAsia" w:ascii="Times New Roman" w:hAnsi="Times New Roman" w:cs="Times New Roman"/>
          <w:kern w:val="0"/>
          <w:sz w:val="30"/>
          <w:szCs w:val="30"/>
          <w:lang w:val="en-US" w:bidi="ar-SA"/>
        </w:rPr>
        <w:t>1.</w:t>
      </w:r>
      <w:r>
        <w:rPr>
          <w:rFonts w:ascii="Times New Roman" w:hAnsi="Times New Roman" w:cs="Times New Roman"/>
          <w:kern w:val="0"/>
          <w:sz w:val="30"/>
          <w:szCs w:val="30"/>
          <w:lang w:val="en-US" w:bidi="ar-SA"/>
        </w:rPr>
        <w:t>有效身份证件或社保卡；</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w:t>
      </w:r>
      <w:r>
        <w:rPr>
          <w:rFonts w:ascii="Times New Roman" w:hAnsi="Times New Roman" w:eastAsia="仿宋_GB2312" w:cs="Times New Roman"/>
          <w:sz w:val="30"/>
          <w:szCs w:val="30"/>
        </w:rPr>
        <w:t>《基本医疗保险参保凭证》。</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不超过15个工作日。</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w:t>
      </w:r>
      <w:r>
        <w:rPr>
          <w:rFonts w:hint="eastAsia" w:ascii="Times New Roman" w:hAnsi="Times New Roman" w:eastAsia="仿宋_GB2312" w:cs="Times New Roman"/>
          <w:sz w:val="30"/>
          <w:szCs w:val="30"/>
          <w:lang w:val="en-US"/>
        </w:rPr>
        <w:t>电话</w:t>
      </w:r>
      <w:r>
        <w:rPr>
          <w:rFonts w:hint="eastAsia" w:ascii="Times New Roman" w:hAnsi="Times New Roman" w:eastAsia="仿宋_GB2312" w:cs="Times New Roman"/>
          <w:sz w:val="30"/>
          <w:szCs w:val="30"/>
        </w:rPr>
        <w:t>（见附件2）；查询网站：“</w:t>
      </w:r>
      <w:r>
        <w:rPr>
          <w:rFonts w:ascii="Times New Roman" w:hAnsi="Times New Roman" w:eastAsia="仿宋_GB2312" w:cs="Times New Roman"/>
          <w:sz w:val="30"/>
          <w:szCs w:val="30"/>
          <w:lang w:val="en-US"/>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lang w:val="en-US"/>
        </w:rPr>
        <w:t>APP或微信公众号</w:t>
      </w:r>
      <w:r>
        <w:rPr>
          <w:rFonts w:hint="eastAsia" w:ascii="Times New Roman" w:hAnsi="Times New Roman" w:eastAsia="仿宋_GB2312" w:cs="Times New Roman"/>
          <w:sz w:val="30"/>
          <w:szCs w:val="30"/>
          <w:lang w:val="en-US"/>
        </w:rPr>
        <w:t>；</w:t>
      </w:r>
      <w:r>
        <w:rPr>
          <w:rFonts w:ascii="Times New Roman" w:hAnsi="Times New Roman" w:eastAsia="仿宋_GB2312" w:cs="Times New Roman"/>
          <w:sz w:val="30"/>
          <w:szCs w:val="30"/>
        </w:rPr>
        <w:t xml:space="preserve"> </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jc w:val="center"/>
        <w:outlineLvl w:val="2"/>
        <w:rPr>
          <w:rFonts w:ascii="Times New Roman" w:hAnsi="Times New Roman" w:eastAsia="方正小标宋简体" w:cs="Times New Roman"/>
          <w:sz w:val="40"/>
          <w:szCs w:val="40"/>
        </w:rPr>
      </w:pPr>
      <w:bookmarkStart w:id="94" w:name="_Toc31886"/>
      <w:bookmarkStart w:id="95" w:name="_Toc28567"/>
    </w:p>
    <w:bookmarkEnd w:id="94"/>
    <w:bookmarkEnd w:id="95"/>
    <w:p>
      <w:pPr>
        <w:jc w:val="center"/>
        <w:outlineLvl w:val="2"/>
        <w:rPr>
          <w:rFonts w:ascii="Times New Roman" w:hAnsi="Times New Roman" w:eastAsia="方正小标宋简体" w:cs="Times New Roman"/>
          <w:sz w:val="40"/>
          <w:szCs w:val="40"/>
        </w:rPr>
      </w:pPr>
      <w:r>
        <w:rPr>
          <w:rFonts w:hint="eastAsia" w:ascii="Times New Roman" w:hAnsi="Times New Roman" w:eastAsia="方正小标宋简体" w:cs="Times New Roman"/>
          <w:sz w:val="40"/>
          <w:szCs w:val="40"/>
        </w:rPr>
        <w:t>转移接续手续办理流程图</w:t>
      </w:r>
    </w:p>
    <w:p>
      <w:pPr>
        <w:jc w:val="left"/>
        <w:rPr>
          <w:rFonts w:ascii="Times New Roman" w:hAnsi="Times New Roman" w:eastAsia="黑体" w:cs="Times New Roman"/>
          <w:b/>
          <w:bCs/>
          <w:sz w:val="32"/>
          <w:szCs w:val="32"/>
        </w:rPr>
      </w:pPr>
    </w:p>
    <w:p>
      <w:pPr>
        <w:ind w:firstLine="210" w:firstLineChars="100"/>
        <w:jc w:val="left"/>
        <w:rPr>
          <w:rFonts w:ascii="Times New Roman" w:hAnsi="Times New Roman" w:cs="Times New Roman"/>
          <w:b/>
          <w:bCs/>
          <w:sz w:val="32"/>
          <w:szCs w:val="32"/>
        </w:rPr>
      </w:pPr>
      <w:r>
        <w:rPr>
          <w:rFonts w:ascii="Times New Roman" w:hAnsi="Times New Roman" w:cs="Times New Roman"/>
        </w:rPr>
        <mc:AlternateContent>
          <mc:Choice Requires="wpg">
            <w:drawing>
              <wp:inline distT="0" distB="0" distL="114300" distR="114300">
                <wp:extent cx="4774565" cy="7303770"/>
                <wp:effectExtent l="6350" t="6350" r="19685" b="24130"/>
                <wp:docPr id="928" name="组合 70"/>
                <wp:cNvGraphicFramePr/>
                <a:graphic xmlns:a="http://schemas.openxmlformats.org/drawingml/2006/main">
                  <a:graphicData uri="http://schemas.microsoft.com/office/word/2010/wordprocessingGroup">
                    <wpg:wgp>
                      <wpg:cNvGrpSpPr/>
                      <wpg:grpSpPr>
                        <a:xfrm>
                          <a:off x="0" y="0"/>
                          <a:ext cx="4774565" cy="7303770"/>
                          <a:chOff x="6692" y="654"/>
                          <a:chExt cx="7668" cy="11676"/>
                        </a:xfrm>
                      </wpg:grpSpPr>
                      <wps:wsp>
                        <wps:cNvPr id="929" name="流程图: 可选过程 4"/>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930" name="流程图: 决策 28"/>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931" name="流程图: 文档 33"/>
                        <wps:cNvSpPr/>
                        <wps:spPr>
                          <a:xfrm>
                            <a:off x="12146" y="654"/>
                            <a:ext cx="2214" cy="3420"/>
                          </a:xfrm>
                          <a:prstGeom prst="flowChartDocument">
                            <a:avLst/>
                          </a:prstGeom>
                          <a:noFill/>
                          <a:ln w="12700" cap="flat" cmpd="sng">
                            <a:solidFill>
                              <a:srgbClr val="000000"/>
                            </a:solidFill>
                            <a:prstDash val="solid"/>
                            <a:miter/>
                            <a:headEnd type="none" w="med" len="med"/>
                            <a:tailEnd type="none" w="med" len="med"/>
                          </a:ln>
                        </wps:spPr>
                        <wps:txbx>
                          <w:txbxContent>
                            <w:p>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top"/>
                                <w:outlineLvl w:val="9"/>
                                <w:rPr>
                                  <w:rFonts w:hint="eastAsia" w:ascii="宋体" w:hAnsi="Times New Roman" w:cs="宋体"/>
                                  <w:color w:val="000000"/>
                                  <w:kern w:val="24"/>
                                  <w:sz w:val="18"/>
                                  <w:szCs w:val="18"/>
                                  <w:lang w:val="en-US"/>
                                </w:rPr>
                              </w:pPr>
                              <w:r>
                                <w:rPr>
                                  <w:rFonts w:hint="eastAsia" w:ascii="宋体" w:hAnsi="Times New Roman" w:cs="宋体"/>
                                  <w:color w:val="000000"/>
                                  <w:kern w:val="24"/>
                                  <w:sz w:val="18"/>
                                  <w:szCs w:val="18"/>
                                  <w:lang w:val="en-US"/>
                                </w:rPr>
                                <w:t>1.有效身份证件或社保卡</w:t>
                              </w:r>
                            </w:p>
                            <w:p>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top"/>
                                <w:outlineLvl w:val="9"/>
                                <w:rPr>
                                  <w:rFonts w:hint="eastAsia" w:ascii="宋体" w:hAnsi="Times New Roman" w:cs="宋体"/>
                                  <w:color w:val="000000"/>
                                  <w:kern w:val="24"/>
                                  <w:sz w:val="18"/>
                                  <w:szCs w:val="18"/>
                                </w:rPr>
                              </w:pPr>
                              <w:r>
                                <w:rPr>
                                  <w:rFonts w:hint="eastAsia" w:ascii="宋体" w:hAnsi="Times New Roman" w:cs="宋体"/>
                                  <w:color w:val="000000"/>
                                  <w:kern w:val="24"/>
                                  <w:sz w:val="18"/>
                                  <w:szCs w:val="18"/>
                                </w:rPr>
                                <w:t>2.《基本医疗保险参保凭证》</w:t>
                              </w:r>
                            </w:p>
                            <w:p>
                              <w:pPr>
                                <w:pStyle w:val="20"/>
                                <w:jc w:val="both"/>
                                <w:textAlignment w:val="top"/>
                                <w:rPr>
                                  <w:rFonts w:ascii="宋体" w:hAnsi="Times New Roman" w:cs="Times New Roman"/>
                                  <w:color w:val="000000"/>
                                  <w:kern w:val="24"/>
                                  <w:sz w:val="20"/>
                                  <w:szCs w:val="20"/>
                                </w:rPr>
                              </w:pPr>
                            </w:p>
                          </w:txbxContent>
                        </wps:txbx>
                        <wps:bodyPr upright="1"/>
                      </wps:wsp>
                      <wps:wsp>
                        <wps:cNvPr id="932" name="直接箭头连接符 37"/>
                        <wps:cNvCnPr/>
                        <wps:spPr>
                          <a:xfrm>
                            <a:off x="10379" y="1506"/>
                            <a:ext cx="0" cy="850"/>
                          </a:xfrm>
                          <a:prstGeom prst="straightConnector1">
                            <a:avLst/>
                          </a:prstGeom>
                          <a:ln w="12700" cap="flat" cmpd="sng">
                            <a:solidFill>
                              <a:srgbClr val="000000"/>
                            </a:solidFill>
                            <a:prstDash val="solid"/>
                            <a:miter/>
                            <a:headEnd type="none" w="med" len="med"/>
                            <a:tailEnd type="arrow" w="med" len="med"/>
                          </a:ln>
                        </wps:spPr>
                        <wps:bodyPr/>
                      </wps:wsp>
                      <wps:wsp>
                        <wps:cNvPr id="933" name="直接箭头连接符 38"/>
                        <wps:cNvCnPr/>
                        <wps:spPr>
                          <a:xfrm>
                            <a:off x="7599" y="1079"/>
                            <a:ext cx="0" cy="1134"/>
                          </a:xfrm>
                          <a:prstGeom prst="straightConnector1">
                            <a:avLst/>
                          </a:prstGeom>
                          <a:ln w="12700" cap="flat" cmpd="sng">
                            <a:solidFill>
                              <a:srgbClr val="000000"/>
                            </a:solidFill>
                            <a:prstDash val="solid"/>
                            <a:miter/>
                            <a:headEnd type="none" w="med" len="med"/>
                            <a:tailEnd type="none" w="med" len="med"/>
                          </a:ln>
                        </wps:spPr>
                        <wps:bodyPr/>
                      </wps:wsp>
                      <wps:wsp>
                        <wps:cNvPr id="934" name="直接箭头连接符 40"/>
                        <wps:cNvCnPr/>
                        <wps:spPr>
                          <a:xfrm flipV="1">
                            <a:off x="7597" y="3348"/>
                            <a:ext cx="0" cy="1446"/>
                          </a:xfrm>
                          <a:prstGeom prst="straightConnector1">
                            <a:avLst/>
                          </a:prstGeom>
                          <a:ln w="12700" cap="flat" cmpd="sng">
                            <a:solidFill>
                              <a:srgbClr val="000000"/>
                            </a:solidFill>
                            <a:prstDash val="solid"/>
                            <a:miter/>
                            <a:headEnd type="none" w="med" len="med"/>
                            <a:tailEnd type="arrow" w="med" len="med"/>
                          </a:ln>
                        </wps:spPr>
                        <wps:bodyPr/>
                      </wps:wsp>
                      <wps:wsp>
                        <wps:cNvPr id="935" name="直接箭头连接符 41"/>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wps:spPr>
                        <wps:bodyPr/>
                      </wps:wsp>
                      <wps:wsp>
                        <wps:cNvPr id="936" name="矩形 42"/>
                        <wps:cNvSpPr/>
                        <wps:spPr>
                          <a:xfrm>
                            <a:off x="7447" y="6380"/>
                            <a:ext cx="5608" cy="850"/>
                          </a:xfrm>
                          <a:prstGeom prst="rect">
                            <a:avLst/>
                          </a:prstGeom>
                          <a:noFill/>
                          <a:ln w="12700" cap="flat" cmpd="sng">
                            <a:solidFill>
                              <a:srgbClr val="000000"/>
                            </a:solidFill>
                            <a:prstDash val="solid"/>
                            <a:miter/>
                            <a:headEnd type="none" w="med" len="med"/>
                            <a:tailEnd type="none" w="med" len="med"/>
                          </a:ln>
                        </wps:spPr>
                        <wps:txbx>
                          <w:txbxContent>
                            <w:p>
                              <w:pPr>
                                <w:pStyle w:val="20"/>
                                <w:jc w:val="center"/>
                                <w:textAlignment w:val="top"/>
                                <w:rPr>
                                  <w:rFonts w:ascii="宋体" w:hAnsi="Times New Roman" w:cs="Times New Roman"/>
                                  <w:color w:val="000000"/>
                                  <w:kern w:val="24"/>
                                  <w:sz w:val="28"/>
                                  <w:szCs w:val="28"/>
                                </w:rPr>
                              </w:pPr>
                              <w:r>
                                <w:rPr>
                                  <w:rFonts w:hint="eastAsia" w:ascii="宋体" w:hAnsi="Times New Roman" w:cs="宋体"/>
                                  <w:color w:val="000000"/>
                                  <w:kern w:val="24"/>
                                  <w:sz w:val="28"/>
                                  <w:szCs w:val="28"/>
                                </w:rPr>
                                <w:t>发出《基本医疗保险关系转移接续联系函》</w:t>
                              </w:r>
                            </w:p>
                          </w:txbxContent>
                        </wps:txbx>
                        <wps:bodyPr anchor="ctr" upright="1"/>
                      </wps:wsp>
                      <wps:wsp>
                        <wps:cNvPr id="937" name="流程图: 过程 43"/>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938" name="直接箭头连接符 44"/>
                        <wps:cNvCnPr/>
                        <wps:spPr>
                          <a:xfrm>
                            <a:off x="10392" y="5530"/>
                            <a:ext cx="0" cy="850"/>
                          </a:xfrm>
                          <a:prstGeom prst="straightConnector1">
                            <a:avLst/>
                          </a:prstGeom>
                          <a:ln w="12700" cap="flat" cmpd="sng">
                            <a:solidFill>
                              <a:srgbClr val="000000"/>
                            </a:solidFill>
                            <a:prstDash val="solid"/>
                            <a:miter/>
                            <a:headEnd type="none" w="med" len="med"/>
                            <a:tailEnd type="arrow" w="med" len="med"/>
                          </a:ln>
                        </wps:spPr>
                        <wps:bodyPr/>
                      </wps:wsp>
                      <wps:wsp>
                        <wps:cNvPr id="939" name="直接箭头连接符 45"/>
                        <wps:cNvCnPr/>
                        <wps:spPr>
                          <a:xfrm>
                            <a:off x="10364" y="9094"/>
                            <a:ext cx="14" cy="686"/>
                          </a:xfrm>
                          <a:prstGeom prst="straightConnector1">
                            <a:avLst/>
                          </a:prstGeom>
                          <a:ln w="12700" cap="flat" cmpd="sng">
                            <a:solidFill>
                              <a:srgbClr val="000000"/>
                            </a:solidFill>
                            <a:prstDash val="solid"/>
                            <a:miter/>
                            <a:headEnd type="none" w="med" len="med"/>
                            <a:tailEnd type="arrow" w="med" len="med"/>
                          </a:ln>
                        </wps:spPr>
                        <wps:bodyPr/>
                      </wps:wsp>
                      <wps:wsp>
                        <wps:cNvPr id="940" name="流程图: 可选过程 46"/>
                        <wps:cNvSpPr/>
                        <wps:spPr>
                          <a:xfrm>
                            <a:off x="8963" y="11480"/>
                            <a:ext cx="2835" cy="850"/>
                          </a:xfrm>
                          <a:prstGeom prst="flowChartAlternateProcess">
                            <a:avLst/>
                          </a:prstGeom>
                          <a:noFill/>
                          <a:ln w="12700" cap="flat" cmpd="sng">
                            <a:solidFill>
                              <a:srgbClr val="000000"/>
                            </a:solidFill>
                            <a:prstDash val="solid"/>
                            <a:miter/>
                            <a:headEnd type="none" w="med" len="med"/>
                            <a:tailEnd type="none" w="med" len="med"/>
                          </a:ln>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941" name="直接箭头连接符 47"/>
                        <wps:cNvCnPr/>
                        <wps:spPr>
                          <a:xfrm>
                            <a:off x="13158" y="9099"/>
                            <a:ext cx="0" cy="2806"/>
                          </a:xfrm>
                          <a:prstGeom prst="straightConnector1">
                            <a:avLst/>
                          </a:prstGeom>
                          <a:ln w="12700" cap="flat" cmpd="sng">
                            <a:solidFill>
                              <a:srgbClr val="000000"/>
                            </a:solidFill>
                            <a:prstDash val="solid"/>
                            <a:miter/>
                            <a:headEnd type="none" w="med" len="med"/>
                            <a:tailEnd type="none" w="med" len="med"/>
                          </a:ln>
                        </wps:spPr>
                        <wps:bodyPr/>
                      </wps:wsp>
                      <wps:wsp>
                        <wps:cNvPr id="942" name="直接箭头连接符 48"/>
                        <wps:cNvCnPr/>
                        <wps:spPr>
                          <a:xfrm>
                            <a:off x="13158" y="4792"/>
                            <a:ext cx="0" cy="3175"/>
                          </a:xfrm>
                          <a:prstGeom prst="straightConnector1">
                            <a:avLst/>
                          </a:prstGeom>
                          <a:ln w="12700" cap="flat" cmpd="sng">
                            <a:solidFill>
                              <a:srgbClr val="000000"/>
                            </a:solidFill>
                            <a:prstDash val="solid"/>
                            <a:miter/>
                            <a:headEnd type="none" w="med" len="med"/>
                            <a:tailEnd type="arrow" w="med" len="med"/>
                          </a:ln>
                        </wps:spPr>
                        <wps:bodyPr/>
                      </wps:wsp>
                      <wps:wsp>
                        <wps:cNvPr id="601" name="直接箭头连接符 49"/>
                        <wps:cNvCnPr/>
                        <wps:spPr>
                          <a:xfrm>
                            <a:off x="11794" y="11905"/>
                            <a:ext cx="1361" cy="0"/>
                          </a:xfrm>
                          <a:prstGeom prst="straightConnector1">
                            <a:avLst/>
                          </a:prstGeom>
                          <a:ln w="12700" cap="flat" cmpd="sng">
                            <a:solidFill>
                              <a:srgbClr val="000000"/>
                            </a:solidFill>
                            <a:prstDash val="solid"/>
                            <a:miter/>
                            <a:headEnd type="arrow" w="med" len="med"/>
                            <a:tailEnd type="none" w="med" len="med"/>
                          </a:ln>
                        </wps:spPr>
                        <wps:bodyPr/>
                      </wps:wsp>
                      <wps:wsp>
                        <wps:cNvPr id="602" name="直接箭头连接符 50"/>
                        <wps:cNvCnPr/>
                        <wps:spPr>
                          <a:xfrm>
                            <a:off x="10392" y="3206"/>
                            <a:ext cx="0" cy="850"/>
                          </a:xfrm>
                          <a:prstGeom prst="straightConnector1">
                            <a:avLst/>
                          </a:prstGeom>
                          <a:ln w="12700" cap="flat" cmpd="sng">
                            <a:solidFill>
                              <a:srgbClr val="000000"/>
                            </a:solidFill>
                            <a:prstDash val="solid"/>
                            <a:miter/>
                            <a:headEnd type="none" w="med" len="med"/>
                            <a:tailEnd type="arrow" w="med" len="med"/>
                          </a:ln>
                        </wps:spPr>
                        <wps:bodyPr/>
                      </wps:wsp>
                      <wps:wsp>
                        <wps:cNvPr id="603" name="直接箭头连接符 51"/>
                        <wps:cNvCnPr/>
                        <wps:spPr>
                          <a:xfrm>
                            <a:off x="7599" y="1079"/>
                            <a:ext cx="1361" cy="0"/>
                          </a:xfrm>
                          <a:prstGeom prst="straightConnector1">
                            <a:avLst/>
                          </a:prstGeom>
                          <a:ln w="12700" cap="flat" cmpd="sng">
                            <a:solidFill>
                              <a:srgbClr val="000000"/>
                            </a:solidFill>
                            <a:prstDash val="solid"/>
                            <a:miter/>
                            <a:headEnd type="none" w="med" len="med"/>
                            <a:tailEnd type="arrow" w="med" len="med"/>
                          </a:ln>
                        </wps:spPr>
                        <wps:bodyPr/>
                      </wps:wsp>
                      <wps:wsp>
                        <wps:cNvPr id="943" name="直接箭头连接符 52"/>
                        <wps:cNvCnPr/>
                        <wps:spPr>
                          <a:xfrm flipH="1">
                            <a:off x="7597" y="4793"/>
                            <a:ext cx="1361" cy="0"/>
                          </a:xfrm>
                          <a:prstGeom prst="straightConnector1">
                            <a:avLst/>
                          </a:prstGeom>
                          <a:ln w="12700" cap="flat" cmpd="sng">
                            <a:solidFill>
                              <a:srgbClr val="000000"/>
                            </a:solidFill>
                            <a:prstDash val="solid"/>
                            <a:miter/>
                            <a:headEnd type="none" w="med" len="med"/>
                            <a:tailEnd type="none" w="med" len="med"/>
                          </a:ln>
                        </wps:spPr>
                        <wps:bodyPr/>
                      </wps:wsp>
                      <wps:wsp>
                        <wps:cNvPr id="944" name="流程图: 过程 53"/>
                        <wps:cNvSpPr/>
                        <wps:spPr>
                          <a:xfrm>
                            <a:off x="8069" y="4566"/>
                            <a:ext cx="454" cy="454"/>
                          </a:xfrm>
                          <a:prstGeom prst="flowChartProcess">
                            <a:avLst/>
                          </a:prstGeom>
                          <a:solidFill>
                            <a:srgbClr val="FFFFFF"/>
                          </a:solidFill>
                          <a:ln w="12700">
                            <a:noFill/>
                          </a:ln>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945" name="直接箭头连接符 54"/>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wps:spPr>
                        <wps:bodyPr/>
                      </wps:wsp>
                      <wps:wsp>
                        <wps:cNvPr id="946" name="流程图: 过程 55"/>
                        <wps:cNvSpPr/>
                        <wps:spPr>
                          <a:xfrm>
                            <a:off x="12249" y="4566"/>
                            <a:ext cx="454" cy="454"/>
                          </a:xfrm>
                          <a:prstGeom prst="flowChartProcess">
                            <a:avLst/>
                          </a:prstGeom>
                          <a:solidFill>
                            <a:srgbClr val="FFFFFF"/>
                          </a:solidFill>
                          <a:ln w="12700">
                            <a:noFill/>
                          </a:ln>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947" name="矩形 56"/>
                        <wps:cNvSpPr/>
                        <wps:spPr>
                          <a:xfrm>
                            <a:off x="8959" y="9780"/>
                            <a:ext cx="2835" cy="850"/>
                          </a:xfrm>
                          <a:prstGeom prst="rect">
                            <a:avLst/>
                          </a:prstGeom>
                          <a:noFill/>
                          <a:ln w="12700" cap="flat" cmpd="sng">
                            <a:solidFill>
                              <a:srgbClr val="000000"/>
                            </a:solidFill>
                            <a:prstDash val="solid"/>
                            <a:miter/>
                            <a:headEnd type="none" w="med" len="med"/>
                            <a:tailEnd type="none" w="med" len="med"/>
                          </a:ln>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948" name="直接箭头连接符 57"/>
                        <wps:cNvCnPr/>
                        <wps:spPr>
                          <a:xfrm>
                            <a:off x="10362" y="10630"/>
                            <a:ext cx="0" cy="850"/>
                          </a:xfrm>
                          <a:prstGeom prst="straightConnector1">
                            <a:avLst/>
                          </a:prstGeom>
                          <a:ln w="12700" cap="flat" cmpd="sng">
                            <a:solidFill>
                              <a:srgbClr val="000000"/>
                            </a:solidFill>
                            <a:prstDash val="solid"/>
                            <a:miter/>
                            <a:headEnd type="none" w="med" len="med"/>
                            <a:tailEnd type="arrow" w="med" len="med"/>
                          </a:ln>
                        </wps:spPr>
                        <wps:bodyPr/>
                      </wps:wsp>
                      <wps:wsp>
                        <wps:cNvPr id="949" name="直接箭头连接符 61"/>
                        <wps:cNvCnPr/>
                        <wps:spPr>
                          <a:xfrm flipH="1">
                            <a:off x="10364" y="7230"/>
                            <a:ext cx="14" cy="749"/>
                          </a:xfrm>
                          <a:prstGeom prst="straightConnector1">
                            <a:avLst/>
                          </a:prstGeom>
                          <a:ln w="12700" cap="flat" cmpd="sng">
                            <a:solidFill>
                              <a:srgbClr val="000000"/>
                            </a:solidFill>
                            <a:prstDash val="solid"/>
                            <a:miter/>
                            <a:headEnd type="none" w="med" len="med"/>
                            <a:tailEnd type="arrow" w="med" len="med"/>
                          </a:ln>
                        </wps:spPr>
                        <wps:bodyPr/>
                      </wps:wsp>
                      <wps:wsp>
                        <wps:cNvPr id="950" name="流程图: 过程 65"/>
                        <wps:cNvSpPr/>
                        <wps:spPr>
                          <a:xfrm>
                            <a:off x="6692" y="2213"/>
                            <a:ext cx="1814" cy="1134"/>
                          </a:xfrm>
                          <a:prstGeom prst="flowChartProcess">
                            <a:avLst/>
                          </a:prstGeom>
                          <a:noFill/>
                          <a:ln w="12700" cap="flat" cmpd="sng">
                            <a:solidFill>
                              <a:srgbClr val="000000"/>
                            </a:solidFill>
                            <a:prstDash val="solid"/>
                            <a:miter/>
                            <a:headEnd type="none" w="med" len="med"/>
                            <a:tailEnd type="none" w="med" len="med"/>
                          </a:ln>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951" name="流程图: 过程 66"/>
                        <wps:cNvSpPr/>
                        <wps:spPr>
                          <a:xfrm>
                            <a:off x="12392" y="7965"/>
                            <a:ext cx="1539" cy="1134"/>
                          </a:xfrm>
                          <a:prstGeom prst="flowChartProcess">
                            <a:avLst/>
                          </a:prstGeom>
                          <a:noFill/>
                          <a:ln w="12700" cap="flat" cmpd="sng">
                            <a:solidFill>
                              <a:srgbClr val="000000"/>
                            </a:solidFill>
                            <a:prstDash val="solid"/>
                            <a:miter/>
                            <a:headEnd type="none" w="med" len="med"/>
                            <a:tailEnd type="none" w="med" len="med"/>
                          </a:ln>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952" name="矩形 68"/>
                        <wps:cNvSpPr/>
                        <wps:spPr>
                          <a:xfrm>
                            <a:off x="8611" y="7979"/>
                            <a:ext cx="3505" cy="1115"/>
                          </a:xfrm>
                          <a:prstGeom prst="rect">
                            <a:avLst/>
                          </a:prstGeom>
                          <a:noFill/>
                          <a:ln w="12700" cap="flat" cmpd="sng">
                            <a:solidFill>
                              <a:srgbClr val="000000"/>
                            </a:solidFill>
                            <a:prstDash val="solid"/>
                            <a:miter/>
                            <a:headEnd type="none" w="med" len="med"/>
                            <a:tailEnd type="none" w="med" len="med"/>
                          </a:ln>
                        </wps:spPr>
                        <wps:txbx>
                          <w:txbxContent>
                            <w:p>
                              <w:pPr>
                                <w:pStyle w:val="20"/>
                                <w:spacing w:line="440" w:lineRule="exact"/>
                                <w:jc w:val="center"/>
                                <w:textAlignment w:val="top"/>
                                <w:rPr>
                                  <w:rFonts w:ascii="宋体" w:hAnsi="Times New Roman" w:cs="Times New Roman"/>
                                  <w:color w:val="000000"/>
                                  <w:kern w:val="24"/>
                                  <w:sz w:val="28"/>
                                  <w:szCs w:val="28"/>
                                </w:rPr>
                              </w:pPr>
                              <w:r>
                                <w:rPr>
                                  <w:rFonts w:hint="eastAsia" w:ascii="宋体" w:hAnsi="Times New Roman" w:cs="宋体"/>
                                  <w:color w:val="000000"/>
                                  <w:kern w:val="24"/>
                                  <w:sz w:val="28"/>
                                  <w:szCs w:val="28"/>
                                </w:rPr>
                                <w:t>收到《参保人员基本</w:t>
                              </w:r>
                              <w:r>
                                <w:rPr>
                                  <w:rFonts w:ascii="宋体" w:hAnsi="Times New Roman" w:cs="Times New Roman"/>
                                  <w:color w:val="000000"/>
                                  <w:kern w:val="24"/>
                                  <w:sz w:val="28"/>
                                  <w:szCs w:val="28"/>
                                </w:rPr>
                                <w:br w:type="textWrapping"/>
                              </w:r>
                              <w:r>
                                <w:rPr>
                                  <w:rFonts w:hint="eastAsia" w:ascii="宋体" w:hAnsi="Times New Roman" w:cs="宋体"/>
                                  <w:color w:val="000000"/>
                                  <w:kern w:val="24"/>
                                  <w:sz w:val="28"/>
                                  <w:szCs w:val="28"/>
                                </w:rPr>
                                <w:t>医疗保险信息表》</w:t>
                              </w:r>
                            </w:p>
                          </w:txbxContent>
                        </wps:txbx>
                        <wps:bodyPr anchor="ctr" upright="1"/>
                      </wps:wsp>
                    </wpg:wgp>
                  </a:graphicData>
                </a:graphic>
              </wp:inline>
            </w:drawing>
          </mc:Choice>
          <mc:Fallback>
            <w:pict>
              <v:group id="组合 70" o:spid="_x0000_s1026" o:spt="203" style="height:575.1pt;width:375.95pt;" coordorigin="6692,654" coordsize="7668,11676" o:gfxdata="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">
                <o:lock v:ext="edit" aspectratio="f"/>
                <v:shape id="流程图: 可选过程 4" o:spid="_x0000_s1026" o:spt="176" type="#_x0000_t176" style="position:absolute;left:8964;top:654;height:850;width:2835;v-text-anchor:middle;" filled="f" stroked="t" coordsize="21600,21600" o:gfxdata="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mpl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28" o:spid="_x0000_s1026" o:spt="110" type="#_x0000_t110" style="position:absolute;left:8961;top:4056;height:1474;width:2835;v-text-anchor:middle;" filled="f" stroked="t" coordsize="21600,21600" o:gfxdata="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Bma+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流程图: 文档 33" o:spid="_x0000_s1026" o:spt="114" type="#_x0000_t114" style="position:absolute;left:12146;top:654;height:3420;width:2214;" filled="f" stroked="t" coordsize="21600,21600" o:gfxdata="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JEWg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top"/>
                          <w:outlineLvl w:val="9"/>
                          <w:rPr>
                            <w:rFonts w:hint="eastAsia" w:ascii="宋体" w:hAnsi="Times New Roman" w:cs="宋体"/>
                            <w:color w:val="000000"/>
                            <w:kern w:val="24"/>
                            <w:sz w:val="18"/>
                            <w:szCs w:val="18"/>
                            <w:lang w:val="en-US"/>
                          </w:rPr>
                        </w:pPr>
                        <w:r>
                          <w:rPr>
                            <w:rFonts w:hint="eastAsia" w:ascii="宋体" w:hAnsi="Times New Roman" w:cs="宋体"/>
                            <w:color w:val="000000"/>
                            <w:kern w:val="24"/>
                            <w:sz w:val="18"/>
                            <w:szCs w:val="18"/>
                            <w:lang w:val="en-US"/>
                          </w:rPr>
                          <w:t>1.有效身份证件或社保卡</w:t>
                        </w:r>
                      </w:p>
                      <w:p>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top"/>
                          <w:outlineLvl w:val="9"/>
                          <w:rPr>
                            <w:rFonts w:hint="eastAsia" w:ascii="宋体" w:hAnsi="Times New Roman" w:cs="宋体"/>
                            <w:color w:val="000000"/>
                            <w:kern w:val="24"/>
                            <w:sz w:val="18"/>
                            <w:szCs w:val="18"/>
                          </w:rPr>
                        </w:pPr>
                        <w:r>
                          <w:rPr>
                            <w:rFonts w:hint="eastAsia" w:ascii="宋体" w:hAnsi="Times New Roman" w:cs="宋体"/>
                            <w:color w:val="000000"/>
                            <w:kern w:val="24"/>
                            <w:sz w:val="18"/>
                            <w:szCs w:val="18"/>
                          </w:rPr>
                          <w:t>2.《基本医疗保险参保凭证》</w:t>
                        </w:r>
                      </w:p>
                      <w:p>
                        <w:pPr>
                          <w:pStyle w:val="20"/>
                          <w:jc w:val="both"/>
                          <w:textAlignment w:val="top"/>
                          <w:rPr>
                            <w:rFonts w:ascii="宋体" w:hAnsi="Times New Roman" w:cs="Times New Roman"/>
                            <w:color w:val="000000"/>
                            <w:kern w:val="24"/>
                            <w:sz w:val="20"/>
                            <w:szCs w:val="20"/>
                          </w:rPr>
                        </w:pPr>
                      </w:p>
                    </w:txbxContent>
                  </v:textbox>
                </v:shape>
                <v:shape id="直接箭头连接符 37" o:spid="_x0000_s1026" o:spt="32" type="#_x0000_t32" style="position:absolute;left:10379;top:1506;height:850;width:0;" filled="f" stroked="t" coordsize="21600,21600" o:gfxdata="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qRe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8" o:spid="_x0000_s1026" o:spt="32" type="#_x0000_t32" style="position:absolute;left:7599;top:1079;height:1134;width:0;" filled="f" stroked="t" coordsize="21600,21600" o:gfxdata="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RBI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40" o:spid="_x0000_s1026" o:spt="32" type="#_x0000_t32" style="position:absolute;left:7597;top:3348;flip:y;height:1446;width:0;" filled="f" stroked="t" coordsize="21600,21600" o:gfxdata="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18&#10;j8EAAADcAAAADwAAAAAAAAABACAAAAAiAAAAZHJzL2Rvd25yZXYueG1sUEsBAhQAFAAAAAgAh07i&#10;QDMvBZ47AAAAOQAAABAAAAAAAAAAAQAgAAAAEAEAAGRycy9zaGFwZXhtbC54bWxQSwUGAAAAAAYA&#10;BgBbAQAAugMAAAAA&#10;">
                  <v:fill on="f" focussize="0,0"/>
                  <v:stroke weight="1pt" color="#000000" joinstyle="miter" endarrow="open"/>
                  <v:imagedata o:title=""/>
                  <o:lock v:ext="edit" aspectratio="f"/>
                </v:shape>
                <v:shape id="直接箭头连接符 41" o:spid="_x0000_s1026" o:spt="32" type="#_x0000_t32" style="position:absolute;left:11796;top:1079;flip:x;height:0;width:340;" filled="f" stroked="t" coordsize="21600,21600" o:gfxdata="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Xpv/&#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rect id="矩形 42" o:spid="_x0000_s1026" o:spt="1" style="position:absolute;left:7447;top:6380;height:850;width:5608;v-text-anchor:middle;" filled="f" stroked="t" coordsize="21600,21600" o:gfxdata="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5Pda/&#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ascii="宋体" w:hAnsi="Times New Roman" w:cs="Times New Roman"/>
                            <w:color w:val="000000"/>
                            <w:kern w:val="24"/>
                            <w:sz w:val="28"/>
                            <w:szCs w:val="28"/>
                          </w:rPr>
                        </w:pPr>
                        <w:r>
                          <w:rPr>
                            <w:rFonts w:hint="eastAsia" w:ascii="宋体" w:hAnsi="Times New Roman" w:cs="宋体"/>
                            <w:color w:val="000000"/>
                            <w:kern w:val="24"/>
                            <w:sz w:val="28"/>
                            <w:szCs w:val="28"/>
                          </w:rPr>
                          <w:t>发出《基本医疗保险关系转移接续联系函》</w:t>
                        </w:r>
                      </w:p>
                    </w:txbxContent>
                  </v:textbox>
                </v:rect>
                <v:shape id="流程图: 过程 43" o:spid="_x0000_s1026" o:spt="109" type="#_x0000_t109" style="position:absolute;left:8975;top:2356;height:850;width:2835;v-text-anchor:middle;" filled="f" stroked="t" coordsize="21600,21600" o:gfxdata="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2M2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44" o:spid="_x0000_s1026" o:spt="32" type="#_x0000_t32" style="position:absolute;left:10392;top:5530;height:850;width:0;" filled="f" stroked="t" coordsize="21600,21600" o:gfxdata="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l579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45" o:spid="_x0000_s1026" o:spt="32" type="#_x0000_t32" style="position:absolute;left:10364;top:9094;height:686;width:14;" filled="f" stroked="t" coordsize="21600,21600" o:gfxdata="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bO2a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流程图: 可选过程 46" o:spid="_x0000_s1026" o:spt="176" type="#_x0000_t176" style="position:absolute;left:8963;top:11480;height:850;width:2835;v-text-anchor:middle;" filled="f" stroked="t" coordsize="21600,21600" o:gfxdata="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8zlq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47" o:spid="_x0000_s1026" o:spt="32" type="#_x0000_t32" style="position:absolute;left:13158;top:9099;height:2806;width:0;" filled="f" stroked="t" coordsize="21600,21600" o:gfxdata="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JTBm/&#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48" o:spid="_x0000_s1026" o:spt="32" type="#_x0000_t32" style="position:absolute;left:13158;top:4792;height:3175;width:0;" filled="f" stroked="t" coordsize="21600,21600" o:gfxdata="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52mq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49" o:spid="_x0000_s1026" o:spt="32" type="#_x0000_t32" style="position:absolute;left:11794;top:11905;height:0;width:1361;" filled="f" stroked="t" coordsize="21600,21600" o:gfxdata="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pjOO5AAAA3AAA&#10;AA8AAAAAAAAAAQAgAAAAIgAAAGRycy9kb3ducmV2LnhtbFBLAQIUABQAAAAIAIdO4kAzLwWeOwAA&#10;ADkAAAAQAAAAAAAAAAEAIAAAAAgBAABkcnMvc2hhcGV4bWwueG1sUEsFBgAAAAAGAAYAWwEAALID&#10;AAAAAA==&#10;">
                  <v:fill on="f" focussize="0,0"/>
                  <v:stroke weight="1pt" color="#000000" joinstyle="miter" startarrow="open"/>
                  <v:imagedata o:title=""/>
                  <o:lock v:ext="edit" aspectratio="f"/>
                </v:shape>
                <v:shape id="直接箭头连接符 50" o:spid="_x0000_s1026" o:spt="32" type="#_x0000_t32" style="position:absolute;left:10392;top:3206;height:850;width:0;" filled="f" stroked="t" coordsize="21600,21600" o:gfxdata="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f3/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51" o:spid="_x0000_s1026" o:spt="32" type="#_x0000_t32" style="position:absolute;left:7599;top:1079;height:0;width:1361;" filled="f" stroked="t" coordsize="21600,21600" o:gfxdata="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tSZ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52" o:spid="_x0000_s1026" o:spt="32" type="#_x0000_t32" style="position:absolute;left:7597;top:4793;flip:x;height:0;width:1361;" filled="f" stroked="t" coordsize="21600,21600" o:gfxdata="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dVt&#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shape id="流程图: 过程 53" o:spid="_x0000_s1026" o:spt="109" type="#_x0000_t109" style="position:absolute;left:8069;top:4566;height:454;width:454;v-text-anchor:middle;" fillcolor="#FFFFFF" filled="t" stroked="f" coordsize="21600,21600" o:gfxdata="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J2/e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54" o:spid="_x0000_s1026" o:spt="32" type="#_x0000_t32" style="position:absolute;left:11795;top:4793;flip:x;height:0;width:1361;" filled="f" stroked="t" coordsize="21600,21600" o:gfxdata="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Y6I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55" o:spid="_x0000_s1026" o:spt="109" type="#_x0000_t109" style="position:absolute;left:12249;top:4566;height:454;width:454;v-text-anchor:middle;" fillcolor="#FFFFFF" filled="t" stroked="f" coordsize="21600,21600" o:gfxdata="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VQy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rect id="矩形 56" o:spid="_x0000_s1026" o:spt="1" style="position:absolute;left:8959;top:9780;height:850;width:2835;v-text-anchor:middle;" filled="f" stroked="t" coordsize="21600,21600" o:gfxdata="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z6z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直接箭头连接符 57" o:spid="_x0000_s1026" o:spt="32" type="#_x0000_t32" style="position:absolute;left:10362;top:10630;height:850;width:0;" filled="f" stroked="t" coordsize="21600,21600" o:gfxdata="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ke2A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61" o:spid="_x0000_s1026" o:spt="32" type="#_x0000_t32" style="position:absolute;left:10364;top:7230;flip:x;height:749;width:14;" filled="f" stroked="t" coordsize="21600,21600" o:gfxdata="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qBs&#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流程图: 过程 65" o:spid="_x0000_s1026" o:spt="109" type="#_x0000_t109" style="position:absolute;left:6692;top:2213;height:1134;width:1814;v-text-anchor:middle;" filled="f" stroked="t" coordsize="21600,21600" o:gfxdata="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oATrK2AAAA3AAAAA8A&#10;AAAAAAAAAQAgAAAAIgAAAGRycy9kb3ducmV2LnhtbFBLAQIUABQAAAAIAIdO4kAzLwWeOwAAADkA&#10;AAAQAAAAAAAAAAEAIAAAAAUBAABkcnMvc2hhcGV4bWwueG1sUEsFBgAAAAAGAAYAWwEAAK8DAAAA&#10;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流程图: 过程 66" o:spid="_x0000_s1026" o:spt="109" type="#_x0000_t109" style="position:absolute;left:12392;top:7965;height:1134;width:1539;v-text-anchor:middle;" filled="f" stroked="t" coordsize="21600,21600" o:gfxdata="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TOsp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rect id="矩形 68" o:spid="_x0000_s1026" o:spt="1" style="position:absolute;left:8611;top:7979;height:1115;width:3505;v-text-anchor:middle;" filled="f" stroked="t" coordsize="21600,21600" o:gfxdata="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3ed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spacing w:line="440" w:lineRule="exact"/>
                          <w:jc w:val="center"/>
                          <w:textAlignment w:val="top"/>
                          <w:rPr>
                            <w:rFonts w:ascii="宋体" w:hAnsi="Times New Roman" w:cs="Times New Roman"/>
                            <w:color w:val="000000"/>
                            <w:kern w:val="24"/>
                            <w:sz w:val="28"/>
                            <w:szCs w:val="28"/>
                          </w:rPr>
                        </w:pPr>
                        <w:r>
                          <w:rPr>
                            <w:rFonts w:hint="eastAsia" w:ascii="宋体" w:hAnsi="Times New Roman" w:cs="宋体"/>
                            <w:color w:val="000000"/>
                            <w:kern w:val="24"/>
                            <w:sz w:val="28"/>
                            <w:szCs w:val="28"/>
                          </w:rPr>
                          <w:t>收到《参保人员基本</w:t>
                        </w:r>
                        <w:r>
                          <w:rPr>
                            <w:rFonts w:ascii="宋体" w:hAnsi="Times New Roman" w:cs="Times New Roman"/>
                            <w:color w:val="000000"/>
                            <w:kern w:val="24"/>
                            <w:sz w:val="28"/>
                            <w:szCs w:val="28"/>
                          </w:rPr>
                          <w:br w:type="textWrapping"/>
                        </w:r>
                        <w:r>
                          <w:rPr>
                            <w:rFonts w:hint="eastAsia" w:ascii="宋体" w:hAnsi="Times New Roman" w:cs="宋体"/>
                            <w:color w:val="000000"/>
                            <w:kern w:val="24"/>
                            <w:sz w:val="28"/>
                            <w:szCs w:val="28"/>
                          </w:rPr>
                          <w:t>医疗保险信息表》</w:t>
                        </w:r>
                      </w:p>
                    </w:txbxContent>
                  </v:textbox>
                </v:rect>
                <w10:wrap type="none"/>
                <w10:anchorlock/>
              </v:group>
            </w:pict>
          </mc:Fallback>
        </mc:AlternateContent>
      </w:r>
    </w:p>
    <w:p>
      <w:pPr>
        <w:pStyle w:val="2"/>
      </w:pPr>
    </w:p>
    <w:p>
      <w:pPr>
        <w:pStyle w:val="2"/>
        <w:sectPr>
          <w:footerReference r:id="rId18" w:type="default"/>
          <w:pgSz w:w="11906" w:h="16838"/>
          <w:pgMar w:top="1701" w:right="1588" w:bottom="1701" w:left="1588" w:header="851" w:footer="1474" w:gutter="0"/>
          <w:cols w:space="0" w:num="1"/>
          <w:docGrid w:type="linesAndChars" w:linePitch="319" w:charSpace="0"/>
        </w:sectPr>
      </w:pPr>
    </w:p>
    <w:p>
      <w:pPr>
        <w:spacing w:line="360" w:lineRule="auto"/>
        <w:jc w:val="center"/>
        <w:outlineLvl w:val="2"/>
        <w:rPr>
          <w:rFonts w:ascii="Times New Roman" w:hAnsi="Times New Roman" w:eastAsia="方正小标宋简体" w:cs="Times New Roman"/>
          <w:sz w:val="40"/>
          <w:szCs w:val="40"/>
        </w:rPr>
      </w:pPr>
      <w:bookmarkStart w:id="96" w:name="_Toc27799"/>
      <w:bookmarkStart w:id="97" w:name="_Toc8618"/>
      <w:r>
        <w:rPr>
          <w:rFonts w:hint="eastAsia" w:ascii="Times New Roman" w:hAnsi="Times New Roman" w:eastAsia="方正小标宋简体" w:cs="Times New Roman"/>
          <w:sz w:val="40"/>
          <w:szCs w:val="40"/>
        </w:rPr>
        <w:t>基本医疗保险关系转移接续联系函（参考样表</w:t>
      </w:r>
      <w:r>
        <w:rPr>
          <w:rFonts w:ascii="Times New Roman" w:hAnsi="Times New Roman" w:eastAsia="方正小标宋简体" w:cs="Times New Roman"/>
          <w:sz w:val="40"/>
          <w:szCs w:val="40"/>
        </w:rPr>
        <w:t>1</w:t>
      </w:r>
      <w:r>
        <w:rPr>
          <w:rFonts w:hint="eastAsia" w:ascii="Times New Roman" w:hAnsi="Times New Roman" w:eastAsia="方正小标宋简体" w:cs="Times New Roman"/>
          <w:sz w:val="40"/>
          <w:szCs w:val="40"/>
        </w:rPr>
        <w:t>5）</w:t>
      </w:r>
      <w:bookmarkEnd w:id="96"/>
      <w:bookmarkEnd w:id="97"/>
    </w:p>
    <w:p>
      <w:pPr>
        <w:spacing w:line="400" w:lineRule="exact"/>
        <w:jc w:val="center"/>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（此表由转入地医疗保障经办机构填写并提供给转出地医疗保障经办机构）</w:t>
      </w:r>
    </w:p>
    <w:p>
      <w:pPr>
        <w:spacing w:line="360" w:lineRule="auto"/>
        <w:ind w:firstLine="240" w:firstLineChars="100"/>
        <w:jc w:val="left"/>
        <w:rPr>
          <w:rFonts w:ascii="Times New Roman" w:hAnsi="Times New Roman" w:cs="Times New Roman"/>
          <w:sz w:val="24"/>
          <w:szCs w:val="24"/>
        </w:rPr>
      </w:pPr>
    </w:p>
    <w:p>
      <w:pPr>
        <w:spacing w:line="400" w:lineRule="exact"/>
        <w:ind w:firstLine="240" w:firstLineChars="100"/>
        <w:jc w:val="left"/>
        <w:rPr>
          <w:rFonts w:ascii="Times New Roman" w:hAnsi="Times New Roman" w:cs="Times New Roman"/>
          <w:sz w:val="24"/>
          <w:szCs w:val="24"/>
        </w:rPr>
      </w:pPr>
      <w:r>
        <w:rPr>
          <w:rFonts w:hint="eastAsia" w:ascii="Times New Roman" w:hAnsi="Times New Roman" w:cs="Times New Roman"/>
          <w:sz w:val="24"/>
          <w:szCs w:val="24"/>
        </w:rPr>
        <w:t>编号：郴州市</w:t>
      </w:r>
      <w:r>
        <w:rPr>
          <w:rFonts w:ascii="Times New Roman" w:hAnsi="Times New Roman" w:cs="Times New Roman"/>
          <w:sz w:val="24"/>
          <w:szCs w:val="24"/>
        </w:rPr>
        <w:t>(</w:t>
      </w:r>
      <w:r>
        <w:rPr>
          <w:rFonts w:hint="eastAsia" w:ascii="Times New Roman" w:hAnsi="Times New Roman" w:cs="Times New Roman"/>
          <w:sz w:val="24"/>
          <w:szCs w:val="24"/>
        </w:rPr>
        <w:t>统筹区</w:t>
      </w:r>
      <w:r>
        <w:rPr>
          <w:rFonts w:ascii="Times New Roman" w:hAnsi="Times New Roman" w:cs="Times New Roman"/>
          <w:sz w:val="24"/>
          <w:szCs w:val="24"/>
        </w:rPr>
        <w:t>)(</w:t>
      </w:r>
      <w:r>
        <w:rPr>
          <w:rFonts w:hint="eastAsia" w:ascii="Times New Roman" w:hAnsi="Times New Roman" w:cs="Times New Roman"/>
          <w:sz w:val="24"/>
          <w:szCs w:val="24"/>
        </w:rPr>
        <w:t>年份</w:t>
      </w:r>
      <w:r>
        <w:rPr>
          <w:rFonts w:ascii="Times New Roman" w:hAnsi="Times New Roman" w:cs="Times New Roman"/>
          <w:sz w:val="24"/>
          <w:szCs w:val="24"/>
        </w:rPr>
        <w:t>)(</w:t>
      </w:r>
      <w:r>
        <w:rPr>
          <w:rFonts w:hint="eastAsia" w:ascii="Times New Roman" w:hAnsi="Times New Roman" w:cs="Times New Roman"/>
          <w:sz w:val="24"/>
          <w:szCs w:val="24"/>
        </w:rPr>
        <w:t>第</w:t>
      </w:r>
      <w:r>
        <w:rPr>
          <w:rFonts w:ascii="Times New Roman" w:hAnsi="Times New Roman" w:cs="Times New Roman"/>
          <w:sz w:val="24"/>
          <w:szCs w:val="24"/>
        </w:rPr>
        <w:t>XXXXXXX</w:t>
      </w:r>
      <w:r>
        <w:rPr>
          <w:rFonts w:hint="eastAsia" w:ascii="Times New Roman" w:hAnsi="Times New Roman" w:cs="Times New Roman"/>
          <w:sz w:val="24"/>
          <w:szCs w:val="24"/>
        </w:rPr>
        <w:t>号</w:t>
      </w:r>
      <w:r>
        <w:rPr>
          <w:rFonts w:ascii="Times New Roman" w:hAnsi="Times New Roman" w:cs="Times New Roman"/>
          <w:sz w:val="24"/>
          <w:szCs w:val="24"/>
        </w:rPr>
        <w:t>)</w:t>
      </w:r>
    </w:p>
    <w:p>
      <w:pPr>
        <w:spacing w:line="400" w:lineRule="exact"/>
        <w:ind w:firstLine="240" w:firstLineChars="100"/>
        <w:rPr>
          <w:rFonts w:ascii="Times New Roman" w:hAnsi="Times New Roman" w:cs="Times New Roman"/>
          <w:sz w:val="24"/>
          <w:szCs w:val="24"/>
          <w:u w:val="single"/>
        </w:rPr>
      </w:pPr>
      <w:r>
        <w:rPr>
          <w:rFonts w:hint="eastAsia" w:ascii="Times New Roman" w:hAnsi="Times New Roman" w:cs="Times New Roman"/>
          <w:sz w:val="24"/>
          <w:szCs w:val="24"/>
          <w:u w:val="single"/>
        </w:rPr>
        <w:t>转出地医疗保障经办机构名称：</w:t>
      </w:r>
    </w:p>
    <w:p>
      <w:pPr>
        <w:spacing w:line="400" w:lineRule="exact"/>
        <w:ind w:firstLine="720" w:firstLineChars="300"/>
        <w:rPr>
          <w:rFonts w:ascii="宋体" w:cs="Times New Roman"/>
          <w:sz w:val="24"/>
          <w:szCs w:val="24"/>
        </w:rPr>
      </w:pPr>
      <w:r>
        <w:rPr>
          <w:rFonts w:hint="eastAsia" w:ascii="宋体" w:hAnsi="宋体" w:cs="Times New Roman"/>
          <w:sz w:val="24"/>
          <w:szCs w:val="24"/>
        </w:rPr>
        <w:t>原</w:t>
      </w:r>
      <w:r>
        <w:rPr>
          <w:rFonts w:hint="eastAsia" w:ascii="宋体" w:hAnsi="宋体" w:cs="Times New Roman"/>
          <w:spacing w:val="-8"/>
          <w:sz w:val="24"/>
          <w:szCs w:val="24"/>
        </w:rPr>
        <w:t>在你处的参保人员，因流动就业等原因，现申请将其基本医疗保险关系转移至我处。若无不妥，请按相关规定办理转移手续。</w:t>
      </w:r>
    </w:p>
    <w:tbl>
      <w:tblPr>
        <w:tblStyle w:val="21"/>
        <w:tblW w:w="1425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71"/>
        <w:gridCol w:w="1203"/>
        <w:gridCol w:w="1150"/>
        <w:gridCol w:w="1697"/>
        <w:gridCol w:w="624"/>
        <w:gridCol w:w="640"/>
        <w:gridCol w:w="1134"/>
        <w:gridCol w:w="251"/>
        <w:gridCol w:w="1401"/>
        <w:gridCol w:w="474"/>
        <w:gridCol w:w="1551"/>
        <w:gridCol w:w="174"/>
        <w:gridCol w:w="168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57" w:type="dxa"/>
            <w:gridSpan w:val="13"/>
            <w:tcBorders>
              <w:top w:val="single" w:color="000000" w:sz="12" w:space="0"/>
            </w:tcBorders>
            <w:vAlign w:val="center"/>
          </w:tcPr>
          <w:p>
            <w:pPr>
              <w:spacing w:line="280" w:lineRule="exact"/>
              <w:jc w:val="center"/>
              <w:rPr>
                <w:rFonts w:ascii="宋体" w:cs="Times New Roman"/>
                <w:b/>
                <w:bCs/>
                <w:sz w:val="24"/>
                <w:szCs w:val="24"/>
              </w:rPr>
            </w:pPr>
            <w:r>
              <w:rPr>
                <w:rFonts w:hint="eastAsia" w:ascii="宋体" w:hAnsi="宋体" w:cs="Times New Roman"/>
                <w:b/>
                <w:bCs/>
                <w:sz w:val="24"/>
                <w:szCs w:val="24"/>
              </w:rPr>
              <w:t>参保人员信息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71" w:type="dxa"/>
            <w:vAlign w:val="center"/>
          </w:tcPr>
          <w:p>
            <w:pPr>
              <w:spacing w:line="280" w:lineRule="exact"/>
              <w:jc w:val="center"/>
              <w:rPr>
                <w:rFonts w:ascii="宋体" w:cs="Times New Roman"/>
                <w:sz w:val="24"/>
                <w:szCs w:val="24"/>
              </w:rPr>
            </w:pPr>
            <w:r>
              <w:rPr>
                <w:rFonts w:hint="eastAsia" w:ascii="宋体" w:hAnsi="宋体" w:cs="Times New Roman"/>
                <w:sz w:val="24"/>
                <w:szCs w:val="24"/>
              </w:rPr>
              <w:t>姓名</w:t>
            </w:r>
          </w:p>
        </w:tc>
        <w:tc>
          <w:tcPr>
            <w:tcW w:w="2353" w:type="dxa"/>
            <w:gridSpan w:val="2"/>
            <w:vAlign w:val="center"/>
          </w:tcPr>
          <w:p>
            <w:pPr>
              <w:spacing w:line="280" w:lineRule="exact"/>
              <w:jc w:val="center"/>
              <w:rPr>
                <w:rFonts w:ascii="宋体" w:cs="Times New Roman"/>
                <w:sz w:val="24"/>
                <w:szCs w:val="24"/>
              </w:rPr>
            </w:pPr>
          </w:p>
        </w:tc>
        <w:tc>
          <w:tcPr>
            <w:tcW w:w="1697" w:type="dxa"/>
            <w:vAlign w:val="center"/>
          </w:tcPr>
          <w:p>
            <w:pPr>
              <w:spacing w:line="280" w:lineRule="exact"/>
              <w:jc w:val="center"/>
              <w:rPr>
                <w:rFonts w:ascii="宋体" w:cs="Times New Roman"/>
                <w:sz w:val="24"/>
                <w:szCs w:val="24"/>
              </w:rPr>
            </w:pPr>
            <w:r>
              <w:rPr>
                <w:rFonts w:hint="eastAsia" w:ascii="宋体" w:hAnsi="宋体" w:cs="Times New Roman"/>
                <w:sz w:val="24"/>
                <w:szCs w:val="24"/>
              </w:rPr>
              <w:t>性别</w:t>
            </w:r>
          </w:p>
        </w:tc>
        <w:tc>
          <w:tcPr>
            <w:tcW w:w="1264" w:type="dxa"/>
            <w:gridSpan w:val="2"/>
            <w:vAlign w:val="center"/>
          </w:tcPr>
          <w:p>
            <w:pPr>
              <w:spacing w:line="280" w:lineRule="exact"/>
              <w:jc w:val="center"/>
              <w:rPr>
                <w:rFonts w:ascii="宋体" w:cs="Times New Roman"/>
                <w:sz w:val="24"/>
                <w:szCs w:val="24"/>
              </w:rPr>
            </w:pPr>
          </w:p>
        </w:tc>
        <w:tc>
          <w:tcPr>
            <w:tcW w:w="1134" w:type="dxa"/>
            <w:vAlign w:val="center"/>
          </w:tcPr>
          <w:p>
            <w:pPr>
              <w:spacing w:line="280" w:lineRule="exact"/>
              <w:jc w:val="center"/>
              <w:rPr>
                <w:rFonts w:ascii="宋体" w:cs="Times New Roman"/>
                <w:sz w:val="24"/>
                <w:szCs w:val="24"/>
              </w:rPr>
            </w:pPr>
            <w:r>
              <w:rPr>
                <w:rFonts w:hint="eastAsia" w:ascii="宋体" w:hAnsi="宋体" w:cs="Times New Roman"/>
                <w:sz w:val="24"/>
                <w:szCs w:val="24"/>
              </w:rPr>
              <w:t>年龄</w:t>
            </w:r>
          </w:p>
        </w:tc>
        <w:tc>
          <w:tcPr>
            <w:tcW w:w="1652" w:type="dxa"/>
            <w:gridSpan w:val="2"/>
            <w:vAlign w:val="center"/>
          </w:tcPr>
          <w:p>
            <w:pPr>
              <w:spacing w:line="280" w:lineRule="exact"/>
              <w:jc w:val="center"/>
              <w:rPr>
                <w:rFonts w:ascii="宋体" w:cs="Times New Roman"/>
                <w:sz w:val="24"/>
                <w:szCs w:val="24"/>
              </w:rPr>
            </w:pPr>
          </w:p>
        </w:tc>
        <w:tc>
          <w:tcPr>
            <w:tcW w:w="2025" w:type="dxa"/>
            <w:gridSpan w:val="2"/>
            <w:vAlign w:val="center"/>
          </w:tcPr>
          <w:p>
            <w:pPr>
              <w:spacing w:line="280" w:lineRule="exact"/>
              <w:jc w:val="center"/>
              <w:rPr>
                <w:rFonts w:ascii="宋体" w:cs="Times New Roman"/>
                <w:sz w:val="24"/>
                <w:szCs w:val="24"/>
              </w:rPr>
            </w:pPr>
            <w:r>
              <w:rPr>
                <w:rFonts w:hint="eastAsia" w:ascii="宋体" w:hAnsi="宋体" w:cs="Times New Roman"/>
                <w:sz w:val="24"/>
                <w:szCs w:val="24"/>
              </w:rPr>
              <w:t>联系电话</w:t>
            </w:r>
          </w:p>
        </w:tc>
        <w:tc>
          <w:tcPr>
            <w:tcW w:w="1861" w:type="dxa"/>
            <w:gridSpan w:val="2"/>
            <w:vAlign w:val="center"/>
          </w:tcPr>
          <w:p>
            <w:pPr>
              <w:spacing w:line="280" w:lineRule="exact"/>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71" w:type="dxa"/>
            <w:vMerge w:val="restart"/>
            <w:vAlign w:val="center"/>
          </w:tcPr>
          <w:p>
            <w:pPr>
              <w:spacing w:line="280" w:lineRule="exact"/>
              <w:jc w:val="center"/>
              <w:rPr>
                <w:rFonts w:ascii="宋体" w:cs="Times New Roman"/>
                <w:sz w:val="24"/>
                <w:szCs w:val="24"/>
              </w:rPr>
            </w:pPr>
            <w:r>
              <w:rPr>
                <w:rFonts w:hint="eastAsia" w:ascii="宋体" w:hAnsi="宋体" w:cs="Times New Roman"/>
                <w:sz w:val="24"/>
                <w:szCs w:val="24"/>
              </w:rPr>
              <w:t>身份证件号码</w:t>
            </w:r>
          </w:p>
        </w:tc>
        <w:tc>
          <w:tcPr>
            <w:tcW w:w="4050" w:type="dxa"/>
            <w:gridSpan w:val="3"/>
            <w:vMerge w:val="restart"/>
            <w:vAlign w:val="center"/>
          </w:tcPr>
          <w:p>
            <w:pPr>
              <w:spacing w:line="280" w:lineRule="exact"/>
              <w:jc w:val="center"/>
              <w:rPr>
                <w:rFonts w:ascii="宋体" w:cs="Times New Roman"/>
                <w:sz w:val="24"/>
                <w:szCs w:val="24"/>
              </w:rPr>
            </w:pPr>
          </w:p>
        </w:tc>
        <w:tc>
          <w:tcPr>
            <w:tcW w:w="2398" w:type="dxa"/>
            <w:gridSpan w:val="3"/>
            <w:vMerge w:val="restart"/>
            <w:vAlign w:val="center"/>
          </w:tcPr>
          <w:p>
            <w:pPr>
              <w:spacing w:line="280" w:lineRule="exact"/>
              <w:jc w:val="center"/>
              <w:rPr>
                <w:rFonts w:ascii="宋体" w:cs="Times New Roman"/>
                <w:sz w:val="24"/>
                <w:szCs w:val="24"/>
              </w:rPr>
            </w:pPr>
            <w:r>
              <w:rPr>
                <w:rFonts w:hint="eastAsia" w:ascii="宋体" w:hAnsi="宋体" w:cs="Times New Roman"/>
                <w:sz w:val="24"/>
                <w:szCs w:val="24"/>
              </w:rPr>
              <w:t>户籍类型</w:t>
            </w:r>
          </w:p>
        </w:tc>
        <w:tc>
          <w:tcPr>
            <w:tcW w:w="5538" w:type="dxa"/>
            <w:gridSpan w:val="6"/>
            <w:vAlign w:val="center"/>
          </w:tcPr>
          <w:p>
            <w:pPr>
              <w:spacing w:line="280" w:lineRule="exact"/>
              <w:ind w:firstLine="360" w:firstLineChars="150"/>
              <w:jc w:val="center"/>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居民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71" w:type="dxa"/>
            <w:vMerge w:val="continue"/>
            <w:vAlign w:val="center"/>
          </w:tcPr>
          <w:p>
            <w:pPr>
              <w:spacing w:line="280" w:lineRule="exact"/>
              <w:jc w:val="center"/>
              <w:rPr>
                <w:rFonts w:ascii="宋体" w:cs="Times New Roman"/>
                <w:sz w:val="24"/>
                <w:szCs w:val="24"/>
              </w:rPr>
            </w:pPr>
          </w:p>
        </w:tc>
        <w:tc>
          <w:tcPr>
            <w:tcW w:w="4050" w:type="dxa"/>
            <w:gridSpan w:val="3"/>
            <w:vMerge w:val="continue"/>
            <w:vAlign w:val="center"/>
          </w:tcPr>
          <w:p>
            <w:pPr>
              <w:spacing w:line="280" w:lineRule="exact"/>
              <w:jc w:val="center"/>
              <w:rPr>
                <w:rFonts w:ascii="宋体" w:cs="Times New Roman"/>
                <w:sz w:val="24"/>
                <w:szCs w:val="24"/>
              </w:rPr>
            </w:pPr>
          </w:p>
        </w:tc>
        <w:tc>
          <w:tcPr>
            <w:tcW w:w="2398" w:type="dxa"/>
            <w:gridSpan w:val="3"/>
            <w:vMerge w:val="continue"/>
            <w:vAlign w:val="center"/>
          </w:tcPr>
          <w:p>
            <w:pPr>
              <w:spacing w:line="280" w:lineRule="exact"/>
              <w:jc w:val="center"/>
              <w:rPr>
                <w:rFonts w:ascii="宋体" w:cs="Times New Roman"/>
                <w:sz w:val="24"/>
                <w:szCs w:val="24"/>
              </w:rPr>
            </w:pPr>
          </w:p>
        </w:tc>
        <w:tc>
          <w:tcPr>
            <w:tcW w:w="5538" w:type="dxa"/>
            <w:gridSpan w:val="6"/>
            <w:vAlign w:val="center"/>
          </w:tcPr>
          <w:p>
            <w:pPr>
              <w:spacing w:line="280" w:lineRule="exact"/>
              <w:ind w:firstLine="360" w:firstLineChars="150"/>
              <w:jc w:val="center"/>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农业</w:t>
            </w:r>
            <w:r>
              <w:rPr>
                <w:rFonts w:ascii="宋体" w:hAnsi="宋体" w:cs="Times New Roman"/>
                <w:sz w:val="24"/>
                <w:szCs w:val="24"/>
              </w:rPr>
              <w:t xml:space="preserve">      </w:t>
            </w:r>
            <w:r>
              <w:rPr>
                <w:rFonts w:hint="eastAsia" w:ascii="宋体" w:hAnsi="宋体" w:cs="Times New Roman"/>
                <w:sz w:val="24"/>
                <w:szCs w:val="24"/>
              </w:rPr>
              <w:t>□非农业</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71" w:type="dxa"/>
            <w:vMerge w:val="continue"/>
            <w:vAlign w:val="center"/>
          </w:tcPr>
          <w:p>
            <w:pPr>
              <w:spacing w:line="280" w:lineRule="exact"/>
              <w:jc w:val="center"/>
              <w:rPr>
                <w:rFonts w:ascii="宋体" w:cs="Times New Roman"/>
                <w:sz w:val="24"/>
                <w:szCs w:val="24"/>
              </w:rPr>
            </w:pPr>
          </w:p>
        </w:tc>
        <w:tc>
          <w:tcPr>
            <w:tcW w:w="4050" w:type="dxa"/>
            <w:gridSpan w:val="3"/>
            <w:vMerge w:val="continue"/>
            <w:vAlign w:val="center"/>
          </w:tcPr>
          <w:p>
            <w:pPr>
              <w:spacing w:line="280" w:lineRule="exact"/>
              <w:jc w:val="center"/>
              <w:rPr>
                <w:rFonts w:ascii="宋体" w:cs="Times New Roman"/>
                <w:sz w:val="24"/>
                <w:szCs w:val="24"/>
              </w:rPr>
            </w:pPr>
          </w:p>
        </w:tc>
        <w:tc>
          <w:tcPr>
            <w:tcW w:w="2398" w:type="dxa"/>
            <w:gridSpan w:val="3"/>
            <w:vMerge w:val="continue"/>
            <w:vAlign w:val="center"/>
          </w:tcPr>
          <w:p>
            <w:pPr>
              <w:spacing w:line="280" w:lineRule="exact"/>
              <w:jc w:val="center"/>
              <w:rPr>
                <w:rFonts w:ascii="宋体" w:cs="Times New Roman"/>
                <w:sz w:val="24"/>
                <w:szCs w:val="24"/>
              </w:rPr>
            </w:pPr>
          </w:p>
        </w:tc>
        <w:tc>
          <w:tcPr>
            <w:tcW w:w="5538" w:type="dxa"/>
            <w:gridSpan w:val="6"/>
            <w:vAlign w:val="center"/>
          </w:tcPr>
          <w:p>
            <w:pPr>
              <w:spacing w:line="280" w:lineRule="exact"/>
              <w:ind w:firstLine="360" w:firstLineChars="150"/>
              <w:jc w:val="center"/>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台港澳</w:t>
            </w:r>
            <w:r>
              <w:rPr>
                <w:rFonts w:ascii="宋体" w:hAnsi="宋体" w:cs="Times New Roman"/>
                <w:sz w:val="24"/>
                <w:szCs w:val="24"/>
              </w:rPr>
              <w:t xml:space="preserve">    </w:t>
            </w:r>
            <w:r>
              <w:rPr>
                <w:rFonts w:hint="eastAsia" w:ascii="宋体" w:hAnsi="宋体" w:cs="Times New Roman"/>
                <w:sz w:val="24"/>
                <w:szCs w:val="24"/>
              </w:rPr>
              <w:t>□外籍</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474" w:type="dxa"/>
            <w:gridSpan w:val="2"/>
            <w:vAlign w:val="center"/>
          </w:tcPr>
          <w:p>
            <w:pPr>
              <w:spacing w:line="280" w:lineRule="exact"/>
              <w:jc w:val="center"/>
              <w:rPr>
                <w:rFonts w:ascii="宋体" w:cs="Times New Roman"/>
                <w:sz w:val="24"/>
                <w:szCs w:val="24"/>
              </w:rPr>
            </w:pPr>
            <w:r>
              <w:rPr>
                <w:rFonts w:hint="eastAsia" w:ascii="宋体" w:hAnsi="宋体" w:cs="Times New Roman"/>
                <w:sz w:val="24"/>
                <w:szCs w:val="24"/>
              </w:rPr>
              <w:t>是否需要转移个人账户</w:t>
            </w:r>
          </w:p>
        </w:tc>
        <w:tc>
          <w:tcPr>
            <w:tcW w:w="10783" w:type="dxa"/>
            <w:gridSpan w:val="11"/>
            <w:vAlign w:val="center"/>
          </w:tcPr>
          <w:p>
            <w:pPr>
              <w:spacing w:line="280" w:lineRule="exact"/>
              <w:ind w:firstLine="360" w:firstLineChars="150"/>
              <w:jc w:val="center"/>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是</w:t>
            </w:r>
            <w:r>
              <w:rPr>
                <w:rFonts w:ascii="宋体" w:hAnsi="宋体" w:cs="Times New Roman"/>
                <w:sz w:val="24"/>
                <w:szCs w:val="24"/>
              </w:rPr>
              <w:t xml:space="preserve">                        </w:t>
            </w:r>
            <w:r>
              <w:rPr>
                <w:rFonts w:hint="eastAsia" w:ascii="宋体" w:hAnsi="宋体" w:cs="Times New Roman"/>
                <w:sz w:val="24"/>
                <w:szCs w:val="24"/>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474" w:type="dxa"/>
            <w:gridSpan w:val="2"/>
            <w:vAlign w:val="center"/>
          </w:tcPr>
          <w:p>
            <w:pPr>
              <w:spacing w:line="280" w:lineRule="exact"/>
              <w:jc w:val="center"/>
              <w:rPr>
                <w:rFonts w:ascii="宋体" w:cs="Times New Roman"/>
                <w:b/>
                <w:bCs/>
                <w:sz w:val="24"/>
                <w:szCs w:val="24"/>
              </w:rPr>
            </w:pPr>
            <w:r>
              <w:rPr>
                <w:rFonts w:hint="eastAsia" w:ascii="宋体" w:hAnsi="宋体" w:cs="Times New Roman"/>
                <w:sz w:val="24"/>
                <w:szCs w:val="24"/>
              </w:rPr>
              <w:t>现参加的基本医疗保险类型</w:t>
            </w:r>
          </w:p>
        </w:tc>
        <w:tc>
          <w:tcPr>
            <w:tcW w:w="10783" w:type="dxa"/>
            <w:gridSpan w:val="11"/>
            <w:vAlign w:val="center"/>
          </w:tcPr>
          <w:p>
            <w:pPr>
              <w:spacing w:line="280" w:lineRule="exact"/>
              <w:jc w:val="center"/>
              <w:rPr>
                <w:rFonts w:ascii="宋体" w:cs="Times New Roman"/>
                <w:b/>
                <w:bCs/>
                <w:sz w:val="24"/>
                <w:szCs w:val="24"/>
              </w:rPr>
            </w:pPr>
            <w:r>
              <w:rPr>
                <w:rFonts w:hint="eastAsia" w:ascii="宋体" w:cs="Times New Roman"/>
                <w:sz w:val="24"/>
                <w:szCs w:val="24"/>
              </w:rPr>
              <w:t>□</w:t>
            </w:r>
            <w:r>
              <w:rPr>
                <w:rFonts w:hint="eastAsia" w:ascii="宋体" w:hAnsi="宋体" w:cs="Times New Roman"/>
                <w:sz w:val="24"/>
                <w:szCs w:val="24"/>
              </w:rPr>
              <w:t>职工医保</w:t>
            </w:r>
            <w:r>
              <w:rPr>
                <w:rFonts w:hint="eastAsia" w:ascii="宋体" w:cs="Times New Roman"/>
                <w:sz w:val="24"/>
                <w:szCs w:val="24"/>
              </w:rPr>
              <w:t>□</w:t>
            </w:r>
            <w:r>
              <w:rPr>
                <w:rFonts w:hint="eastAsia" w:ascii="宋体" w:hAnsi="宋体" w:cs="Times New Roman"/>
                <w:sz w:val="24"/>
                <w:szCs w:val="24"/>
              </w:rPr>
              <w:t>城乡居民医保</w:t>
            </w:r>
            <w:r>
              <w:rPr>
                <w:rFonts w:hint="eastAsia" w:ascii="宋体" w:cs="Times New Roman"/>
                <w:sz w:val="24"/>
                <w:szCs w:val="24"/>
              </w:rPr>
              <w:t>□</w:t>
            </w:r>
            <w:r>
              <w:rPr>
                <w:rFonts w:hint="eastAsia" w:ascii="宋体" w:hAnsi="宋体" w:cs="Times New Roman"/>
                <w:sz w:val="24"/>
                <w:szCs w:val="24"/>
              </w:rPr>
              <w:t>其他（请说明）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57" w:type="dxa"/>
            <w:gridSpan w:val="13"/>
            <w:vAlign w:val="center"/>
          </w:tcPr>
          <w:p>
            <w:pPr>
              <w:spacing w:line="280" w:lineRule="exact"/>
              <w:jc w:val="center"/>
              <w:rPr>
                <w:rFonts w:ascii="宋体" w:cs="Times New Roman"/>
                <w:b/>
                <w:bCs/>
                <w:sz w:val="24"/>
                <w:szCs w:val="24"/>
              </w:rPr>
            </w:pPr>
            <w:r>
              <w:rPr>
                <w:rFonts w:hint="eastAsia" w:ascii="宋体" w:hAnsi="宋体" w:cs="Times New Roman"/>
                <w:b/>
                <w:bCs/>
                <w:sz w:val="24"/>
                <w:szCs w:val="24"/>
              </w:rPr>
              <w:t>转入地医疗保障经办机构信息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71" w:type="dxa"/>
            <w:vAlign w:val="center"/>
          </w:tcPr>
          <w:p>
            <w:pPr>
              <w:spacing w:line="280" w:lineRule="exact"/>
              <w:jc w:val="center"/>
              <w:rPr>
                <w:rFonts w:ascii="宋体" w:cs="Times New Roman"/>
                <w:sz w:val="24"/>
                <w:szCs w:val="24"/>
              </w:rPr>
            </w:pPr>
            <w:r>
              <w:rPr>
                <w:rFonts w:hint="eastAsia" w:ascii="宋体" w:hAnsi="宋体" w:cs="Times New Roman"/>
                <w:sz w:val="24"/>
                <w:szCs w:val="24"/>
              </w:rPr>
              <w:t>开户全称</w:t>
            </w:r>
          </w:p>
        </w:tc>
        <w:tc>
          <w:tcPr>
            <w:tcW w:w="4674" w:type="dxa"/>
            <w:gridSpan w:val="4"/>
            <w:vAlign w:val="center"/>
          </w:tcPr>
          <w:p>
            <w:pPr>
              <w:spacing w:line="280" w:lineRule="exact"/>
              <w:jc w:val="center"/>
              <w:rPr>
                <w:rFonts w:ascii="宋体" w:cs="Times New Roman"/>
                <w:sz w:val="24"/>
                <w:szCs w:val="24"/>
              </w:rPr>
            </w:pPr>
          </w:p>
        </w:tc>
        <w:tc>
          <w:tcPr>
            <w:tcW w:w="2025" w:type="dxa"/>
            <w:gridSpan w:val="3"/>
            <w:vAlign w:val="center"/>
          </w:tcPr>
          <w:p>
            <w:pPr>
              <w:spacing w:line="280" w:lineRule="exact"/>
              <w:jc w:val="center"/>
              <w:rPr>
                <w:rFonts w:ascii="宋体" w:cs="Times New Roman"/>
                <w:sz w:val="24"/>
                <w:szCs w:val="24"/>
              </w:rPr>
            </w:pPr>
            <w:r>
              <w:rPr>
                <w:rFonts w:hint="eastAsia" w:ascii="宋体" w:hAnsi="宋体" w:cs="Times New Roman"/>
                <w:sz w:val="24"/>
                <w:szCs w:val="24"/>
              </w:rPr>
              <w:t>开户银行行号</w:t>
            </w:r>
          </w:p>
        </w:tc>
        <w:tc>
          <w:tcPr>
            <w:tcW w:w="5287" w:type="dxa"/>
            <w:gridSpan w:val="5"/>
            <w:vAlign w:val="center"/>
          </w:tcPr>
          <w:p>
            <w:pPr>
              <w:spacing w:line="280" w:lineRule="exact"/>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71" w:type="dxa"/>
            <w:vAlign w:val="center"/>
          </w:tcPr>
          <w:p>
            <w:pPr>
              <w:spacing w:line="280" w:lineRule="exact"/>
              <w:jc w:val="center"/>
              <w:rPr>
                <w:rFonts w:ascii="宋体" w:cs="Times New Roman"/>
                <w:sz w:val="24"/>
                <w:szCs w:val="24"/>
              </w:rPr>
            </w:pPr>
            <w:r>
              <w:rPr>
                <w:rFonts w:hint="eastAsia" w:ascii="宋体" w:hAnsi="宋体" w:cs="Times New Roman"/>
                <w:sz w:val="24"/>
                <w:szCs w:val="24"/>
              </w:rPr>
              <w:t>开户银行</w:t>
            </w:r>
          </w:p>
        </w:tc>
        <w:tc>
          <w:tcPr>
            <w:tcW w:w="4674" w:type="dxa"/>
            <w:gridSpan w:val="4"/>
            <w:vAlign w:val="center"/>
          </w:tcPr>
          <w:p>
            <w:pPr>
              <w:spacing w:line="280" w:lineRule="exact"/>
              <w:jc w:val="center"/>
              <w:rPr>
                <w:rFonts w:ascii="宋体" w:cs="Times New Roman"/>
                <w:sz w:val="24"/>
                <w:szCs w:val="24"/>
              </w:rPr>
            </w:pPr>
          </w:p>
        </w:tc>
        <w:tc>
          <w:tcPr>
            <w:tcW w:w="2025" w:type="dxa"/>
            <w:gridSpan w:val="3"/>
            <w:vAlign w:val="center"/>
          </w:tcPr>
          <w:p>
            <w:pPr>
              <w:spacing w:line="280" w:lineRule="exact"/>
              <w:jc w:val="center"/>
              <w:rPr>
                <w:rFonts w:ascii="宋体" w:cs="Times New Roman"/>
                <w:sz w:val="24"/>
                <w:szCs w:val="24"/>
              </w:rPr>
            </w:pPr>
            <w:r>
              <w:rPr>
                <w:rFonts w:hint="eastAsia" w:ascii="宋体" w:hAnsi="宋体" w:cs="Times New Roman"/>
                <w:sz w:val="24"/>
                <w:szCs w:val="24"/>
              </w:rPr>
              <w:t>银行账号</w:t>
            </w:r>
          </w:p>
        </w:tc>
        <w:tc>
          <w:tcPr>
            <w:tcW w:w="5287" w:type="dxa"/>
            <w:gridSpan w:val="5"/>
            <w:vAlign w:val="center"/>
          </w:tcPr>
          <w:p>
            <w:pPr>
              <w:spacing w:line="280" w:lineRule="exact"/>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71" w:type="dxa"/>
            <w:tcBorders>
              <w:bottom w:val="single" w:color="000000" w:sz="12" w:space="0"/>
            </w:tcBorders>
            <w:vAlign w:val="center"/>
          </w:tcPr>
          <w:p>
            <w:pPr>
              <w:spacing w:line="280" w:lineRule="exact"/>
              <w:jc w:val="center"/>
              <w:rPr>
                <w:rFonts w:ascii="宋体" w:cs="Times New Roman"/>
                <w:sz w:val="24"/>
                <w:szCs w:val="24"/>
              </w:rPr>
            </w:pPr>
            <w:r>
              <w:rPr>
                <w:rFonts w:hint="eastAsia" w:ascii="宋体" w:hAnsi="宋体" w:cs="Times New Roman"/>
                <w:sz w:val="24"/>
                <w:szCs w:val="24"/>
              </w:rPr>
              <w:t>机构地址</w:t>
            </w:r>
          </w:p>
        </w:tc>
        <w:tc>
          <w:tcPr>
            <w:tcW w:w="4674" w:type="dxa"/>
            <w:gridSpan w:val="4"/>
            <w:tcBorders>
              <w:bottom w:val="single" w:color="000000" w:sz="12" w:space="0"/>
            </w:tcBorders>
            <w:vAlign w:val="center"/>
          </w:tcPr>
          <w:p>
            <w:pPr>
              <w:spacing w:line="280" w:lineRule="exact"/>
              <w:jc w:val="center"/>
              <w:rPr>
                <w:rFonts w:ascii="宋体" w:cs="Times New Roman"/>
                <w:sz w:val="24"/>
                <w:szCs w:val="24"/>
              </w:rPr>
            </w:pPr>
          </w:p>
        </w:tc>
        <w:tc>
          <w:tcPr>
            <w:tcW w:w="2025" w:type="dxa"/>
            <w:gridSpan w:val="3"/>
            <w:tcBorders>
              <w:bottom w:val="single" w:color="000000" w:sz="12" w:space="0"/>
            </w:tcBorders>
            <w:vAlign w:val="center"/>
          </w:tcPr>
          <w:p>
            <w:pPr>
              <w:spacing w:line="280" w:lineRule="exact"/>
              <w:jc w:val="center"/>
              <w:rPr>
                <w:rFonts w:ascii="宋体" w:cs="Times New Roman"/>
                <w:sz w:val="24"/>
                <w:szCs w:val="24"/>
              </w:rPr>
            </w:pPr>
            <w:r>
              <w:rPr>
                <w:rFonts w:hint="eastAsia" w:ascii="宋体" w:hAnsi="宋体" w:cs="Times New Roman"/>
                <w:sz w:val="24"/>
                <w:szCs w:val="24"/>
              </w:rPr>
              <w:t>邮政编码</w:t>
            </w:r>
          </w:p>
        </w:tc>
        <w:tc>
          <w:tcPr>
            <w:tcW w:w="1875" w:type="dxa"/>
            <w:gridSpan w:val="2"/>
            <w:tcBorders>
              <w:bottom w:val="single" w:color="000000" w:sz="12" w:space="0"/>
            </w:tcBorders>
            <w:vAlign w:val="center"/>
          </w:tcPr>
          <w:p>
            <w:pPr>
              <w:spacing w:line="280" w:lineRule="exact"/>
              <w:jc w:val="center"/>
              <w:rPr>
                <w:rFonts w:ascii="宋体" w:cs="Times New Roman"/>
                <w:sz w:val="24"/>
                <w:szCs w:val="24"/>
              </w:rPr>
            </w:pPr>
          </w:p>
        </w:tc>
        <w:tc>
          <w:tcPr>
            <w:tcW w:w="1725" w:type="dxa"/>
            <w:gridSpan w:val="2"/>
            <w:tcBorders>
              <w:bottom w:val="single" w:color="000000" w:sz="12" w:space="0"/>
            </w:tcBorders>
            <w:vAlign w:val="center"/>
          </w:tcPr>
          <w:p>
            <w:pPr>
              <w:spacing w:line="280" w:lineRule="exact"/>
              <w:jc w:val="center"/>
              <w:rPr>
                <w:rFonts w:ascii="宋体" w:cs="Times New Roman"/>
                <w:sz w:val="24"/>
                <w:szCs w:val="24"/>
              </w:rPr>
            </w:pPr>
            <w:r>
              <w:rPr>
                <w:rFonts w:hint="eastAsia" w:ascii="宋体" w:hAnsi="宋体" w:cs="Times New Roman"/>
                <w:sz w:val="24"/>
                <w:szCs w:val="24"/>
              </w:rPr>
              <w:t>行政区划代码</w:t>
            </w:r>
          </w:p>
        </w:tc>
        <w:tc>
          <w:tcPr>
            <w:tcW w:w="1687" w:type="dxa"/>
            <w:tcBorders>
              <w:bottom w:val="single" w:color="000000" w:sz="12" w:space="0"/>
            </w:tcBorders>
            <w:vAlign w:val="center"/>
          </w:tcPr>
          <w:p>
            <w:pPr>
              <w:spacing w:line="280" w:lineRule="exact"/>
              <w:jc w:val="center"/>
              <w:rPr>
                <w:rFonts w:ascii="宋体" w:cs="Times New Roman"/>
                <w:sz w:val="24"/>
                <w:szCs w:val="24"/>
              </w:rPr>
            </w:pPr>
          </w:p>
        </w:tc>
      </w:tr>
    </w:tbl>
    <w:p>
      <w:pPr>
        <w:spacing w:line="100" w:lineRule="exact"/>
        <w:ind w:firstLine="240" w:firstLineChars="100"/>
        <w:rPr>
          <w:rFonts w:ascii="Times New Roman" w:hAnsi="Times New Roman" w:cs="Times New Roman"/>
          <w:sz w:val="24"/>
          <w:szCs w:val="24"/>
        </w:rPr>
      </w:pPr>
    </w:p>
    <w:p>
      <w:pPr>
        <w:spacing w:line="360" w:lineRule="auto"/>
        <w:ind w:firstLine="240" w:firstLineChars="100"/>
        <w:rPr>
          <w:rFonts w:ascii="Times New Roman" w:hAnsi="Times New Roman" w:cs="Times New Roman"/>
          <w:sz w:val="24"/>
          <w:szCs w:val="24"/>
        </w:rPr>
      </w:pPr>
      <w:r>
        <w:rPr>
          <w:rFonts w:hint="eastAsia" w:ascii="Times New Roman" w:hAnsi="Times New Roman" w:cs="Times New Roman"/>
          <w:sz w:val="24"/>
          <w:szCs w:val="24"/>
        </w:rPr>
        <w:t>经办人（签章）：</w:t>
      </w:r>
      <w:r>
        <w:rPr>
          <w:rFonts w:ascii="Times New Roman" w:hAnsi="Times New Roman" w:cs="Times New Roman"/>
          <w:sz w:val="24"/>
          <w:szCs w:val="24"/>
        </w:rPr>
        <w:t xml:space="preserve">                                              </w:t>
      </w:r>
      <w:r>
        <w:rPr>
          <w:rFonts w:hint="eastAsia" w:ascii="Times New Roman" w:hAnsi="Times New Roman" w:cs="Times New Roman"/>
          <w:sz w:val="24"/>
          <w:szCs w:val="24"/>
        </w:rPr>
        <w:t>转入地医疗保障经办机构名称（章）：</w:t>
      </w:r>
    </w:p>
    <w:p>
      <w:pPr>
        <w:spacing w:line="100" w:lineRule="exact"/>
        <w:ind w:firstLine="240" w:firstLineChars="100"/>
        <w:rPr>
          <w:rFonts w:ascii="Times New Roman" w:hAnsi="Times New Roman" w:cs="Times New Roman"/>
          <w:sz w:val="24"/>
          <w:szCs w:val="24"/>
        </w:rPr>
      </w:pPr>
    </w:p>
    <w:p>
      <w:pPr>
        <w:spacing w:line="300" w:lineRule="exact"/>
        <w:ind w:firstLine="240" w:firstLineChars="100"/>
        <w:rPr>
          <w:rFonts w:ascii="Times New Roman" w:hAnsi="Times New Roman" w:cs="Times New Roman"/>
          <w:sz w:val="24"/>
          <w:szCs w:val="24"/>
        </w:rPr>
      </w:pPr>
      <w:r>
        <w:rPr>
          <w:rFonts w:hint="eastAsia" w:ascii="Times New Roman" w:hAnsi="Times New Roman" w:cs="Times New Roman"/>
          <w:sz w:val="24"/>
          <w:szCs w:val="24"/>
        </w:rPr>
        <w:t>联系电话：</w:t>
      </w:r>
      <w:r>
        <w:rPr>
          <w:rFonts w:ascii="Times New Roman" w:hAnsi="Times New Roman" w:cs="Times New Roman"/>
          <w:sz w:val="24"/>
          <w:szCs w:val="24"/>
        </w:rPr>
        <w:t xml:space="preserve">                                                    </w:t>
      </w:r>
      <w:r>
        <w:rPr>
          <w:rFonts w:hint="eastAsia" w:ascii="Times New Roman" w:hAnsi="Times New Roman" w:cs="Times New Roman"/>
          <w:sz w:val="24"/>
          <w:szCs w:val="24"/>
        </w:rPr>
        <w:t>日期：</w:t>
      </w:r>
      <w:r>
        <w:rPr>
          <w:rFonts w:ascii="Times New Roman" w:hAnsi="Times New Roman" w:cs="Times New Roman"/>
          <w:sz w:val="24"/>
          <w:szCs w:val="24"/>
        </w:rPr>
        <w:t xml:space="preserve">   </w:t>
      </w:r>
      <w:r>
        <w:rPr>
          <w:rFonts w:hint="eastAsia" w:ascii="Times New Roman" w:hAnsi="Times New Roman" w:cs="Times New Roman"/>
          <w:sz w:val="24"/>
          <w:szCs w:val="24"/>
        </w:rPr>
        <w:t>年</w:t>
      </w:r>
      <w:r>
        <w:rPr>
          <w:rFonts w:ascii="Times New Roman" w:hAnsi="Times New Roman" w:cs="Times New Roman"/>
          <w:sz w:val="24"/>
          <w:szCs w:val="24"/>
        </w:rPr>
        <w:t xml:space="preserve">  </w:t>
      </w:r>
      <w:r>
        <w:rPr>
          <w:rFonts w:hint="eastAsia" w:ascii="Times New Roman" w:hAnsi="Times New Roman" w:cs="Times New Roman"/>
          <w:sz w:val="24"/>
          <w:szCs w:val="24"/>
        </w:rPr>
        <w:t>月</w:t>
      </w:r>
      <w:r>
        <w:rPr>
          <w:rFonts w:ascii="Times New Roman" w:hAnsi="Times New Roman" w:cs="Times New Roman"/>
          <w:sz w:val="24"/>
          <w:szCs w:val="24"/>
        </w:rPr>
        <w:t xml:space="preserve"> </w:t>
      </w:r>
      <w:r>
        <w:rPr>
          <w:rFonts w:hint="eastAsia" w:ascii="Times New Roman" w:hAnsi="Times New Roman" w:cs="Times New Roman"/>
          <w:sz w:val="24"/>
          <w:szCs w:val="24"/>
        </w:rPr>
        <w:t>日</w:t>
      </w:r>
    </w:p>
    <w:p>
      <w:pPr>
        <w:spacing w:line="360" w:lineRule="auto"/>
        <w:jc w:val="center"/>
        <w:outlineLvl w:val="2"/>
        <w:rPr>
          <w:rFonts w:ascii="Times New Roman" w:hAnsi="Times New Roman" w:eastAsia="方正小标宋简体" w:cs="Times New Roman"/>
          <w:sz w:val="32"/>
          <w:szCs w:val="32"/>
        </w:rPr>
      </w:pPr>
      <w:r>
        <w:rPr>
          <w:rFonts w:ascii="Times New Roman" w:hAnsi="Times New Roman" w:cs="Times New Roman"/>
          <w:sz w:val="24"/>
          <w:szCs w:val="24"/>
        </w:rPr>
        <w:br w:type="column"/>
      </w:r>
      <w:bookmarkStart w:id="98" w:name="_Toc941"/>
      <w:bookmarkStart w:id="99" w:name="_Toc16117"/>
      <w:r>
        <w:rPr>
          <w:rFonts w:hint="eastAsia" w:ascii="Times New Roman" w:hAnsi="Times New Roman" w:eastAsia="方正小标宋简体" w:cs="Times New Roman"/>
          <w:sz w:val="40"/>
          <w:szCs w:val="40"/>
        </w:rPr>
        <w:t>参保人员基本医疗保险信息表（参考样表</w:t>
      </w:r>
      <w:r>
        <w:rPr>
          <w:rFonts w:ascii="Times New Roman" w:hAnsi="Times New Roman" w:eastAsia="方正小标宋简体" w:cs="Times New Roman"/>
          <w:sz w:val="40"/>
          <w:szCs w:val="40"/>
        </w:rPr>
        <w:t>1</w:t>
      </w:r>
      <w:r>
        <w:rPr>
          <w:rFonts w:hint="eastAsia" w:ascii="Times New Roman" w:hAnsi="Times New Roman" w:eastAsia="方正小标宋简体" w:cs="Times New Roman"/>
          <w:sz w:val="40"/>
          <w:szCs w:val="40"/>
        </w:rPr>
        <w:t>6）</w:t>
      </w:r>
      <w:bookmarkEnd w:id="98"/>
      <w:bookmarkEnd w:id="99"/>
    </w:p>
    <w:p>
      <w:pPr>
        <w:spacing w:line="400" w:lineRule="exact"/>
        <w:jc w:val="center"/>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（此表由转出地医疗保障经办机构提供给转入地医疗保障经办机构）</w:t>
      </w:r>
    </w:p>
    <w:p>
      <w:pPr>
        <w:spacing w:line="300" w:lineRule="exact"/>
        <w:ind w:firstLine="240" w:firstLineChars="100"/>
        <w:rPr>
          <w:rFonts w:ascii="Times New Roman" w:hAnsi="Times New Roman" w:cs="Times New Roman"/>
          <w:kern w:val="0"/>
          <w:sz w:val="24"/>
          <w:szCs w:val="24"/>
        </w:rPr>
      </w:pPr>
    </w:p>
    <w:p>
      <w:pPr>
        <w:spacing w:line="300" w:lineRule="exact"/>
        <w:ind w:firstLine="240" w:firstLineChars="100"/>
        <w:rPr>
          <w:rFonts w:ascii="Times New Roman" w:hAnsi="Times New Roman" w:cs="Times New Roman"/>
          <w:sz w:val="24"/>
          <w:szCs w:val="24"/>
        </w:rPr>
      </w:pPr>
      <w:r>
        <w:rPr>
          <w:rFonts w:hint="eastAsia" w:ascii="Times New Roman" w:hAnsi="Times New Roman" w:cs="Times New Roman"/>
          <w:kern w:val="0"/>
          <w:sz w:val="24"/>
          <w:szCs w:val="24"/>
        </w:rPr>
        <w:t>参保人员姓名：</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身份证件号码：</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性别：</w:t>
      </w:r>
    </w:p>
    <w:tbl>
      <w:tblPr>
        <w:tblStyle w:val="21"/>
        <w:tblW w:w="139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4"/>
        <w:gridCol w:w="2503"/>
        <w:gridCol w:w="2196"/>
        <w:gridCol w:w="1981"/>
        <w:gridCol w:w="2696"/>
        <w:gridCol w:w="2396"/>
        <w:gridCol w:w="15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4" w:type="dxa"/>
            <w:vMerge w:val="restart"/>
            <w:tcBorders>
              <w:top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序号</w:t>
            </w:r>
          </w:p>
        </w:tc>
        <w:tc>
          <w:tcPr>
            <w:tcW w:w="2503" w:type="dxa"/>
            <w:tcBorders>
              <w:top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时间</w:t>
            </w:r>
          </w:p>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自</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年</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月至</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年</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月</w:t>
            </w:r>
          </w:p>
        </w:tc>
        <w:tc>
          <w:tcPr>
            <w:tcW w:w="2196" w:type="dxa"/>
            <w:tcBorders>
              <w:top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基本医疗保险类型</w:t>
            </w:r>
          </w:p>
        </w:tc>
        <w:tc>
          <w:tcPr>
            <w:tcW w:w="1981" w:type="dxa"/>
            <w:tcBorders>
              <w:top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参保缴费月数</w:t>
            </w:r>
          </w:p>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小计</w:t>
            </w:r>
          </w:p>
        </w:tc>
        <w:tc>
          <w:tcPr>
            <w:tcW w:w="2696" w:type="dxa"/>
            <w:tcBorders>
              <w:top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统筹地区经办机构</w:t>
            </w:r>
          </w:p>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名称</w:t>
            </w:r>
          </w:p>
        </w:tc>
        <w:tc>
          <w:tcPr>
            <w:tcW w:w="2396" w:type="dxa"/>
            <w:tcBorders>
              <w:top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统筹地区经办机构</w:t>
            </w:r>
          </w:p>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行政区划代码</w:t>
            </w:r>
          </w:p>
        </w:tc>
        <w:tc>
          <w:tcPr>
            <w:tcW w:w="1559" w:type="dxa"/>
            <w:tcBorders>
              <w:top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4" w:type="dxa"/>
            <w:vMerge w:val="continue"/>
            <w:vAlign w:val="center"/>
          </w:tcPr>
          <w:p>
            <w:pPr>
              <w:widowControl/>
              <w:spacing w:line="360" w:lineRule="auto"/>
              <w:jc w:val="left"/>
              <w:rPr>
                <w:rFonts w:ascii="Times New Roman" w:hAnsi="Times New Roman" w:cs="Times New Roman"/>
                <w:kern w:val="0"/>
                <w:sz w:val="24"/>
                <w:szCs w:val="24"/>
              </w:rPr>
            </w:pPr>
          </w:p>
        </w:tc>
        <w:tc>
          <w:tcPr>
            <w:tcW w:w="2503"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1</w:t>
            </w:r>
          </w:p>
        </w:tc>
        <w:tc>
          <w:tcPr>
            <w:tcW w:w="2196"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2</w:t>
            </w:r>
          </w:p>
        </w:tc>
        <w:tc>
          <w:tcPr>
            <w:tcW w:w="1981"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3</w:t>
            </w:r>
          </w:p>
        </w:tc>
        <w:tc>
          <w:tcPr>
            <w:tcW w:w="2696"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4</w:t>
            </w:r>
          </w:p>
        </w:tc>
        <w:tc>
          <w:tcPr>
            <w:tcW w:w="2396"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5</w:t>
            </w:r>
          </w:p>
        </w:tc>
        <w:tc>
          <w:tcPr>
            <w:tcW w:w="1559"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4"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1</w:t>
            </w:r>
          </w:p>
        </w:tc>
        <w:tc>
          <w:tcPr>
            <w:tcW w:w="2503"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1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981"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6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3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559"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4"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2</w:t>
            </w:r>
          </w:p>
        </w:tc>
        <w:tc>
          <w:tcPr>
            <w:tcW w:w="2503"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1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981"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6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3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559"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4"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3</w:t>
            </w:r>
          </w:p>
        </w:tc>
        <w:tc>
          <w:tcPr>
            <w:tcW w:w="2503"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1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981"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6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3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559"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4"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4</w:t>
            </w:r>
          </w:p>
        </w:tc>
        <w:tc>
          <w:tcPr>
            <w:tcW w:w="2503"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1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981"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6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3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559"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4"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w:t>
            </w:r>
          </w:p>
        </w:tc>
        <w:tc>
          <w:tcPr>
            <w:tcW w:w="2503"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1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981"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6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3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559"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303" w:type="dxa"/>
            <w:gridSpan w:val="3"/>
            <w:tcBorders>
              <w:bottom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基本医疗保险个人账户实际转出资金</w:t>
            </w:r>
          </w:p>
        </w:tc>
        <w:tc>
          <w:tcPr>
            <w:tcW w:w="1981" w:type="dxa"/>
            <w:tcBorders>
              <w:bottom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大写</w:t>
            </w:r>
          </w:p>
        </w:tc>
        <w:tc>
          <w:tcPr>
            <w:tcW w:w="2696" w:type="dxa"/>
            <w:tcBorders>
              <w:bottom w:val="single" w:color="auto" w:sz="12" w:space="0"/>
            </w:tcBorders>
            <w:vAlign w:val="center"/>
          </w:tcPr>
          <w:p>
            <w:pPr>
              <w:widowControl/>
              <w:spacing w:line="360" w:lineRule="auto"/>
              <w:jc w:val="left"/>
              <w:rPr>
                <w:rFonts w:ascii="Times New Roman" w:hAnsi="Times New Roman" w:cs="Times New Roman"/>
                <w:kern w:val="0"/>
                <w:sz w:val="24"/>
                <w:szCs w:val="24"/>
              </w:rPr>
            </w:pPr>
          </w:p>
        </w:tc>
        <w:tc>
          <w:tcPr>
            <w:tcW w:w="2396" w:type="dxa"/>
            <w:tcBorders>
              <w:bottom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小写</w:t>
            </w:r>
          </w:p>
        </w:tc>
        <w:tc>
          <w:tcPr>
            <w:tcW w:w="1559" w:type="dxa"/>
            <w:tcBorders>
              <w:bottom w:val="single" w:color="auto" w:sz="12" w:space="0"/>
            </w:tcBorders>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w:t>
            </w:r>
          </w:p>
        </w:tc>
      </w:tr>
    </w:tbl>
    <w:p>
      <w:pPr>
        <w:spacing w:line="300" w:lineRule="exact"/>
        <w:rPr>
          <w:rFonts w:ascii="Times New Roman" w:hAnsi="Times New Roman" w:cs="Times New Roman"/>
          <w:kern w:val="0"/>
          <w:sz w:val="24"/>
          <w:szCs w:val="24"/>
        </w:rPr>
      </w:pPr>
    </w:p>
    <w:p>
      <w:pPr>
        <w:spacing w:line="300" w:lineRule="exact"/>
        <w:rPr>
          <w:rFonts w:ascii="Times New Roman" w:hAnsi="Times New Roman" w:cs="Times New Roman"/>
          <w:sz w:val="24"/>
          <w:szCs w:val="24"/>
        </w:rPr>
        <w:sectPr>
          <w:footerReference r:id="rId19" w:type="default"/>
          <w:pgSz w:w="16838" w:h="11906" w:orient="landscape"/>
          <w:pgMar w:top="1701" w:right="1701" w:bottom="1701" w:left="1701" w:header="851" w:footer="1474" w:gutter="0"/>
          <w:cols w:space="720" w:num="1"/>
          <w:docGrid w:type="lines" w:linePitch="312" w:charSpace="0"/>
        </w:sectPr>
      </w:pPr>
      <w:r>
        <w:rPr>
          <w:rFonts w:hint="eastAsia" w:ascii="Times New Roman" w:hAnsi="Times New Roman" w:cs="Times New Roman"/>
          <w:kern w:val="0"/>
          <w:sz w:val="24"/>
          <w:szCs w:val="24"/>
        </w:rPr>
        <w:t>经办人（签章）</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联系电话：</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医疗保障经办机构（章）：</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日期：</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年</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月</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日</w:t>
      </w:r>
    </w:p>
    <w:p>
      <w:pPr>
        <w:spacing w:line="580" w:lineRule="exact"/>
        <w:jc w:val="left"/>
        <w:rPr>
          <w:rFonts w:ascii="Times New Roman" w:hAnsi="Times New Roman" w:cs="Times New Roman"/>
        </w:rPr>
      </w:pPr>
    </w:p>
    <w:p>
      <w:pPr>
        <w:spacing w:line="580" w:lineRule="exact"/>
        <w:jc w:val="center"/>
        <w:rPr>
          <w:rFonts w:ascii="Times New Roman" w:hAnsi="Times New Roman" w:eastAsia="方正小标宋简体" w:cs="Times New Roman"/>
          <w:sz w:val="52"/>
          <w:szCs w:val="52"/>
        </w:rPr>
      </w:pPr>
    </w:p>
    <w:p>
      <w:pPr>
        <w:pStyle w:val="2"/>
        <w:rPr>
          <w:rFonts w:ascii="Times New Roman" w:hAnsi="Times New Roman" w:eastAsia="方正小标宋简体" w:cs="Times New Roman"/>
          <w:sz w:val="52"/>
          <w:szCs w:val="52"/>
        </w:rPr>
      </w:pPr>
    </w:p>
    <w:p>
      <w:pPr>
        <w:pStyle w:val="2"/>
        <w:rPr>
          <w:rFonts w:ascii="Times New Roman" w:hAnsi="Times New Roman" w:eastAsia="方正小标宋简体" w:cs="Times New Roman"/>
          <w:sz w:val="52"/>
          <w:szCs w:val="52"/>
        </w:rPr>
      </w:pPr>
    </w:p>
    <w:p>
      <w:pPr>
        <w:spacing w:line="580" w:lineRule="exact"/>
        <w:jc w:val="center"/>
        <w:rPr>
          <w:rFonts w:ascii="Times New Roman" w:hAnsi="Times New Roman" w:eastAsia="方正小标宋简体" w:cs="Times New Roman"/>
          <w:sz w:val="52"/>
          <w:szCs w:val="52"/>
        </w:rPr>
      </w:pPr>
    </w:p>
    <w:p>
      <w:pPr>
        <w:spacing w:line="580" w:lineRule="exact"/>
        <w:rPr>
          <w:rFonts w:ascii="Times New Roman" w:hAnsi="Times New Roman" w:eastAsia="方正小标宋简体" w:cs="Times New Roman"/>
          <w:sz w:val="52"/>
          <w:szCs w:val="52"/>
        </w:rPr>
      </w:pPr>
    </w:p>
    <w:p>
      <w:pPr>
        <w:spacing w:line="580" w:lineRule="exact"/>
        <w:jc w:val="center"/>
        <w:rPr>
          <w:rFonts w:ascii="Times New Roman" w:hAnsi="Times New Roman" w:eastAsia="方正小标宋简体" w:cs="Times New Roman"/>
          <w:sz w:val="52"/>
          <w:szCs w:val="52"/>
        </w:rPr>
      </w:pPr>
    </w:p>
    <w:p>
      <w:pPr>
        <w:spacing w:line="580" w:lineRule="exact"/>
        <w:jc w:val="center"/>
        <w:rPr>
          <w:rFonts w:ascii="Times New Roman" w:hAnsi="Times New Roman" w:eastAsia="方正小标宋简体" w:cs="Times New Roman"/>
          <w:sz w:val="52"/>
          <w:szCs w:val="52"/>
        </w:rPr>
      </w:pPr>
    </w:p>
    <w:p>
      <w:pPr>
        <w:spacing w:line="700" w:lineRule="exact"/>
        <w:jc w:val="center"/>
        <w:outlineLvl w:val="0"/>
        <w:rPr>
          <w:rFonts w:ascii="方正小标宋简体" w:hAnsi="方正小标宋简体" w:eastAsia="方正小标宋简体" w:cs="方正小标宋简体"/>
          <w:sz w:val="44"/>
          <w:szCs w:val="44"/>
        </w:rPr>
      </w:pPr>
      <w:bookmarkStart w:id="100" w:name="_Toc2446"/>
      <w:bookmarkStart w:id="101" w:name="_Toc18601"/>
      <w:r>
        <w:rPr>
          <w:rFonts w:hint="eastAsia" w:ascii="方正小标宋简体" w:hAnsi="方正小标宋简体" w:eastAsia="方正小标宋简体" w:cs="方正小标宋简体"/>
          <w:sz w:val="44"/>
          <w:szCs w:val="44"/>
        </w:rPr>
        <w:t>第四部分：</w:t>
      </w:r>
      <w:bookmarkEnd w:id="100"/>
      <w:bookmarkEnd w:id="101"/>
    </w:p>
    <w:p>
      <w:pPr>
        <w:spacing w:line="700" w:lineRule="exact"/>
        <w:jc w:val="center"/>
        <w:outlineLvl w:val="0"/>
        <w:rPr>
          <w:rFonts w:ascii="方正小标宋简体" w:hAnsi="方正小标宋简体" w:eastAsia="方正小标宋简体" w:cs="方正小标宋简体"/>
          <w:sz w:val="44"/>
          <w:szCs w:val="44"/>
        </w:rPr>
      </w:pPr>
      <w:bookmarkStart w:id="102" w:name="_Toc144"/>
      <w:bookmarkStart w:id="103" w:name="_Toc24605"/>
      <w:r>
        <w:rPr>
          <w:rFonts w:hint="eastAsia" w:ascii="方正小标宋简体" w:hAnsi="方正小标宋简体" w:eastAsia="方正小标宋简体" w:cs="方正小标宋简体"/>
          <w:sz w:val="44"/>
          <w:szCs w:val="44"/>
        </w:rPr>
        <w:t>基本医疗保险参保人员</w:t>
      </w:r>
      <w:bookmarkEnd w:id="102"/>
      <w:bookmarkEnd w:id="103"/>
      <w:bookmarkStart w:id="104" w:name="_Toc8205"/>
      <w:bookmarkStart w:id="105" w:name="_Toc4997"/>
      <w:r>
        <w:rPr>
          <w:rFonts w:hint="eastAsia" w:ascii="方正小标宋简体" w:hAnsi="方正小标宋简体" w:eastAsia="方正小标宋简体" w:cs="方正小标宋简体"/>
          <w:sz w:val="44"/>
          <w:szCs w:val="44"/>
        </w:rPr>
        <w:t>异地就医备案</w:t>
      </w:r>
      <w:bookmarkEnd w:id="104"/>
      <w:bookmarkEnd w:id="105"/>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（00203600400Y）</w:t>
      </w:r>
    </w:p>
    <w:p>
      <w:pPr>
        <w:pStyle w:val="20"/>
        <w:spacing w:before="0" w:beforeAutospacing="0" w:after="0" w:afterAutospacing="0" w:line="360" w:lineRule="auto"/>
        <w:jc w:val="center"/>
        <w:rPr>
          <w:rFonts w:ascii="Times New Roman" w:hAnsi="Times New Roman" w:eastAsia="黑体" w:cs="Times New Roman"/>
          <w:sz w:val="32"/>
          <w:szCs w:val="32"/>
        </w:rPr>
      </w:pPr>
    </w:p>
    <w:p>
      <w:pPr>
        <w:pStyle w:val="20"/>
        <w:spacing w:before="0" w:beforeAutospacing="0" w:after="0" w:afterAutospacing="0" w:line="360" w:lineRule="auto"/>
        <w:jc w:val="center"/>
        <w:rPr>
          <w:rFonts w:ascii="Times New Roman" w:hAnsi="Times New Roman" w:eastAsia="黑体" w:cs="Times New Roman"/>
          <w:sz w:val="32"/>
          <w:szCs w:val="32"/>
        </w:rPr>
      </w:pPr>
    </w:p>
    <w:p>
      <w:pPr>
        <w:pStyle w:val="20"/>
        <w:spacing w:before="0" w:beforeAutospacing="0" w:after="0" w:afterAutospacing="0" w:line="360" w:lineRule="auto"/>
        <w:jc w:val="center"/>
        <w:rPr>
          <w:rFonts w:ascii="Times New Roman" w:hAnsi="Times New Roman" w:eastAsia="黑体" w:cs="Times New Roman"/>
          <w:sz w:val="32"/>
          <w:szCs w:val="32"/>
        </w:rPr>
      </w:pPr>
    </w:p>
    <w:p>
      <w:pPr>
        <w:pStyle w:val="20"/>
        <w:spacing w:before="0" w:beforeAutospacing="0" w:after="0" w:afterAutospacing="0" w:line="360" w:lineRule="auto"/>
        <w:jc w:val="center"/>
        <w:rPr>
          <w:rFonts w:ascii="Times New Roman" w:hAnsi="Times New Roman" w:eastAsia="黑体" w:cs="Times New Roman"/>
          <w:sz w:val="32"/>
          <w:szCs w:val="32"/>
        </w:rPr>
      </w:pPr>
    </w:p>
    <w:p>
      <w:pPr>
        <w:pStyle w:val="20"/>
        <w:spacing w:before="0" w:beforeAutospacing="0" w:after="0" w:afterAutospacing="0" w:line="360" w:lineRule="auto"/>
        <w:jc w:val="center"/>
        <w:rPr>
          <w:rFonts w:ascii="Times New Roman" w:hAnsi="Times New Roman" w:eastAsia="黑体" w:cs="Times New Roman"/>
          <w:sz w:val="32"/>
          <w:szCs w:val="32"/>
        </w:rPr>
      </w:pPr>
    </w:p>
    <w:p>
      <w:pPr>
        <w:pStyle w:val="20"/>
        <w:spacing w:before="0" w:beforeAutospacing="0" w:after="0" w:afterAutospacing="0" w:line="360" w:lineRule="auto"/>
        <w:jc w:val="center"/>
        <w:rPr>
          <w:rFonts w:ascii="Times New Roman" w:hAnsi="Times New Roman" w:eastAsia="黑体" w:cs="Times New Roman"/>
          <w:sz w:val="32"/>
          <w:szCs w:val="32"/>
        </w:rPr>
      </w:pPr>
    </w:p>
    <w:p>
      <w:pPr>
        <w:pStyle w:val="20"/>
        <w:spacing w:before="0" w:beforeAutospacing="0" w:after="0" w:afterAutospacing="0" w:line="470" w:lineRule="exact"/>
        <w:ind w:firstLine="640" w:firstLineChars="200"/>
        <w:rPr>
          <w:rFonts w:ascii="Times New Roman" w:hAnsi="Times New Roman" w:eastAsia="黑体" w:cs="Times New Roman"/>
          <w:sz w:val="30"/>
          <w:szCs w:val="30"/>
        </w:rPr>
      </w:pPr>
      <w:r>
        <w:rPr>
          <w:rFonts w:ascii="Times New Roman" w:hAnsi="Times New Roman" w:eastAsia="黑体" w:cs="Times New Roman"/>
          <w:sz w:val="32"/>
          <w:szCs w:val="32"/>
        </w:rPr>
        <w:br w:type="page"/>
      </w:r>
      <w:bookmarkStart w:id="106" w:name="_Toc24792"/>
      <w:bookmarkStart w:id="107" w:name="_Toc15773"/>
      <w:r>
        <w:rPr>
          <w:rFonts w:hint="eastAsia" w:ascii="Times New Roman" w:hAnsi="Times New Roman" w:eastAsia="黑体" w:cs="Times New Roman"/>
          <w:sz w:val="30"/>
          <w:szCs w:val="30"/>
        </w:rPr>
        <w:t>一、异地安置退休人员备案（</w:t>
      </w:r>
      <w:r>
        <w:rPr>
          <w:rFonts w:ascii="Times New Roman" w:hAnsi="Times New Roman" w:eastAsia="黑体" w:cs="Times New Roman"/>
          <w:sz w:val="30"/>
          <w:szCs w:val="30"/>
        </w:rPr>
        <w:t>002036004001</w:t>
      </w:r>
      <w:r>
        <w:rPr>
          <w:rFonts w:hint="eastAsia" w:ascii="Times New Roman" w:hAnsi="Times New Roman" w:eastAsia="黑体" w:cs="Times New Roman"/>
          <w:sz w:val="30"/>
          <w:szCs w:val="30"/>
        </w:rPr>
        <w:t>）</w:t>
      </w:r>
      <w:bookmarkEnd w:id="106"/>
      <w:bookmarkEnd w:id="107"/>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异地安置退休人员备案</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异地安置退休人员。</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pacing w:val="-8"/>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pacing w:val="-8"/>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hint="eastAsia" w:ascii="Times New Roman" w:hAnsi="Times New Roman" w:eastAsia="仿宋_GB2312" w:cs="Times New Roman"/>
          <w:spacing w:val="-8"/>
          <w:sz w:val="30"/>
          <w:szCs w:val="30"/>
        </w:rPr>
        <w:t>“</w:t>
      </w:r>
      <w:r>
        <w:rPr>
          <w:rFonts w:ascii="Times New Roman" w:hAnsi="Times New Roman" w:eastAsia="仿宋_GB2312" w:cs="Times New Roman"/>
          <w:spacing w:val="-8"/>
          <w:sz w:val="30"/>
          <w:szCs w:val="30"/>
        </w:rPr>
        <w:t>湘医保</w:t>
      </w:r>
      <w:r>
        <w:rPr>
          <w:rFonts w:hint="eastAsia" w:ascii="Times New Roman" w:hAnsi="Times New Roman" w:eastAsia="仿宋_GB2312" w:cs="Times New Roman"/>
          <w:spacing w:val="-8"/>
          <w:sz w:val="30"/>
          <w:szCs w:val="30"/>
        </w:rPr>
        <w:t>”</w:t>
      </w:r>
      <w:r>
        <w:rPr>
          <w:rFonts w:ascii="Times New Roman" w:hAnsi="Times New Roman" w:eastAsia="仿宋_GB2312" w:cs="Times New Roman"/>
          <w:spacing w:val="-8"/>
          <w:sz w:val="30"/>
          <w:szCs w:val="30"/>
        </w:rPr>
        <w:t>APP或微信公众号</w:t>
      </w:r>
      <w:r>
        <w:rPr>
          <w:rFonts w:hint="eastAsia" w:ascii="Times New Roman" w:hAnsi="Times New Roman" w:eastAsia="仿宋_GB2312" w:cs="Times New Roman"/>
          <w:spacing w:val="-8"/>
          <w:sz w:val="30"/>
          <w:szCs w:val="30"/>
        </w:rPr>
        <w:t>、电话</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申请。申请人按属地管理原则通过线上或现场向医保经办机构申报。</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审核。医保经办机构对现场或网上提交的备案材料进行审核，审核通过的办理备案登记，审核不通过的将原因告知申请人。</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办结。</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医保电子凭证或有效身份证件或社保卡；</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异地安置认定材料（</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户口簿首页</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和本人</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常住人口登记卡</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，或个人承诺书）。</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ascii="Times New Roman" w:hAnsi="Times New Roman" w:eastAsia="仿宋_GB2312" w:cs="Times New Roman"/>
          <w:sz w:val="30"/>
          <w:szCs w:val="30"/>
        </w:rPr>
        <w:t>线上不超过2个工作日，线下即时办结。</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（八）查询方式：</w:t>
      </w:r>
      <w:r>
        <w:rPr>
          <w:rFonts w:hint="eastAsia" w:ascii="Times New Roman" w:hAnsi="Times New Roman" w:eastAsia="仿宋_GB2312" w:cs="Times New Roman"/>
          <w:sz w:val="30"/>
          <w:szCs w:val="30"/>
        </w:rPr>
        <w:t>现场查询、线上查询（见附件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47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240" w:lineRule="exact"/>
        <w:ind w:firstLine="640" w:firstLineChars="200"/>
        <w:jc w:val="both"/>
        <w:rPr>
          <w:rFonts w:ascii="Times New Roman" w:hAnsi="Times New Roman" w:eastAsia="楷体" w:cs="Times New Roman"/>
          <w:sz w:val="32"/>
          <w:szCs w:val="32"/>
        </w:rPr>
      </w:pPr>
      <w:r>
        <w:rPr>
          <w:rFonts w:ascii="Times New Roman" w:hAnsi="Times New Roman" w:eastAsia="楷体" w:cs="Times New Roman"/>
          <w:sz w:val="32"/>
          <w:szCs w:val="32"/>
        </w:rPr>
        <w:br w:type="column"/>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08" w:name="_Toc7581"/>
      <w:r>
        <w:rPr>
          <w:rFonts w:hint="eastAsia" w:ascii="Times New Roman" w:hAnsi="Times New Roman" w:eastAsia="方正小标宋简体" w:cs="Times New Roman"/>
          <w:sz w:val="40"/>
          <w:szCs w:val="40"/>
        </w:rPr>
        <w:t>异地安置退休人员备案办理流程图</w:t>
      </w:r>
      <w:bookmarkEnd w:id="108"/>
    </w:p>
    <w:p>
      <w:pPr>
        <w:pStyle w:val="20"/>
        <w:spacing w:before="0" w:beforeAutospacing="0" w:after="0" w:afterAutospacing="0" w:line="360" w:lineRule="auto"/>
        <w:ind w:right="210"/>
        <w:rPr>
          <w:rFonts w:ascii="Times New Roman" w:hAnsi="Times New Roman" w:cs="Times New Roman"/>
          <w:b/>
          <w:bCs/>
          <w:sz w:val="28"/>
          <w:szCs w:val="28"/>
        </w:rPr>
      </w:pPr>
    </w:p>
    <w:p>
      <w:pPr>
        <w:pStyle w:val="20"/>
        <w:spacing w:before="0" w:beforeAutospacing="0" w:after="0" w:afterAutospacing="0" w:line="360" w:lineRule="auto"/>
        <w:ind w:firstLine="240" w:firstLineChars="100"/>
        <w:rPr>
          <w:rFonts w:ascii="Times New Roman" w:hAnsi="Times New Roman" w:cs="Times New Roman"/>
        </w:rPr>
      </w:pPr>
      <w:r>
        <w:rPr>
          <w:rFonts w:ascii="Times New Roman" w:hAnsi="Times New Roman" w:cs="Times New Roman"/>
        </w:rPr>
        <mc:AlternateContent>
          <mc:Choice Requires="wpg">
            <w:drawing>
              <wp:inline distT="0" distB="0" distL="114300" distR="114300">
                <wp:extent cx="4892040" cy="5255260"/>
                <wp:effectExtent l="6350" t="6350" r="16510" b="15240"/>
                <wp:docPr id="562" name="组合 317"/>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539"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540" name="自选图形 319"/>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541"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542" name="自选图形 321"/>
                        <wps:cNvSpPr/>
                        <wps:spPr>
                          <a:xfrm>
                            <a:off x="12146" y="654"/>
                            <a:ext cx="2303" cy="2306"/>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spacing w:line="260" w:lineRule="exact"/>
                                <w:textAlignment w:val="top"/>
                                <w:rPr>
                                  <w:rFonts w:ascii="宋体" w:hAnsi="Times New Roman" w:cs="Times New Roman"/>
                                  <w:color w:val="000000"/>
                                  <w:kern w:val="24"/>
                                  <w:sz w:val="20"/>
                                  <w:szCs w:val="20"/>
                                </w:rPr>
                              </w:pPr>
                              <w:r>
                                <w:rPr>
                                  <w:rFonts w:ascii="宋体" w:hAnsi="Times New Roman" w:cs="宋体"/>
                                  <w:color w:val="000000"/>
                                  <w:kern w:val="24"/>
                                  <w:sz w:val="20"/>
                                  <w:szCs w:val="20"/>
                                </w:rPr>
                                <w:t>1.</w:t>
                              </w:r>
                              <w:r>
                                <w:rPr>
                                  <w:rFonts w:hint="eastAsia" w:ascii="宋体" w:hAnsi="Times New Roman" w:cs="宋体"/>
                                  <w:color w:val="000000"/>
                                  <w:kern w:val="24"/>
                                  <w:sz w:val="20"/>
                                  <w:szCs w:val="20"/>
                                </w:rPr>
                                <w:t>医保电子凭证或有效身份证件或社保卡</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异地安置认定材料</w:t>
                              </w:r>
                            </w:p>
                          </w:txbxContent>
                        </wps:txbx>
                        <wps:bodyPr upright="1"/>
                      </wps:wsp>
                      <wps:wsp>
                        <wps:cNvPr id="543"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44"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545"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546" name="自选图形 325"/>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547"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548"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549"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50"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51"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552"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553" name="流程图: 过程 24"/>
                        <wps:cNvSpPr/>
                        <wps:spPr>
                          <a:xfrm>
                            <a:off x="12240" y="6254"/>
                            <a:ext cx="1833"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554"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555"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556"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57"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558"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559"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560"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561"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317"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S3T3pbwAAADc&#10;AAAADwAAAGRycy9kb3ducmV2LnhtbEWP3YrCMBSE74V9h3AWvNOkKyvaNfVCWFEQxXYf4NAc22Jz&#10;Upr49/ZmQfBymJlvmMXybltxpd43jjUkYwWCuHSm4UrDX/E7moHwAdlg65g0PMjDMvsYLDA17sZH&#10;uuahEhHCPkUNdQhdKqUva7Lox64jjt7J9RZDlH0lTY+3CLet/FJqKi02HBdq7GhVU3nOL1aDnB02&#10;tN4WhyKs2ofK53vG3UXr4WeifkAEuod3+NXeGA3fkz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096W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自选图形 319" o:spid="_x0000_s1026" o:spt="176" type="#_x0000_t176" style="position:absolute;left:8964;top:654;height:850;width:2835;v-text-anchor:middle;" filled="f" stroked="t" coordsize="21600,21600" o:gfxdata="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0Qg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Ct1Fcr8AAADc&#10;AAAADwAAAGRycy9kb3ducmV2LnhtbEWPQWvCQBSE7wX/w/IEb3WTWqXGbIQqLYV6sLYevD2yzyS4&#10;+zZkV2P/fbcgeBxm5hsmX16tERfqfONYQTpOQBCXTjdcKfj5fnt8AeEDskbjmBT8kodlMXjIMdOu&#10;5y+67EIlIoR9hgrqENpMSl/WZNGPXUscvaPrLIYou0rqDvsIt0Y+JclMWmw4LtTY0qqm8rQ7WwXr&#10;Sfm+XZkN93PTb/f208jXQ6rUaJgmCxCBruEevrU/tILpcwr/Z+IR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dRX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321" o:spid="_x0000_s1026" o:spt="114" type="#_x0000_t114" style="position:absolute;left:12146;top:654;height:2306;width:2303;" filled="f" stroked="t" coordsize="21600,21600" o:gfxdata="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V2A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spacing w:line="260" w:lineRule="exact"/>
                          <w:textAlignment w:val="top"/>
                          <w:rPr>
                            <w:rFonts w:ascii="宋体" w:hAnsi="Times New Roman" w:cs="Times New Roman"/>
                            <w:color w:val="000000"/>
                            <w:kern w:val="24"/>
                            <w:sz w:val="20"/>
                            <w:szCs w:val="20"/>
                          </w:rPr>
                        </w:pPr>
                        <w:r>
                          <w:rPr>
                            <w:rFonts w:ascii="宋体" w:hAnsi="Times New Roman" w:cs="宋体"/>
                            <w:color w:val="000000"/>
                            <w:kern w:val="24"/>
                            <w:sz w:val="20"/>
                            <w:szCs w:val="20"/>
                          </w:rPr>
                          <w:t>1.</w:t>
                        </w:r>
                        <w:r>
                          <w:rPr>
                            <w:rFonts w:hint="eastAsia" w:ascii="宋体" w:hAnsi="Times New Roman" w:cs="宋体"/>
                            <w:color w:val="000000"/>
                            <w:kern w:val="24"/>
                            <w:sz w:val="20"/>
                            <w:szCs w:val="20"/>
                          </w:rPr>
                          <w:t>医保电子凭证或有效身份证件或社保卡</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异地安置认定材料</w:t>
                        </w:r>
                      </w:p>
                    </w:txbxContent>
                  </v:textbox>
                </v:shape>
                <v:shape id="直接箭头连接符 9" o:spid="_x0000_s1026" o:spt="32" type="#_x0000_t32" style="position:absolute;left:10379;top:1506;height:850;width:0;" filled="f" stroked="t" coordsize="21600,21600" o:gfxdata="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pIrb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ie8aq78AAADc&#10;AAAADwAAAGRycy9kb3ducmV2LnhtbEWPQUsDMRSE74L/IbyCl2KzW1bRtWkPC0KVgrRKz4/Nc7M0&#10;eVmT2K7+elMoeBxm5htmsRqdFUcKsfesoJwVIIhbr3vuFHy8P98+gIgJWaP1TAp+KMJqeX21wFr7&#10;E2/puEudyBCONSowKQ21lLE15DDO/ECcvU8fHKYsQyd1wFOGOyvnRXEvHfacFwwO1BhqD7tvp+C3&#10;HZvp1/6xal5fTAj7t3KjrVXqZlIWTyASjek/fGmvtYK7qoLzmXw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vGqu/&#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aSZfQ8AAAADc&#10;AAAADwAAAGRycy9kb3ducmV2LnhtbEWPQWvCQBSE74X+h+UVvOkmoqVEV5GUQqgWqQrS2yP7mgSz&#10;b8PuGtN/3y0IPQ4z8w2zXA+mFT0531hWkE4SEMSl1Q1XCk7Ht/ELCB+QNbaWScEPeVivHh+WmGl7&#10;40/qD6ESEcI+QwV1CF0mpS9rMugntiOO3rd1BkOUrpLa4S3CTSunSfIsDTYcF2rsKK+pvByuRkHR&#10;Tnfv211+fk3z4vqxdfuvzdArNXpKkwWIQEP4D9/bhVYwn83h70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Jl9D&#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325" o:spid="_x0000_s1026" o:spt="32" type="#_x0000_t32" style="position:absolute;left:11796;top:1079;flip:x;height:0;width:340;" filled="f" stroked="t" coordsize="21600,21600" o:gfxdata="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bg9+/&#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o6IeGr4AAADc&#10;AAAADwAAAGRycy9kb3ducmV2LnhtbEWPQWsCMRSE7wX/Q3hCbzWxuG1ZjR5WCi0KRduLt8fmubu6&#10;eVmSuGv/vREKPQ4z8w2zWF1tK3ryoXGsYTpRIIhLZxquNPx8vz+9gQgR2WDrmDT8UoDVcvSwwNy4&#10;gXfU72MlEoRDjhrqGLtcylDWZDFMXEecvKPzFmOSvpLG45DgtpXPSr1Iiw2nhRo7Kmoqz/uL1XDI&#10;TvKrKQa8bD/Xm6z3ThUzp/XjeKrmICJd43/4r/1hNGSzV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IeG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fD4hQ7gAAADc&#10;AAAADwAAAGRycy9kb3ducmV2LnhtbEVPy4rCMBTdC/5DuAPuNFFUasfoQlAURLH1Ay7NnbZMc1Oa&#10;+Pp7sxBcHs57uX7aRtyp87VjDeORAkFcOFNzqeGab4cJCB+QDTaOScOLPKxX/d4SU+MefKF7FkoR&#10;Q9inqKEKoU2l9EVFFv3ItcSR+3OdxRBhV0rT4SOG20ZOlJpLizXHhgpb2lRU/Gc3q0Em5z3tDvk5&#10;D5vmpbLFifF403rwM1a/IAI9w1f8ce+Nhtk0ro1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D4hQ7gAAADcAAAA&#10;DwAAAAAAAAABACAAAAAiAAAAZHJzL2Rvd25yZXYueG1sUEsBAhQAFAAAAAgAh07iQDMvBZ47AAAA&#10;OQAAABAAAAAAAAAAAQAgAAAABwEAAGRycy9zaGFwZXhtbC54bWxQSwUGAAAAAAYABgBbAQAAsQMA&#10;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HUy9MbwAAADc&#10;AAAADwAAAGRycy9kb3ducmV2LnhtbEWPQWsCMRSE7wX/Q3hCbzWraKmrUUQoSG/qUvT2SJ7ZdTcv&#10;yyZ17b9vBKHHYWa+YZbru2vEjbpQeVYwHmUgiLU3FVsFxfHz7QNEiMgGG8+k4JcCrFeDlyXmxve8&#10;p9shWpEgHHJUUMbY5lIGXZLDMPItcfIuvnMYk+ysNB32Ce4aOcmyd+mw4rRQYkvbknR9+HEKzr3l&#10;qzb6mzf919nWpzrwsVDqdTjOFiAi3eN/+NneGQWz6R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MvTG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Ca+CcbcAAADc&#10;AAAADwAAAGRycy9kb3ducmV2LnhtbEVPy4rCMBTdD/gP4QruxlRBkY5RRBDEnQ9k3F2Sa1rb3JQm&#10;Wv17sxBcHs57vny6WjyoDaVnBaNhBoJYe1OyVXA6bn5nIEJENlh7JgUvCrBc9H7mmBvf8Z4eh2hF&#10;CuGQo4IixiaXMuiCHIahb4gTd/Wtw5hga6VpsUvhrpbjLJtKhyWnhgIbWhekq8PdKbh0lm/a6DOv&#10;ut3FVv9V4ONJqUF/lP2BiPSMX/HHvTUKJpM0P5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r4JxtwAAANwAAAAP&#10;AAAAAAAAAAEAIAAAACIAAABkcnMvZG93bnJldi54bWxQSwECFAAUAAAACACHTuJAMy8FnjsAAAA5&#10;AAAAEAAAAAAAAAABACAAAAAGAQAAZHJzL3NoYXBleG1sLnhtbFBLBQYAAAAABgAGAFsBAACwAwAA&#10;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vMgjxr4AAADc&#10;AAAADwAAAGRycy9kb3ducmV2LnhtbEWPQWvCQBSE7wX/w/IEb3UTIaXGrB4EUSHQVttDbs/saxKa&#10;fRuyq4n/vlsoeBxm5hsm24ymFTfqXWNZQTyPQBCXVjdcKfg8755fQTiPrLG1TAru5GCznjxlmGo7&#10;8AfdTr4SAcIuRQW1910qpStrMujmtiMO3rftDfog+0rqHocAN61cRNGLNNhwWKixo21N5c/pahQc&#10;lrpL8jy3bL/27lK8Fw7fjkrNpnG0AuFp9I/wf/ugFSRJDH9nw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gjx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7JOxmb8AAADc&#10;AAAADwAAAGRycy9kb3ducmV2LnhtbEWPQUsDMRSE74L/ITyhF2mzW6y026Y9LAitCGKVnh+b183S&#10;5GVN0nb11xtB8DjMzDfMajM4Ky4UYudZQTkpQBA3XnfcKvh4fxrPQcSErNF6JgVfFGGzvr1ZYaX9&#10;ld/osk+tyBCOFSowKfWVlLEx5DBOfE+cvaMPDlOWoZU64DXDnZXToniUDjvOCwZ7qg01p/3ZKfhu&#10;hvr+87B4qJ93JoTDa/mirVVqdFcWSxCJhvQf/mtvtYLZbAq/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TsZm/&#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90Ml77wAAADc&#10;AAAADwAAAGRycy9kb3ducmV2LnhtbEWP3YrCMBSE7wXfIRxh7zTRRXFrUy8ExQVZsd0HODTHttic&#10;lCb+vf1GWPBymJlvmHT9sK24Ue8bxxqmEwWCuHSm4UrDb7EdL0H4gGywdUwanuRhnQ0HKSbG3flE&#10;tzxUIkLYJ6ihDqFLpPRlTRb9xHXE0Tu73mKIsq+k6fEe4baVM6UW0mLDcaHGjjY1lZf8ajXI5XFP&#10;u+/iWIRN+1T51w/j4ar1x2iqViACPcI7/N/eGw3z+Se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DJe+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dpSEcrsAAADc&#10;AAAADwAAAGRycy9kb3ducmV2LnhtbEWPQYvCMBSE7wv+h/CEva2pi4pUo4iwIN5WRfT2SJ5pbfNS&#10;mmjdf78RBI/DzHzDzJcPV4s7taH0rGA4yEAQa29KtgoO+5+vKYgQkQ3WnknBHwVYLnofc8yN7/iX&#10;7rtoRYJwyFFBEWOTSxl0QQ7DwDfEybv41mFMsrXStNgluKvld5ZNpMOS00KBDa0L0tXu5hScO8tX&#10;bfSRV932bKtTFXh/UOqzP8xmICI94jv8am+MgvF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SEc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CITEgbkAAADc&#10;AAAADwAAAGRycy9kb3ducmV2LnhtbEWPzQrCMBCE74LvEFbwpmmFilSjB0FRPPnzAGuzttVmU5po&#10;69sbQfA4zM43O4tVZyrxosaVlhXE4wgEcWZ1ybmCy3kzmoFwHlljZZkUvMnBatnvLTDVtuUjvU4+&#10;FwHCLkUFhfd1KqXLCjLoxrYmDt7NNgZ9kE0udYNtgJtKTqJoKg2WHBoKrGldUPY4PU1441BeNtv9&#10;1b33z6Pu7nG7e9hcqeEgjuYgPHX+f/xL77SCJEngOyYQ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ExIG5AAAA3AAA&#10;AA8AAAAAAAAAAQAgAAAAIgAAAGRycy9kb3ducmV2LnhtbFBLAQIUABQAAAAIAIdO4kAzLwWeOwAA&#10;ADkAAAAQAAAAAAAAAAEAIAAAAAgBAABkcnMvc2hhcGV4bWwueG1sUEsFBgAAAAAGAAYAWwEAALID&#10;A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6Qq/nrsAAADc&#10;AAAADwAAAGRycy9kb3ducmV2LnhtbEWPT4vCMBTE7wt+h/CEva2pC4pUo4ggiDf/IHp7JM+0tnkp&#10;Tda6394IgsdhZn7DzBYPV4s7taH0rGA4yEAQa29KtgqOh/XPBESIyAZrz6TgnwIs5r2vGebGd7yj&#10;+z5akSAcclRQxNjkUgZdkMMw8A1x8q6+dRiTbK00LXYJ7mr5m2Vj6bDktFBgQ6uCdLX/cwouneWb&#10;NvrEy257sdW5Cnw4KvXdH2ZTEJEe8RN+tzdGwWg0hteZd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q/n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hkYaBbwAAADc&#10;AAAADwAAAGRycy9kb3ducmV2LnhtbEWPT4vCMBTE78J+h/AWvGmqoC5doywLgnjzD6K3R/JMa5uX&#10;0kSr394sLHgcZuY3zHz5cLW4UxtKzwpGwwwEsfamZKvgsF8NvkCEiGyw9kwKnhRgufjozTE3vuMt&#10;3XfRigThkKOCIsYmlzLoghyGoW+Ik3fxrcOYZGulabFLcFfLcZZNpcOS00KBDf0WpKvdzSk4d5av&#10;2ugj/3Sbs61OVeD9Qan+5yj7BhHpEd/h//baKJhMZ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GGgW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FBEk67sAAADc&#10;AAAADwAAAGRycy9kb3ducmV2LnhtbEVPu27CMBTdkfoP1q3EgooDiKgKGIZKPJYMQIeOF/uSRI2v&#10;Q2wI+Xs8IDEenfdy/bC1uFPrK8cKJuMEBLF2puJCwe9p8/UNwgdkg7VjUtCTh/XqY7DEzLiOD3Q/&#10;hkLEEPYZKihDaDIpvS7Joh+7hjhyF9daDBG2hTQtdjHc1nKaJKm0WHFsKLGhn5L0//FmFej0r9v5&#10;UbPPt7P8qvtz3l98UGr4OUkWIAI9wlv8cu+Ngvk8ro1n4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Ek6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nW6jt70AAADc&#10;AAAADwAAAGRycy9kb3ducmV2LnhtbEWPQWsCMRSE7wX/Q3hCbzVZQdGtUVAQSqEHdfH82Dw3oZuX&#10;ZRPdbX99Uyj0OMzMN8xmN/pWPKiPLrCGYqZAENfBOG40VJfjywpETMgG28Ck4Ysi7LaTpw2WJgx8&#10;osc5NSJDOJaowabUlVLG2pLHOAsdcfZuofeYsuwbaXocMty3cq7UUnp0nBcsdnSwVH+e715DvXYf&#10;A6r9t9tX76q6FuP9NrdaP08L9Qoi0Zj+w3/tN6NhsVjD75l8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bqO3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JAviULsAAADc&#10;AAAADwAAAGRycy9kb3ducmV2LnhtbEVPPW/CMBDdK/EfrENiqcCBiggFDANSC0uGAgPjYR9JRHwO&#10;sSHk39dDJcan973avGwtntT6yrGC6SQBQaydqbhQcDp+jxcgfEA2WDsmBT152KwHHyvMjOv4l56H&#10;UIgYwj5DBWUITSal1yVZ9BPXEEfu6lqLIcK2kKbFLobbWs6SJJUWK44NJTa0LUnfDg+rQKfnbuc/&#10;m33+85XfdX/J+6sPSo2G02QJItArvMX/7r1RME/j/HgmHg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viU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rXRlDL0AAADc&#10;AAAADwAAAGRycy9kb3ducmV2LnhtbEWPQWsCMRSE74L/ITyhN01WqNitUbBQkEIP6tLzY/PchG5e&#10;lk101/76Rij0OMzMN8xmN/pW3KiPLrCGYqFAENfBOG40VOf3+RpETMgG28Ck4U4RdtvpZIOlCQMf&#10;6XZKjcgQjiVqsCl1pZSxtuQxLkJHnL1L6D2mLPtGmh6HDPetXCq1kh4d5wWLHb1Zqr9PV6+hfnGf&#10;A6r9j9tXH6r6KsbrZWm1fpoV6hVEojH9h//aB6PheVXA40w+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UM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pStyle w:val="20"/>
        <w:spacing w:before="0" w:beforeAutospacing="0" w:after="0" w:afterAutospacing="0" w:line="360" w:lineRule="auto"/>
        <w:ind w:firstLine="240" w:firstLineChars="100"/>
        <w:rPr>
          <w:rFonts w:ascii="Times New Roman" w:hAnsi="Times New Roman" w:cs="Times New Roman"/>
        </w:rPr>
      </w:pPr>
    </w:p>
    <w:p>
      <w:pPr>
        <w:pStyle w:val="20"/>
        <w:spacing w:before="0" w:beforeAutospacing="0" w:after="0" w:afterAutospacing="0" w:line="560" w:lineRule="exact"/>
        <w:ind w:firstLine="562" w:firstLineChars="200"/>
        <w:jc w:val="both"/>
        <w:outlineLvl w:val="1"/>
        <w:rPr>
          <w:rFonts w:ascii="Times New Roman" w:hAnsi="Times New Roman" w:eastAsia="黑体" w:cs="Times New Roman"/>
          <w:sz w:val="30"/>
          <w:szCs w:val="30"/>
        </w:rPr>
      </w:pPr>
      <w:r>
        <w:rPr>
          <w:rFonts w:ascii="Times New Roman" w:hAnsi="Times New Roman" w:cs="Times New Roman"/>
          <w:b/>
          <w:bCs/>
          <w:sz w:val="28"/>
          <w:szCs w:val="28"/>
        </w:rPr>
        <w:br w:type="column"/>
      </w:r>
      <w:bookmarkStart w:id="109" w:name="_Toc20565"/>
      <w:r>
        <w:rPr>
          <w:rFonts w:hint="eastAsia" w:ascii="Times New Roman" w:hAnsi="Times New Roman" w:eastAsia="黑体" w:cs="Times New Roman"/>
          <w:sz w:val="30"/>
          <w:szCs w:val="30"/>
        </w:rPr>
        <w:t>二、异地长期居住人员备案（</w:t>
      </w:r>
      <w:r>
        <w:rPr>
          <w:rFonts w:ascii="Times New Roman" w:hAnsi="Times New Roman" w:eastAsia="黑体" w:cs="Times New Roman"/>
          <w:sz w:val="30"/>
          <w:szCs w:val="30"/>
        </w:rPr>
        <w:t>002036004002</w:t>
      </w:r>
      <w:r>
        <w:rPr>
          <w:rFonts w:hint="eastAsia" w:ascii="Times New Roman" w:hAnsi="Times New Roman" w:eastAsia="黑体" w:cs="Times New Roman"/>
          <w:sz w:val="30"/>
          <w:szCs w:val="30"/>
        </w:rPr>
        <w:t>）</w:t>
      </w:r>
      <w:bookmarkEnd w:id="109"/>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异地长期居住人员备案</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异地长期居住人员。</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ascii="Times New Roman" w:hAnsi="Times New Roman" w:eastAsia="仿宋_GB2312" w:cs="Times New Roman"/>
          <w:sz w:val="30"/>
          <w:szCs w:val="30"/>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APP或微信公众号</w:t>
      </w:r>
      <w:r>
        <w:rPr>
          <w:rFonts w:hint="eastAsia" w:ascii="Times New Roman" w:hAnsi="Times New Roman" w:eastAsia="仿宋_GB2312" w:cs="Times New Roman"/>
          <w:sz w:val="30"/>
          <w:szCs w:val="30"/>
        </w:rPr>
        <w:t>、电话</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申请。申请人按属地管理原则通过线上或现场向医保经办机构申报。</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审核。医保经办机构对现场或网上提交的备案材料进行审核，审核通过的办理备案登记，审核不通过的将原因告知申请人。</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办结。</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医保电子凭证或有效身份证件或社保卡；</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长期居住认定材料（居住证明或个人承诺书）。</w:t>
      </w:r>
    </w:p>
    <w:p>
      <w:pPr>
        <w:pStyle w:val="8"/>
        <w:wordWrap w:val="0"/>
        <w:overflowPunct w:val="0"/>
        <w:autoSpaceDE/>
        <w:autoSpaceDN/>
        <w:adjustRightInd w:val="0"/>
        <w:snapToGrid w:val="0"/>
        <w:spacing w:line="560" w:lineRule="exact"/>
        <w:ind w:firstLine="602" w:firstLineChars="200"/>
        <w:jc w:val="both"/>
        <w:rPr>
          <w:rFonts w:ascii="Times New Roman" w:hAnsi="Times New Roman" w:cs="Times New Roman"/>
          <w:snapToGrid w:val="0"/>
          <w:spacing w:val="-6"/>
          <w:sz w:val="30"/>
          <w:szCs w:val="30"/>
        </w:rPr>
      </w:pPr>
      <w:r>
        <w:rPr>
          <w:rFonts w:hint="eastAsia" w:ascii="楷体_GB2312" w:hAnsi="Times New Roman" w:eastAsia="楷体_GB2312" w:cs="Times New Roman"/>
          <w:b/>
          <w:sz w:val="30"/>
          <w:szCs w:val="30"/>
        </w:rPr>
        <w:t>（七）办理时限：</w:t>
      </w:r>
      <w:r>
        <w:rPr>
          <w:rFonts w:ascii="Times New Roman" w:hAnsi="Times New Roman" w:eastAsia="仿宋_GB2312" w:cs="Times New Roman"/>
          <w:sz w:val="30"/>
          <w:szCs w:val="30"/>
          <w:lang w:val="en-US"/>
        </w:rPr>
        <w:t>线上不超过2个工作日，线下即时办结。</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（八）查询方式</w:t>
      </w:r>
      <w:r>
        <w:rPr>
          <w:rFonts w:hint="eastAsia" w:ascii="Times New Roman" w:hAnsi="Times New Roman" w:eastAsia="仿宋_GB2312" w:cs="Times New Roman"/>
          <w:sz w:val="30"/>
          <w:szCs w:val="30"/>
        </w:rPr>
        <w:t>：现场查询、线上查询（见附件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p>
    <w:p>
      <w:pPr>
        <w:pStyle w:val="20"/>
        <w:spacing w:before="0" w:beforeAutospacing="0" w:after="0" w:afterAutospacing="0" w:line="240" w:lineRule="exact"/>
        <w:ind w:firstLine="640" w:firstLineChars="200"/>
        <w:jc w:val="both"/>
        <w:rPr>
          <w:rFonts w:ascii="Times New Roman" w:hAnsi="Times New Roman" w:cs="Times New Roman"/>
          <w:sz w:val="32"/>
          <w:szCs w:val="32"/>
        </w:rPr>
      </w:pPr>
      <w:r>
        <w:rPr>
          <w:rFonts w:ascii="Times New Roman" w:hAnsi="Times New Roman" w:cs="Times New Roman"/>
          <w:sz w:val="32"/>
          <w:szCs w:val="32"/>
        </w:rPr>
        <w:br w:type="column"/>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10" w:name="_Toc20272"/>
      <w:r>
        <w:rPr>
          <w:rFonts w:hint="eastAsia" w:ascii="Times New Roman" w:hAnsi="Times New Roman" w:eastAsia="方正小标宋简体" w:cs="Times New Roman"/>
          <w:sz w:val="40"/>
          <w:szCs w:val="40"/>
        </w:rPr>
        <w:t>异地长期居住人员备案办理流程图</w:t>
      </w:r>
      <w:bookmarkEnd w:id="110"/>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p>
    <w:p>
      <w:pPr>
        <w:pStyle w:val="20"/>
        <w:spacing w:before="0" w:beforeAutospacing="0" w:after="0" w:afterAutospacing="0" w:line="360" w:lineRule="auto"/>
        <w:ind w:right="210"/>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4892040" cy="5255260"/>
                <wp:effectExtent l="6350" t="6350" r="16510" b="15240"/>
                <wp:docPr id="538" name="组合 341"/>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515"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516" name="自选图形 343"/>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517"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518" name="自选图形 345"/>
                        <wps:cNvSpPr/>
                        <wps:spPr>
                          <a:xfrm>
                            <a:off x="12146" y="654"/>
                            <a:ext cx="2303" cy="2289"/>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spacing w:line="260" w:lineRule="exact"/>
                                <w:textAlignment w:val="top"/>
                                <w:rPr>
                                  <w:rFonts w:ascii="宋体" w:hAnsi="Times New Roman" w:cs="Times New Roman"/>
                                  <w:color w:val="000000"/>
                                  <w:kern w:val="24"/>
                                  <w:sz w:val="20"/>
                                  <w:szCs w:val="20"/>
                                </w:rPr>
                              </w:pPr>
                              <w:r>
                                <w:rPr>
                                  <w:rFonts w:ascii="宋体" w:hAnsi="Times New Roman" w:cs="宋体"/>
                                  <w:color w:val="000000"/>
                                  <w:kern w:val="24"/>
                                  <w:sz w:val="20"/>
                                  <w:szCs w:val="20"/>
                                </w:rPr>
                                <w:t>1.</w:t>
                              </w:r>
                              <w:r>
                                <w:rPr>
                                  <w:rFonts w:hint="eastAsia" w:ascii="宋体" w:hAnsi="Times New Roman" w:cs="宋体"/>
                                  <w:color w:val="000000"/>
                                  <w:kern w:val="24"/>
                                  <w:sz w:val="20"/>
                                  <w:szCs w:val="20"/>
                                </w:rPr>
                                <w:t>医保电子凭证或有效身份证件或社保卡</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长期居住认定材料</w:t>
                              </w:r>
                            </w:p>
                          </w:txbxContent>
                        </wps:txbx>
                        <wps:bodyPr upright="1"/>
                      </wps:wsp>
                      <wps:wsp>
                        <wps:cNvPr id="519"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20"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521"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522" name="自选图形 349"/>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523"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524"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525"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26"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27"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spacing w:line="300" w:lineRule="exact"/>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528"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529" name="流程图: 过程 24"/>
                        <wps:cNvSpPr/>
                        <wps:spPr>
                          <a:xfrm>
                            <a:off x="12240" y="6254"/>
                            <a:ext cx="1833"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530"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531"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532"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33"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534"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535"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536"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537"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341"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IyMz9jXAAAABQEAAA8AAAAAAAAAAQAgAAAAIgAAAGRy&#10;cy9kb3ducmV2LnhtbFBLAQIUABQAAAAIAIdO4kD5oOATQQYAANg1AAAOAAAAAAAAAAEAIAAAACYB&#10;AABkcnMvZTJvRG9jLnhtbFBLBQYAAAAABgAGAFkBAADZ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gYyhwLwAAADc&#10;AAAADwAAAGRycy9kb3ducmV2LnhtbEWP3YrCMBSE74V9h3CEvdOkgqJd014IKy4siq0PcGjOtsXm&#10;pDTx7+03guDlMDPfMOv8bjtxpcG3jjUkUwWCuHKm5VrDqfyeLEH4gGywc0waHuQhzz5Ga0yNu/GR&#10;rkWoRYSwT1FDE0KfSumrhiz6qeuJo/fnBoshyqGWZsBbhNtOzpRaSIstx4UGe9o0VJ2Li9Ugl4cd&#10;bX/KQxk23UMVqz3j70Xrz3GivkAEuod3+NXeGQ3zZA7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MocC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自选图形 343" o:spid="_x0000_s1026" o:spt="176" type="#_x0000_t176" style="position:absolute;left:8964;top:654;height:850;width:2835;v-text-anchor:middle;" filled="f" stroked="t" coordsize="21600,21600" o:gfxdata="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LAn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ctXgL8AAADc&#10;AAAADwAAAGRycy9kb3ducmV2LnhtbEWPQWvCQBSE7wX/w/IEb3WTSrXGbIQqLYV6sLYevD2yzyS4&#10;+zZkV2P/fbcgeBxm5hsmX16tERfqfONYQTpOQBCXTjdcKfj5fnt8AeEDskbjmBT8kodlMXjIMdOu&#10;5y+67EIlIoR9hgrqENpMSl/WZNGPXUscvaPrLIYou0rqDvsIt0Y+JclUWmw4LtTY0qqm8rQ7WwXr&#10;Sfm+XZkN93PTb/f208jXQ6rUaJgmCxCBruEevrU/tILndAb/Z+IR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LV4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345" o:spid="_x0000_s1026" o:spt="114" type="#_x0000_t114" style="position:absolute;left:12146;top:654;height:2289;width:2303;" filled="f" stroked="t" coordsize="21600,21600" o:gfxdata="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OkV3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spacing w:line="260" w:lineRule="exact"/>
                          <w:textAlignment w:val="top"/>
                          <w:rPr>
                            <w:rFonts w:ascii="宋体" w:hAnsi="Times New Roman" w:cs="Times New Roman"/>
                            <w:color w:val="000000"/>
                            <w:kern w:val="24"/>
                            <w:sz w:val="20"/>
                            <w:szCs w:val="20"/>
                          </w:rPr>
                        </w:pPr>
                        <w:r>
                          <w:rPr>
                            <w:rFonts w:ascii="宋体" w:hAnsi="Times New Roman" w:cs="宋体"/>
                            <w:color w:val="000000"/>
                            <w:kern w:val="24"/>
                            <w:sz w:val="20"/>
                            <w:szCs w:val="20"/>
                          </w:rPr>
                          <w:t>1.</w:t>
                        </w:r>
                        <w:r>
                          <w:rPr>
                            <w:rFonts w:hint="eastAsia" w:ascii="宋体" w:hAnsi="Times New Roman" w:cs="宋体"/>
                            <w:color w:val="000000"/>
                            <w:kern w:val="24"/>
                            <w:sz w:val="20"/>
                            <w:szCs w:val="20"/>
                          </w:rPr>
                          <w:t>医保电子凭证或有效身份证件或社保卡</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长期居住认定材料</w:t>
                        </w:r>
                      </w:p>
                    </w:txbxContent>
                  </v:textbox>
                </v:shape>
                <v:shape id="直接箭头连接符 9" o:spid="_x0000_s1026" o:spt="32" type="#_x0000_t32" style="position:absolute;left:10379;top:1506;height:850;width:0;" filled="f" stroked="t" coordsize="21600,21600" o:gfxdata="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5Is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Kwv5CLwAAADc&#10;AAAADwAAAGRycy9kb3ducmV2LnhtbEVPTWsCMRC9F/wPYYReRLMrtdjV6GGh0IpQaovnYTPdLCaT&#10;bZLq2l9vDoUeH+97vR2cFWcKsfOsoJwVIIgbrztuFXx+PE+XIGJC1mg9k4IrRdhuRndrrLS/8Dud&#10;D6kVOYRjhQpMSn0lZWwMOYwz3xNn7ssHhynD0Eod8JLDnZXzoniUDjvODQZ7qg01p8OPU/DbDPXk&#10;+/j0UO9eTQjHt3KvrVXqflwWKxCJhvQv/nO/aAWLeZ6fz+Qj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L+Qi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y8K84MAAAADc&#10;AAAADwAAAGRycy9kb3ducmV2LnhtbEWPQWvCQBSE7wX/w/IKvdVNAi0luopECqEqpVYQb4/sMwnN&#10;vg27a0z/vVsoeBxm5htmvhxNJwZyvrWsIJ0mIIgrq1uuFRy+35/fQPiArLGzTAp+ycNyMXmYY67t&#10;lb9o2IdaRAj7HBU0IfS5lL5qyKCf2p44emfrDIYoXS21w2uEm05mSfIqDbYcFxrsqWio+tlfjIKy&#10;y7Yfm21xXKdFedlt3OdpNQ5KPT2myQxEoDHcw//tUit4yVL4O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wrzg&#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349" o:spid="_x0000_s1026" o:spt="32" type="#_x0000_t32" style="position:absolute;left:11796;top:1079;flip:x;height:0;width:340;" filled="f" stroked="t" coordsize="21600,21600" o:gfxdata="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YHy/&#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AUb9ub4AAADc&#10;AAAADwAAAGRycy9kb3ducmV2LnhtbEWPQWsCMRSE7wX/Q3hCbzXRdktZjR5WCi0VirYXb4/Nc3d1&#10;87Ikcdf+eyMIPQ4z8w2zWF1sK3ryoXGsYTpRIIhLZxquNPz+vD+9gQgR2WDrmDT8UYDVcvSwwNy4&#10;gbfU72IlEoRDjhrqGLtcylDWZDFMXEecvIPzFmOSvpLG45DgtpUzpV6lxYbTQo0dFTWVp93Zathn&#10;R/ndFAOeN5/rr6z3ThUvTuvH8VTNQUS6xP/wvf1hNGSzZ7idS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b9u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IKzO5rwAAADc&#10;AAAADwAAAGRycy9kb3ducmV2LnhtbEWP3YrCMBSE74V9h3CEvdNEccWtTb0QVlwQxXYf4NAc22Jz&#10;Upr49/ZmQfBymJlvmHR1t624Uu8bxxomYwWCuHSm4UrDX/EzWoDwAdlg65g0PMjDKvsYpJgYd+Mj&#10;XfNQiQhhn6CGOoQukdKXNVn0Y9cRR+/keoshyr6SpsdbhNtWTpWaS4sNx4UaO1rXVJ7zi9UgF4ct&#10;bX6LQxHW7UPl33vG3UXrz+FELUEEuod3+NXeGg1f0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szu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Qd5SlLsAAADc&#10;AAAADwAAAGRycy9kb3ducmV2LnhtbEWPQYvCMBSE74L/ITxhb5oqKFKNIsLC4m1VxN4eyTOtbV5K&#10;E6377zfCwh6HmfmGWW9frhFP6kLlWcF0koEg1t5UbBWcT5/jJYgQkQ02nknBDwXYboaDNebG9/xN&#10;z2O0IkE45KigjLHNpQy6JIdh4lvi5N185zAm2VlpOuwT3DVylmUL6bDitFBiS/uSdH18OAVFb/mu&#10;jb7wrj8Utr7WgU9npT5G02wFItIr/of/2l9GwXw2h/e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5Sl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sQzM47sAAADc&#10;AAAADwAAAGRycy9kb3ducmV2LnhtbEWPT4vCMBTE7wt+h/AEb2uqoCzVKCII4s0/LHp7JM+0tnkp&#10;TbT67TcLgsdhZn7DzJdPV4sHtaH0rGA0zEAQa29KtgpOx833D4gQkQ3WnknBiwIsF72vOebGd7yn&#10;xyFakSAcclRQxNjkUgZdkMMw9A1x8q6+dRiTbK00LXYJ7mo5zrKpdFhyWiiwoXVBujrcnYJLZ/mm&#10;jf7lVbe72OpcBT6elBr0R9kMRKRn/ITf7a1RMBlP4f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zM4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BGttVL0AAADc&#10;AAAADwAAAGRycy9kb3ducmV2LnhtbEWPS6vCMBSE98L9D+EI7jRVUK/V6OKCqFDwcXXh7tgc22Jz&#10;Upr4+vdGEFwOM/MNM5k9TCluVLvCsoJuJwJBnFpdcKZg/z9v/4JwHlljaZkUPMnBbPrTmGCs7Z23&#10;dNv5TAQIuxgV5N5XsZQuzcmg69iKOHhnWxv0QdaZ1DXeA9yUshdFA2mw4LCQY0V/OaWX3dUoWI50&#10;1U+SxLI9LNzpuDk6XK+UajW70RiEp4f/hj/tpVbQ7w3hfSYc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21U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spacing w:line="300" w:lineRule="exact"/>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1X31DrwAAADc&#10;AAAADwAAAGRycy9kb3ducmV2LnhtbEVPTWsCMRC9F/wPYYReRLMrtdjV6GGh0IpQaovnYTPdLCaT&#10;bZLq2l9vDoUeH+97vR2cFWcKsfOsoJwVIIgbrztuFXx+PE+XIGJC1mg9k4IrRdhuRndrrLS/8Dud&#10;D6kVOYRjhQpMSn0lZWwMOYwz3xNn7ssHhynD0Eod8JLDnZXzoniUDjvODQZ7qg01p8OPU/DbDPXk&#10;+/j0UO9eTQjHt3KvrVXqflwWKxCJhvQv/nO/aAWLeV6bz+Qj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99Q6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zq1heL0AAADc&#10;AAAADwAAAGRycy9kb3ducmV2LnhtbEWP3WrCQBSE7wu+w3IE75pdAxaNWb0QLClIpYkPcMgek2D2&#10;bMiuf2/vFgq9HGbmGybfPmwvbjT6zrGGeaJAENfOdNxoOFX79yUIH5AN9o5Jw5M8bDeTtxwz4+78&#10;Q7cyNCJC2GeooQ1hyKT0dUsWfeIG4uid3WgxRDk20ox4j3Dby1SpD2mx47jQ4kC7lupLebUa5PJY&#10;0OdXdazCrn+qcvXNeLhqPZvO1RpEoEf4D/+1C6Nhka7g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WF4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1HBn0boAAADc&#10;AAAADwAAAGRycy9kb3ducmV2LnhtbEVPz2vCMBS+C/4P4Q28aeqGQ6pRhjCQ3VZlzNsjeUu7Ni8l&#10;ibb+98tB2PHj+73dj64TNwqx8axguShAEGtvGrYKzqf3+RpETMgGO8+k4E4R9rvpZIul8QN/0q1K&#10;VuQQjiUqqFPqSymjrslhXPieOHM/PjhMGQYrTcAhh7tOPhfFq3TYcG6osadDTbqtrk7BZbD8q43+&#10;4rfh42Lb7zby6azU7GlZbEAkGtO/+OE+GgWrlzw/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cGfR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qmAnIroAAADc&#10;AAAADwAAAGRycy9kb3ducmV2LnhtbEWPzQrCMBCE74LvEFbwpmkVRarRg6Aonvx5gLVZ22qzKU20&#10;9e2NIHgcZuebncWqNaV4Ue0KywriYQSCOLW64EzB5bwZzEA4j6yxtEwK3uRgtex2Fpho2/CRXief&#10;iQBhl6CC3PsqkdKlORl0Q1sRB+9ma4M+yDqTusYmwE0pR1E0lQYLDg05VrTOKX2cnia8cSgum+3+&#10;6t7751G397jZPWymVL8XR3MQnlr/P/6ld1rBZBzD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YCci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S+5cPbwAAADc&#10;AAAADwAAAGRycy9kb3ducmV2LnhtbEWPT4vCMBTE78J+h/AWvGmqoixdoywLgnjzD6K3R/JMa5uX&#10;0kSr394sLHgcZuY3zHz5cLW4UxtKzwpGwwwEsfamZKvgsF8NvkCEiGyw9kwKnhRgufjozTE3vuMt&#10;3XfRigThkKOCIsYmlzLoghyGoW+Ik3fxrcOYZGulabFLcFfLcZbNpMOS00KBDf0WpKvdzSk4d5av&#10;2ugj/3Sbs61OVeD9Qan+5yj7BhHpEd/h//baKJhO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uXD2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JKL5prwAAADc&#10;AAAADwAAAGRycy9kb3ducmV2LnhtbEWPT4vCMBTE78J+h/AWvGmqoixdoywLgnjzD6K3R/JMa5uX&#10;0kSr394sLHgcZuY3zHz5cLW4UxtKzwpGwwwEsfamZKvgsF8NvkCEiGyw9kwKnhRgufjozTE3vuMt&#10;3XfRigThkKOCIsYmlzLoghyGoW+Ik3fxrcOYZGulabFLcFfLcZbNpMOS00KBDf0WpKvdzSk4d5av&#10;2ugj/3Sbs61OVeD9Qan+5yj7BhHpEd/h//baKJhO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i+aa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SIPLTsAAAADc&#10;AAAADwAAAGRycy9kb3ducmV2LnhtbEWPMW/CMBSE90r9D9arxFKBA7QRCnEYKrWwZCjt0PFhP5Ko&#10;8XMau4T8e4yExHi6u+90+eZsW3Gi3jeOFcxnCQhi7UzDlYLvr/fpCoQPyAZbx6RgJA+b4vEhx8y4&#10;gT/ptA+ViBD2GSqoQ+gyKb2uyaKfuY44ekfXWwxR9pU0PQ4Rblu5SJJUWmw4LtTY0VtN+nf/bxXo&#10;9GfY+uduV34syz89Hsrx6INSk6d5sgYR6Bzu4Vt7ZxS8Ll/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g8tO&#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wfxMEr4AAADc&#10;AAAADwAAAGRycy9kb3ducmV2LnhtbEWPQWsCMRSE70L/Q3iF3jRZi6XdGgULghQ8qEvPj81zE7p5&#10;WTbR3fbXN4LQ4zAz3zDL9ehbcaU+usAaipkCQVwH47jRUJ2201cQMSEbbAOThh+KsF49TJZYmjDw&#10;ga7H1IgM4ViiBptSV0oZa0se4yx0xNk7h95jyrJvpOlxyHDfyrlSL9Kj47xgsaMPS/X38eI11G9u&#10;P6Da/LpN9amqr2K8nOdW66fHQr2DSDSm//C9vTMaFs8LuJ3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xMEr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1x3wor8AAADc&#10;AAAADwAAAGRycy9kb3ducmV2LnhtbEWPMW/CMBSE90r8B+shdanASVEjFDAMSG1ZMpR2YHzYjyQi&#10;fg6xS5J/j5EqdTzd3Xe69XawjbhR52vHCtJ5AoJYO1NzqeDn+322BOEDssHGMSkYycN2M3laY25c&#10;z190O4RSRAj7HBVUIbS5lF5XZNHPXUscvbPrLIYou1KaDvsIt418TZJMWqw5LlTY0q4ifTn8WgU6&#10;O/af/qXdFx+L4qrHUzGefVDqeZomKxCBhvAf/mvvjYK3RQaPM/EI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d8K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XmJ3/r4AAADc&#10;AAAADwAAAGRycy9kb3ducmV2LnhtbEWPT2sCMRTE74V+h/AK3mqySv+tRsFCQQo9VJeeH5vnJrh5&#10;WTbRXfvpm4LgcZiZ3zDL9ehbcaY+usAaiqkCQVwH47jRUO0/Hl9BxIRssA1MGi4UYb26v1tiacLA&#10;33TepUZkCMcSNdiUulLKWFvyGKehI87eIfQeU5Z9I02PQ4b7Vs6UepYeHecFix29W6qPu5PXUL+5&#10;rwHV5tdtqk9V/RTj6TCzWk8eCrUAkWhMt/C1vTUanuYv8H8mHw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J3/r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pStyle w:val="20"/>
        <w:spacing w:before="0" w:beforeAutospacing="0" w:after="0" w:afterAutospacing="0" w:line="360" w:lineRule="auto"/>
        <w:ind w:right="210"/>
        <w:rPr>
          <w:rFonts w:ascii="Times New Roman" w:hAnsi="Times New Roman" w:eastAsia="黑体" w:cs="Times New Roman"/>
          <w:sz w:val="30"/>
          <w:szCs w:val="30"/>
        </w:rPr>
      </w:pPr>
      <w:r>
        <w:rPr>
          <w:rFonts w:ascii="Times New Roman" w:hAnsi="Times New Roman" w:cs="Times New Roman"/>
          <w:b/>
          <w:bCs/>
          <w:sz w:val="28"/>
          <w:szCs w:val="28"/>
        </w:rPr>
        <w:br w:type="column"/>
      </w:r>
      <w:bookmarkStart w:id="111" w:name="_Toc4688"/>
      <w:r>
        <w:rPr>
          <w:rFonts w:hint="eastAsia" w:ascii="Times New Roman" w:hAnsi="Times New Roman" w:cs="Times New Roman"/>
          <w:b/>
          <w:bCs/>
          <w:sz w:val="28"/>
          <w:szCs w:val="28"/>
        </w:rPr>
        <w:t xml:space="preserve">    </w:t>
      </w:r>
      <w:r>
        <w:rPr>
          <w:rFonts w:hint="eastAsia" w:ascii="Times New Roman" w:hAnsi="Times New Roman" w:eastAsia="黑体" w:cs="Times New Roman"/>
          <w:sz w:val="30"/>
          <w:szCs w:val="30"/>
        </w:rPr>
        <w:t>三、常驻异地工作人员备案（</w:t>
      </w:r>
      <w:r>
        <w:rPr>
          <w:rFonts w:ascii="Times New Roman" w:hAnsi="Times New Roman" w:eastAsia="黑体" w:cs="Times New Roman"/>
          <w:sz w:val="30"/>
          <w:szCs w:val="30"/>
        </w:rPr>
        <w:t>002036004003</w:t>
      </w:r>
      <w:r>
        <w:rPr>
          <w:rFonts w:hint="eastAsia" w:ascii="Times New Roman" w:hAnsi="Times New Roman" w:eastAsia="黑体" w:cs="Times New Roman"/>
          <w:sz w:val="30"/>
          <w:szCs w:val="30"/>
        </w:rPr>
        <w:t>）</w:t>
      </w:r>
      <w:bookmarkEnd w:id="111"/>
    </w:p>
    <w:p>
      <w:pPr>
        <w:pStyle w:val="20"/>
        <w:numPr>
          <w:ilvl w:val="0"/>
          <w:numId w:val="3"/>
        </w:numPr>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事项名称：</w:t>
      </w:r>
      <w:r>
        <w:rPr>
          <w:rFonts w:hint="eastAsia" w:ascii="Times New Roman" w:hAnsi="Times New Roman" w:eastAsia="仿宋_GB2312" w:cs="Times New Roman"/>
          <w:sz w:val="30"/>
          <w:szCs w:val="30"/>
        </w:rPr>
        <w:t>常驻异地工作人员备案</w:t>
      </w:r>
    </w:p>
    <w:p>
      <w:pPr>
        <w:pStyle w:val="20"/>
        <w:numPr>
          <w:ilvl w:val="0"/>
          <w:numId w:val="3"/>
        </w:numPr>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numPr>
          <w:ilvl w:val="0"/>
          <w:numId w:val="3"/>
        </w:numPr>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服务对象：</w:t>
      </w:r>
      <w:r>
        <w:rPr>
          <w:rFonts w:hint="eastAsia" w:ascii="Times New Roman" w:hAnsi="Times New Roman" w:eastAsia="仿宋_GB2312" w:cs="Times New Roman"/>
          <w:sz w:val="30"/>
          <w:szCs w:val="30"/>
        </w:rPr>
        <w:t>常驻异地工作人员。</w:t>
      </w:r>
    </w:p>
    <w:p>
      <w:pPr>
        <w:pStyle w:val="20"/>
        <w:numPr>
          <w:ilvl w:val="0"/>
          <w:numId w:val="3"/>
        </w:numPr>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现场</w:t>
      </w:r>
      <w:r>
        <w:rPr>
          <w:rFonts w:hint="eastAsia" w:ascii="Times New Roman" w:hAnsi="Times New Roman" w:eastAsia="仿宋_GB2312" w:cs="Times New Roman"/>
          <w:spacing w:val="-8"/>
          <w:sz w:val="30"/>
          <w:szCs w:val="30"/>
        </w:rPr>
        <w:t>办理：</w:t>
      </w:r>
      <w:r>
        <w:rPr>
          <w:rFonts w:hint="eastAsia" w:ascii="Times New Roman" w:hAnsi="Times New Roman" w:eastAsia="仿宋_GB2312" w:cs="Times New Roman"/>
          <w:sz w:val="30"/>
          <w:szCs w:val="30"/>
        </w:rPr>
        <w:t>市本级、各县（市、区）医保经办机构（见附件2）。</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2.线上办理：“</w:t>
      </w:r>
      <w:r>
        <w:rPr>
          <w:rFonts w:ascii="Times New Roman" w:hAnsi="Times New Roman" w:eastAsia="仿宋_GB2312" w:cs="Times New Roman"/>
          <w:sz w:val="30"/>
          <w:szCs w:val="30"/>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APP或微信公众号</w:t>
      </w:r>
      <w:r>
        <w:rPr>
          <w:rFonts w:hint="eastAsia" w:ascii="Times New Roman" w:hAnsi="Times New Roman" w:eastAsia="仿宋_GB2312" w:cs="Times New Roman"/>
          <w:sz w:val="30"/>
          <w:szCs w:val="30"/>
        </w:rPr>
        <w:t>、电话</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申请。申请人按属地管理原则通过线上或现场向医保经办机构申报。</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审核。医保经办机构对现场或网上提交的备案材料进行审核，审核通过的办理备案登记，审核不通过的将原因告知申请人。</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办结。</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医保电子凭证或有效身份证件或社保卡；</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异地工作证明材料（参保地工作单位派出证明、异地工作单位证明、工作合同任选其一或个人承诺书）。</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ascii="Times New Roman" w:hAnsi="Times New Roman" w:eastAsia="仿宋_GB2312" w:cs="Times New Roman"/>
          <w:sz w:val="30"/>
          <w:szCs w:val="30"/>
        </w:rPr>
        <w:t>线上不超过2个工作日，线下即时办结。</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（八）查询方式：</w:t>
      </w:r>
      <w:r>
        <w:rPr>
          <w:rFonts w:hint="eastAsia" w:ascii="Times New Roman" w:hAnsi="Times New Roman" w:eastAsia="仿宋_GB2312" w:cs="Times New Roman"/>
          <w:sz w:val="30"/>
          <w:szCs w:val="30"/>
        </w:rPr>
        <w:t>现场查询、线上查询（见附件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560" w:lineRule="exact"/>
        <w:ind w:firstLine="640" w:firstLineChars="200"/>
        <w:jc w:val="both"/>
        <w:rPr>
          <w:rFonts w:ascii="Times New Roman" w:hAnsi="Times New Roman" w:eastAsia="黑体" w:cs="Times New Roman"/>
          <w:sz w:val="44"/>
          <w:szCs w:val="44"/>
        </w:rPr>
      </w:pPr>
      <w:r>
        <w:rPr>
          <w:rFonts w:ascii="Times New Roman" w:hAnsi="Times New Roman" w:eastAsia="楷体" w:cs="Times New Roman"/>
          <w:sz w:val="32"/>
          <w:szCs w:val="32"/>
        </w:rPr>
        <w:br w:type="page"/>
      </w:r>
      <w:bookmarkStart w:id="112" w:name="_Toc9334"/>
    </w:p>
    <w:p>
      <w:pPr>
        <w:pStyle w:val="20"/>
        <w:spacing w:before="0" w:beforeAutospacing="0" w:after="0" w:afterAutospacing="0" w:line="700" w:lineRule="exact"/>
        <w:jc w:val="center"/>
        <w:outlineLvl w:val="2"/>
        <w:rPr>
          <w:rFonts w:ascii="Times New Roman" w:hAnsi="Times New Roman" w:eastAsia="方正小标宋简体" w:cs="Times New Roman"/>
          <w:color w:val="000000"/>
          <w:sz w:val="40"/>
          <w:szCs w:val="40"/>
        </w:rPr>
      </w:pPr>
      <w:r>
        <w:rPr>
          <w:rFonts w:hint="eastAsia" w:ascii="Times New Roman" w:hAnsi="Times New Roman" w:eastAsia="方正小标宋简体" w:cs="Times New Roman"/>
          <w:color w:val="000000"/>
          <w:sz w:val="40"/>
          <w:szCs w:val="40"/>
        </w:rPr>
        <w:t>常驻异地工作人员备案办理流程图</w:t>
      </w:r>
      <w:bookmarkEnd w:id="112"/>
    </w:p>
    <w:p>
      <w:pPr>
        <w:pStyle w:val="20"/>
        <w:spacing w:before="0" w:beforeAutospacing="0" w:after="0" w:afterAutospacing="0" w:line="360" w:lineRule="auto"/>
        <w:ind w:right="210"/>
        <w:rPr>
          <w:rFonts w:ascii="Times New Roman" w:hAnsi="Times New Roman" w:cs="Times New Roman"/>
          <w:b/>
          <w:bCs/>
          <w:sz w:val="28"/>
          <w:szCs w:val="28"/>
        </w:rPr>
      </w:pPr>
    </w:p>
    <w:p>
      <w:pPr>
        <w:pStyle w:val="20"/>
        <w:spacing w:before="0" w:beforeAutospacing="0" w:after="0" w:afterAutospacing="0" w:line="360" w:lineRule="auto"/>
        <w:ind w:firstLine="240" w:firstLineChars="100"/>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4892040" cy="5255260"/>
                <wp:effectExtent l="6350" t="6350" r="16510" b="15240"/>
                <wp:docPr id="514" name="组合 365"/>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491"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txbxContent>
                        </wps:txbx>
                        <wps:bodyPr anchor="ctr" upright="1"/>
                      </wps:wsp>
                      <wps:wsp>
                        <wps:cNvPr id="492" name="自选图形 367"/>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493"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494" name="自选图形 369"/>
                        <wps:cNvSpPr/>
                        <wps:spPr>
                          <a:xfrm>
                            <a:off x="12146" y="654"/>
                            <a:ext cx="2303" cy="2235"/>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spacing w:line="260" w:lineRule="exact"/>
                                <w:textAlignment w:val="top"/>
                                <w:rPr>
                                  <w:rFonts w:ascii="宋体" w:hAnsi="Times New Roman"/>
                                  <w:color w:val="000000"/>
                                  <w:kern w:val="24"/>
                                  <w:sz w:val="20"/>
                                  <w:szCs w:val="20"/>
                                </w:rPr>
                              </w:pPr>
                              <w:r>
                                <w:rPr>
                                  <w:rFonts w:ascii="宋体" w:hAnsi="Times New Roman"/>
                                  <w:color w:val="000000"/>
                                  <w:kern w:val="24"/>
                                  <w:sz w:val="20"/>
                                  <w:szCs w:val="20"/>
                                </w:rPr>
                                <w:t>1.</w:t>
                              </w: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异地工作证明材料</w:t>
                              </w:r>
                            </w:p>
                          </w:txbxContent>
                        </wps:txbx>
                        <wps:bodyPr upright="1"/>
                      </wps:wsp>
                      <wps:wsp>
                        <wps:cNvPr id="495"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96"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497"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498" name="自选图形 373"/>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499"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500"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501"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02"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03"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504"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505" name="流程图: 过程 24"/>
                        <wps:cNvSpPr/>
                        <wps:spPr>
                          <a:xfrm>
                            <a:off x="12240" y="6254"/>
                            <a:ext cx="1833"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wps:txbx>
                        <wps:bodyPr anchor="ctr" upright="1"/>
                      </wps:wsp>
                      <wps:wsp>
                        <wps:cNvPr id="506"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507"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508"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09"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510"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511"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512"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513"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g:wgp>
                  </a:graphicData>
                </a:graphic>
              </wp:inline>
            </w:drawing>
          </mc:Choice>
          <mc:Fallback>
            <w:pict>
              <v:group id="组合 365"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jIzP2NcAAAAFAQAADwAAAAAAAAABACAAAAAi&#10;AAAAZHJzL2Rvd25yZXYueG1sUEsBAhQAFAAAAAgAh07iQGaTuDlGBgAA2DUAAA4AAAAAAAAAAQAg&#10;AAAAJgEAAGRycy9lMm9Eb2MueG1sUEsFBgAAAAAGAAYAWQEAAN4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5YWrBL0AAADc&#10;AAAADwAAAGRycy9kb3ducmV2LnhtbEWP0WrCQBRE3wv+w3IF3+puREpMXX0QlAiloUk/4JK9JsHs&#10;3ZBdjf59t1Do4zAzZ5jt/mF7cafRd441JEsFgrh2puNGw3d1fE1B+IBssHdMGp7kYb+bvWwxM27i&#10;L7qXoRERwj5DDW0IQyalr1uy6JduII7exY0WQ5RjI82IU4TbXq6UepMWO44LLQ50aKm+ljerQaZF&#10;TqdzVVTh0D9Vuflk/LhpvZgn6h1EoEf4D/+1c6NhvUng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hasE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自选图形 367" o:spid="_x0000_s1026" o:spt="176" type="#_x0000_t176" style="position:absolute;left:8964;top:654;height:850;width:2835;v-text-anchor:middle;" filled="f" stroked="t" coordsize="21600,21600" o:gfxdata="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IIt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ncJdRL8AAADc&#10;AAAADwAAAGRycy9kb3ducmV2LnhtbEWPT2sCMRTE7wW/Q3iCt5pdLUVXo6CiCPZg/XPw9tg8dxeT&#10;l2UTXfvtTaHQ4zAzv2Gm86c14kGNrxwrSPsJCOLc6YoLBafj+n0EwgdkjcYxKfghD/NZ522KmXYt&#10;f9PjEAoRIewzVFCGUGdS+rwki77vauLoXV1jMUTZFFI32Ea4NXKQJJ/SYsVxocSaliXlt8PdKlgN&#10;881+ab64HZt2f7Y7IxeXVKleN00mIAI9w3/4r73VCj7GQ/g9E4+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CXU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369" o:spid="_x0000_s1026" o:spt="114" type="#_x0000_t114" style="position:absolute;left:12146;top:654;height:2235;width:2303;" filled="f" stroked="t" coordsize="21600,21600" o:gfxdata="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UO1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spacing w:line="260" w:lineRule="exact"/>
                          <w:textAlignment w:val="top"/>
                          <w:rPr>
                            <w:rFonts w:ascii="宋体" w:hAnsi="Times New Roman"/>
                            <w:color w:val="000000"/>
                            <w:kern w:val="24"/>
                            <w:sz w:val="20"/>
                            <w:szCs w:val="20"/>
                          </w:rPr>
                        </w:pPr>
                        <w:r>
                          <w:rPr>
                            <w:rFonts w:ascii="宋体" w:hAnsi="Times New Roman"/>
                            <w:color w:val="000000"/>
                            <w:kern w:val="24"/>
                            <w:sz w:val="20"/>
                            <w:szCs w:val="20"/>
                          </w:rPr>
                          <w:t>1.</w:t>
                        </w: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异地工作证明材料</w:t>
                        </w:r>
                      </w:p>
                    </w:txbxContent>
                  </v:textbox>
                </v:shape>
                <v:shape id="直接箭头连接符 9" o:spid="_x0000_s1026" o:spt="32" type="#_x0000_t32" style="position:absolute;left:10379;top:1506;height:850;width:0;" filled="f" stroked="t" coordsize="21600,21600" o:gfxdata="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AlO6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HvACnb8AAADc&#10;AAAADwAAAGRycy9kb3ducmV2LnhtbEWPQWsCMRSE74X+h/AKvRTNbhGpq9HDQsGWQqkWz4/Nc7OY&#10;vGyTqKu/vikUPA4z8w2zWA3OihOF2HlWUI4LEMSN1x23Cr63r6MXEDEha7SeScGFIqyW93cLrLQ/&#10;8xedNqkVGcKxQgUmpb6SMjaGHMax74mzt/fBYcoytFIHPGe4s/K5KKbSYcd5wWBPtaHmsDk6Bddm&#10;qJ9+drNJ/f5mQth9lh/aWqUeH8piDiLRkG7h//ZaK5jMpvB3Jh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wAp2/&#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jlHdcEAAADc&#10;AAAADwAAAGRycy9kb3ducmV2LnhtbEWPzWrDMBCE74W8g9hAb43sUNrGiRKKS8E0CSU/EHJbrI1t&#10;aq2MpDju21eFQo/DzHzDLFaDaUVPzjeWFaSTBARxaXXDlYLj4f3hBYQPyBpby6TgmzyslqO7BWba&#10;3nhH/T5UIkLYZ6igDqHLpPRlTQb9xHbE0btYZzBE6SqpHd4i3LRymiRP0mDDcaHGjvKayq/91Sgo&#10;2unmY73JT29pXly3a/d5fh16pe7HaTIHEWgI/+G/dqEVPM6e4fdMP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lH&#10;dcEAAADcAAAADwAAAAAAAAABACAAAAAiAAAAZHJzL2Rvd25yZXYueG1sUEsBAhQAFAAAAAgAh07i&#10;QDMvBZ47AAAAOQAAABAAAAAAAAAAAQAgAAAAEAEAAGRycy9zaGFwZXhtbC54bWxQSwUGAAAAAAYA&#10;BgBbAQAAugMAAAAA&#10;">
                  <v:fill on="f" focussize="0,0"/>
                  <v:stroke weight="1pt" color="#000000" joinstyle="miter" endarrow="open"/>
                  <v:imagedata o:title=""/>
                  <o:lock v:ext="edit" aspectratio="f"/>
                </v:shape>
                <v:shape id="自选图形 373" o:spid="_x0000_s1026" o:spt="32" type="#_x0000_t32" style="position:absolute;left:11796;top:1079;flip:x;height:0;width:340;" filled="f" stroked="t" coordsize="21600,21600" o:gfxdata="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mR7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tfAMKb4AAADc&#10;AAAADwAAAGRycy9kb3ducmV2LnhtbEWPQWsCMRSE7wX/Q3iCt5pYtNTV6GGloLRQql68PTbP3dXN&#10;y5LEXf33TaHQ4zAz3zDL9d02oiMfascaJmMFgrhwpuZSw/Hw/vwGIkRkg41j0vCgAOvV4GmJmXE9&#10;f1O3j6VIEA4ZaqhibDMpQ1GRxTB2LXHyzs5bjEn6UhqPfYLbRr4o9Sot1pwWKmwpr6i47m9Ww2l2&#10;kV913uPtc7f5mHXeqXzqtB4NJ2oBItI9/of/2lujYTqfw++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AMK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FCKUhbYAAADc&#10;AAAADwAAAGRycy9kb3ducmV2LnhtbEVPSwrCMBDdC94hjOBOEwVFq9GFoCiIYusBhmZsi82kNPF3&#10;e7MQXD7ef7l+21o8qfWVYw2joQJBnDtTcaHhmm0HMxA+IBusHZOGD3lYr7qdJSbGvfhCzzQUIoaw&#10;T1BDGUKTSOnzkiz6oWuII3dzrcUQYVtI0+IrhttajpWaSosVx4YSG9qUlN/Th9UgZ+c97Q7ZOQub&#10;+qPS+Ynx+NC63xupBYhA7/AX/9x7o2Gi4vx4Jh4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ilIW2AAAA3AAAAA8A&#10;AAAAAAAAAQAgAAAAIgAAAGRycy9kb3ducmV2LnhtbFBLAQIUABQAAAAIAIdO4kAzLwWeOwAAADkA&#10;AAAQAAAAAAAAAAEAIAAAAAUBAABkcnMvc2hhcGV4bWwueG1sUEsFBgAAAAAGAAYAWwEAAK8DAAAA&#10;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dVAI97wAAADc&#10;AAAADwAAAGRycy9kb3ducmV2LnhtbEWPT2sCMRTE7wW/Q3hCbzXZQkvZGkUEQbz5h1Jvj+SZXXfz&#10;smxSV7+9KQgeh5n5DTOdX30rLtTHOrCGYqJAEJtga3YaDvvV2xeImJAttoFJw40izGejlymWNgy8&#10;pcsuOZEhHEvUUKXUlVJGU5HHOAkdcfZOofeYsuydtD0OGe5b+a7Up/RYc16osKNlRabZ/XkNx8Hx&#10;2Vjzw4thc3TNbxN5f9D6dVyobxCJrukZfrTXVsOHKuD/TD4C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CPe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hYKWgLsAAADc&#10;AAAADwAAAGRycy9kb3ducmV2LnhtbEWPT2sCMRTE7wW/Q3hCbzVRaCmrUUQQijf/UPT2SJ7ZdTcv&#10;yyZ19dubguBxmJnfMLPFzTfiSl2sAmsYjxQIYhNsxU7DYb/++AYRE7LFJjBpuFOExXzwNsPChp63&#10;dN0lJzKEY4EaypTaQspoSvIYR6Elzt45dB5Tlp2TtsM+w30jJ0p9SY8V54USW1qVZOrdn9dw6h1f&#10;jDW/vOw3J1cf68j7g9bvw7Gagkh0S6/ws/1jNXyqCfyfy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KWg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MOU3N78AAADc&#10;AAAADwAAAGRycy9kb3ducmV2LnhtbEWPT2vCQBTE70K/w/IKvdVdLZGaunooFBUCWv8cvL1mX5PQ&#10;7NuQXZP023eFgsdhZn7DLFaDrUVHra8ca5iMFQji3JmKCw2n48fzKwgfkA3WjknDL3lYLR9GC0yN&#10;6/mTukMoRISwT1FDGUKTSunzkiz6sWuIo/ftWoshyraQpsU+wm0tp0rNpMWK40KJDb2XlP8crlbD&#10;Zm6aJMsyx+689l+X/cXjbqv10+NEvYEINIR7+L+9MRoS9QK3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lNze/&#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H4Wja74AAADc&#10;AAAADwAAAGRycy9kb3ducmV2LnhtbEWPQUsDMRSE70L/Q3iCF2mTlVrs2rSHBUFFkLbS82Pz3Cwm&#10;L9sktqu/3giCx2FmvmFWm9E7caKY+sAaqpkCQdwG03On4W3/ML0DkTKyQReYNHxRgs16crHC2oQz&#10;b+m0y50oEE41arA5D7WUqbXkMc3CQFy89xA95iJjJ03Ec4F7J2+UWkiPPZcFiwM1ltqP3afX8N2O&#10;zfXxsJw3z082xsNr9WKc0/rqslL3IDKN+T/81340Gm7VHH7Pl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Wja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BFU3HbsAAADc&#10;AAAADwAAAGRycy9kb3ducmV2LnhtbEWP3YrCMBSE7xd8h3AE77aJgqLV6IWgKMiKrQ9waI5tsTkp&#10;Tfx7e7MgeDnMzDfMYvW0jbhT52vHGoaJAkFcOFNzqeGcb36nIHxANtg4Jg0v8rBa9n4WmBr34BPd&#10;s1CKCGGfooYqhDaV0hcVWfSJa4mjd3GdxRBlV0rT4SPCbSNHSk2kxZrjQoUtrSsqrtnNapDT4462&#10;+/yYh3XzUtnsj/Fw03rQH6o5iEDP8A1/2jujYazG8H8mHg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U3Hb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rmQg7sAAADc&#10;AAAADwAAAGRycy9kb3ducmV2LnhtbEWPT2sCMRTE7wW/Q3iCt5pYUMpqFBGE0pt/KHp7JM/supuX&#10;ZZO6+u2NUOhxmJnfMIvV3TfiRl2sAmuYjBUIYhNsxU7D8bB9/wQRE7LFJjBpeFCE1XLwtsDChp53&#10;dNsnJzKEY4EaypTaQspoSvIYx6Elzt4ldB5Tlp2TtsM+w30jP5SaSY8V54USW9qUZOr9r9dw7h1f&#10;jTU/vO6/z64+1ZEPR61Hw4mag0h0T//hv/aX1TBVM3idyU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Qg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hKnQcL4AAADc&#10;AAAADwAAAGRycy9kb3ducmV2LnhtbEWPwWrDMBBE74X+g9hCb43kQpvgRs4hkBLTk518wMba2o6t&#10;lbGU2P77qlDocZidNzvb3Wx7cafRt441JCsFgrhypuVaw/l0eNmA8AHZYO+YNCzkYZc9PmwxNW7i&#10;gu5lqEWEsE9RQxPCkErpq4Ys+pUbiKP37UaLIcqxlmbEKcJtL1+VepcWW44NDQ60b6jqypuNb3y1&#10;58NnfvFLfivMfE2mY+dqrZ+fEvUBItAc/o//0kej4U2t4XdMJID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nQcL4A&#10;AADcAAAADwAAAAAAAAABACAAAAAiAAAAZHJzL2Rvd25yZXYueG1sUEsBAhQAFAAAAAgAh07iQDMv&#10;BZ47AAAAOQAAABAAAAAAAAAAAQAgAAAADQEAAGRycy9zaGFwZXhtbC54bWxQSwUGAAAAAAYABgBb&#10;AQAAtwM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5GqhargAAADc&#10;AAAADwAAAGRycy9kb3ducmV2LnhtbEVPTYvCMBC9C/sfwix400RhZalGkYUF8bYqi96GZExrm0lp&#10;otV/bw6Cx8f7XqzuvhE36mIVWMNkrEAQm2ArdhoO+9/RN4iYkC02gUnDgyKslh+DBRY29PxHt11y&#10;IodwLFBDmVJbSBlNSR7jOLTEmTuHzmPKsHPSdtjncN/IqVIz6bHi3FBiSz8lmXp39RpOveOLseaf&#10;1/325OpjHXl/0Hr4OVFzEInu6S1+uTdWw5fKa/OZfATk8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GqhargAAADcAAAA&#10;DwAAAAAAAAABACAAAAAiAAAAZHJzL2Rvd25yZXYueG1sUEsBAhQAFAAAAAgAh07iQDMvBZ47AAAA&#10;OQAAABAAAAAAAAAAAQAgAAAABwEAAGRycy9zaGFwZXhtbC54bWxQSwUGAAAAAAYABgBbAQAAsQMA&#10;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iyYE8bwAAADc&#10;AAAADwAAAGRycy9kb3ducmV2LnhtbEWPT2sCMRTE74V+h/AK3mqiYNGtUUQQSm/+QfT2SF6z625e&#10;lk109ds3hYLHYWZ+w8yXd9+IG3WxCqxhNFQgiE2wFTsNh/3mfQoiJmSLTWDS8KAIy8XryxwLG3re&#10;0m2XnMgQjgVqKFNqCymjKcljHIaWOHs/ofOYsuyctB32Ge4bOVbqQ3qsOC+U2NK6JFPvrl7DuXd8&#10;MdYcedV/n119qiPvD1oP3kbqE0Sie3qG/9tfVsNEzeD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mBPG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fA2RLbwAAADc&#10;AAAADwAAAGRycy9kb3ducmV2LnhtbEVPu07DMBTdkfgH6yJ1Qa2TIqoqxO1QCdolA4Wh46198xDx&#10;dRq7efw9HpAYj84730+2FQP1vnGsIF0lIIi1Mw1XCr6/3pdbED4gG2wdk4KZPOx3jw85ZsaN/EnD&#10;OVQihrDPUEEdQpdJ6XVNFv3KdcSRK11vMUTYV9L0OMZw28p1kmykxYZjQ40dHWrSP+e7VaA3l/Ho&#10;n7tT8fFS3PR8LebSB6UWT2nyBiLQFP7Ff+6TUfCaxvnxTD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NkS2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9XIWcb0AAADc&#10;AAAADwAAAGRycy9kb3ducmV2LnhtbEWPQUsDMRSE74L/ITyhN5ukULHbpoUKghQ8WJeeH5vXTXDz&#10;smzS7tZfbwTB4zAz3zCb3RQ6caUh+cgG9FyBIG6i9dwaqD9fH59BpIxssYtMBm6UYLe9v9tgZePI&#10;H3Q95lYUCKcKDbic+0rK1DgKmOaxJy7eOQ4Bc5FDK+2AY4GHTi6UepIBPZcFhz29OGq+jpdgoFn5&#10;9xHV/tvv64OqT3q6nBfOmNmDVmsQmab8H/5rv1kDS63h90w5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chZx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5Oqwb8AAADc&#10;AAAADwAAAGRycy9kb3ducmV2LnhtbEWPzW7CMBCE70i8g7VIXBA4oSqqAoZDJSiXHPg59LjYSxIR&#10;r9PYJeTtcSWkHkcz841mtXnYWtyp9ZVjBeksAUGsnam4UHA+bacfIHxANlg7JgU9edish4MVZsZ1&#10;fKD7MRQiQthnqKAMocmk9Loki37mGuLoXV1rMUTZFtK02EW4reU8SRbSYsVxocSGPkvSt+OvVaAX&#10;392XnzT7fPeW/+j+kvdXH5Qaj9JkCSLQI/yHX+29UfCezuHvTDwCcv0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Tqs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auwtnb0AAADc&#10;AAAADwAAAGRycy9kb3ducmV2LnhtbEWPQWsCMRSE7wX/Q3iCt5qsxWJXo2ChUAo9VJeeH5vnJrh5&#10;WTbRXfvrG6HQ4zAz3zCb3ehbcaU+usAairkCQVwH47jRUB3fHlcgYkI22AYmDTeKsNtOHjZYmjDw&#10;F10PqREZwrFEDTalrpQy1pY8xnnoiLN3Cr3HlGXfSNPjkOG+lQulnqVHx3nBYkevlurz4eI11C/u&#10;c0C1/3H76kNV38V4OS2s1rNpodYgEo3pP/zXfjcalsUT3M/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C2d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w10:wrap type="none"/>
                <w10:anchorlock/>
              </v:group>
            </w:pict>
          </mc:Fallback>
        </mc:AlternateContent>
      </w:r>
    </w:p>
    <w:p>
      <w:pPr>
        <w:pStyle w:val="20"/>
        <w:spacing w:before="0" w:beforeAutospacing="0" w:after="0" w:afterAutospacing="0" w:line="360" w:lineRule="auto"/>
        <w:jc w:val="both"/>
        <w:rPr>
          <w:rFonts w:ascii="Times New Roman" w:hAnsi="Times New Roman" w:cs="Times New Roman"/>
        </w:rPr>
      </w:pPr>
    </w:p>
    <w:p>
      <w:pPr>
        <w:pStyle w:val="20"/>
        <w:spacing w:before="0" w:beforeAutospacing="0" w:after="0" w:afterAutospacing="0" w:line="360" w:lineRule="auto"/>
        <w:jc w:val="both"/>
        <w:rPr>
          <w:rFonts w:ascii="Times New Roman" w:hAnsi="Times New Roman" w:cs="Times New Roman"/>
        </w:rPr>
      </w:pPr>
    </w:p>
    <w:p>
      <w:pPr>
        <w:pStyle w:val="20"/>
        <w:spacing w:before="0" w:beforeAutospacing="0" w:after="0" w:afterAutospacing="0" w:line="360" w:lineRule="auto"/>
        <w:jc w:val="both"/>
        <w:rPr>
          <w:rFonts w:ascii="Times New Roman" w:hAnsi="Times New Roman" w:cs="Times New Roman"/>
        </w:rPr>
      </w:pPr>
      <w:r>
        <w:rPr>
          <w:rFonts w:ascii="Times New Roman" w:hAnsi="Times New Roman" w:cs="Times New Roman"/>
        </w:rPr>
        <w:br w:type="page"/>
      </w:r>
    </w:p>
    <w:p>
      <w:pPr>
        <w:pStyle w:val="20"/>
        <w:spacing w:before="0" w:beforeAutospacing="0" w:after="0" w:afterAutospacing="0" w:line="560" w:lineRule="exact"/>
        <w:ind w:firstLine="600" w:firstLineChars="200"/>
        <w:jc w:val="both"/>
        <w:rPr>
          <w:rFonts w:ascii="Times New Roman" w:hAnsi="Times New Roman" w:eastAsia="黑体" w:cs="Times New Roman"/>
          <w:sz w:val="30"/>
          <w:szCs w:val="30"/>
        </w:rPr>
      </w:pPr>
      <w:bookmarkStart w:id="113" w:name="_Toc3375"/>
      <w:r>
        <w:rPr>
          <w:rFonts w:hint="eastAsia" w:ascii="Times New Roman" w:hAnsi="Times New Roman" w:eastAsia="黑体" w:cs="Times New Roman"/>
          <w:sz w:val="30"/>
          <w:szCs w:val="30"/>
        </w:rPr>
        <w:t>四、异地转诊人员备案（</w:t>
      </w:r>
      <w:r>
        <w:rPr>
          <w:rFonts w:ascii="Times New Roman" w:hAnsi="Times New Roman" w:eastAsia="黑体" w:cs="Times New Roman"/>
          <w:sz w:val="30"/>
          <w:szCs w:val="30"/>
        </w:rPr>
        <w:t>002036004004</w:t>
      </w:r>
      <w:r>
        <w:rPr>
          <w:rFonts w:hint="eastAsia" w:ascii="Times New Roman" w:hAnsi="Times New Roman" w:eastAsia="黑体" w:cs="Times New Roman"/>
          <w:sz w:val="30"/>
          <w:szCs w:val="30"/>
        </w:rPr>
        <w:t>）</w:t>
      </w:r>
      <w:bookmarkEnd w:id="113"/>
    </w:p>
    <w:p>
      <w:pPr>
        <w:pStyle w:val="20"/>
        <w:spacing w:before="0" w:beforeAutospacing="0" w:after="0" w:afterAutospacing="0" w:line="560" w:lineRule="exact"/>
        <w:ind w:firstLine="602" w:firstLineChars="200"/>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异地转诊人员备案</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异地转诊人员。</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现场办理：各县（市、区）医保经办机构（见附件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）或具有转诊资格的协议医疗机构。</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ascii="Times New Roman" w:hAnsi="Times New Roman" w:eastAsia="仿宋_GB2312" w:cs="Times New Roman"/>
          <w:sz w:val="30"/>
          <w:szCs w:val="30"/>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APP或微信公众号</w:t>
      </w:r>
      <w:r>
        <w:rPr>
          <w:rFonts w:hint="eastAsia" w:ascii="Times New Roman" w:hAnsi="Times New Roman" w:eastAsia="仿宋_GB2312" w:cs="Times New Roman"/>
          <w:sz w:val="30"/>
          <w:szCs w:val="30"/>
        </w:rPr>
        <w:t>、电话</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申请。申请人按属地管理原则通过线上或现场向医保经办机构申报。</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审核。医保经办机构对现场或网上提交的备案材料进行审核，审核通过的办理备案登记，审核不通过的将原因告知申请人。</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办结。</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医保电子凭证或有效身份证件或社保卡；</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具有转诊资格的协议医疗机构开具的转诊转院证明材料。</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ascii="Times New Roman" w:hAnsi="Times New Roman" w:eastAsia="仿宋_GB2312" w:cs="Times New Roman"/>
          <w:sz w:val="30"/>
          <w:szCs w:val="30"/>
        </w:rPr>
        <w:t>线上不超过2个工作日，线下即时办结。</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（八）查询方式：</w:t>
      </w:r>
      <w:r>
        <w:rPr>
          <w:rFonts w:hint="eastAsia" w:ascii="Times New Roman" w:hAnsi="Times New Roman" w:eastAsia="仿宋_GB2312" w:cs="Times New Roman"/>
          <w:sz w:val="30"/>
          <w:szCs w:val="30"/>
        </w:rPr>
        <w:t>现场查询、线上查询。</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47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240" w:lineRule="exact"/>
        <w:ind w:firstLine="640" w:firstLineChars="200"/>
        <w:jc w:val="both"/>
        <w:rPr>
          <w:rFonts w:ascii="Times New Roman" w:hAnsi="Times New Roman" w:eastAsia="楷体" w:cs="Times New Roman"/>
          <w:sz w:val="32"/>
          <w:szCs w:val="32"/>
        </w:rPr>
      </w:pPr>
      <w:r>
        <w:rPr>
          <w:rFonts w:ascii="Times New Roman" w:hAnsi="Times New Roman" w:eastAsia="楷体" w:cs="Times New Roman"/>
          <w:sz w:val="32"/>
          <w:szCs w:val="32"/>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14" w:name="_Toc8348"/>
      <w:r>
        <w:rPr>
          <w:rFonts w:hint="eastAsia" w:ascii="Times New Roman" w:hAnsi="Times New Roman" w:eastAsia="方正小标宋简体" w:cs="Times New Roman"/>
          <w:sz w:val="40"/>
          <w:szCs w:val="40"/>
        </w:rPr>
        <w:t>异地转诊人员备案办理流程图</w:t>
      </w:r>
      <w:bookmarkEnd w:id="114"/>
    </w:p>
    <w:p>
      <w:pPr>
        <w:pStyle w:val="20"/>
        <w:spacing w:before="0" w:beforeAutospacing="0" w:after="0" w:afterAutospacing="0" w:line="360" w:lineRule="auto"/>
        <w:ind w:right="210"/>
        <w:rPr>
          <w:rFonts w:ascii="Times New Roman" w:hAnsi="Times New Roman" w:cs="Times New Roman"/>
          <w:b/>
          <w:bCs/>
          <w:sz w:val="28"/>
          <w:szCs w:val="28"/>
        </w:rPr>
      </w:pPr>
    </w:p>
    <w:p>
      <w:pPr>
        <w:pStyle w:val="20"/>
        <w:spacing w:before="0" w:beforeAutospacing="0" w:after="0" w:afterAutospacing="0" w:line="360" w:lineRule="auto"/>
        <w:ind w:firstLine="240" w:firstLineChars="100"/>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4883150" cy="5255260"/>
                <wp:effectExtent l="6350" t="6350" r="6350" b="15240"/>
                <wp:docPr id="490" name="组合 389"/>
                <wp:cNvGraphicFramePr/>
                <a:graphic xmlns:a="http://schemas.openxmlformats.org/drawingml/2006/main">
                  <a:graphicData uri="http://schemas.microsoft.com/office/word/2010/wordprocessingGroup">
                    <wpg:wgp>
                      <wpg:cNvGrpSpPr/>
                      <wpg:grpSpPr>
                        <a:xfrm>
                          <a:off x="0" y="0"/>
                          <a:ext cx="4883150" cy="5255260"/>
                          <a:chOff x="6745" y="654"/>
                          <a:chExt cx="7690" cy="8276"/>
                        </a:xfrm>
                        <a:effectLst/>
                      </wpg:grpSpPr>
                      <wps:wsp>
                        <wps:cNvPr id="467"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txbxContent>
                        </wps:txbx>
                        <wps:bodyPr anchor="ctr" upright="1"/>
                      </wps:wsp>
                      <wps:wsp>
                        <wps:cNvPr id="468" name="自选图形 391"/>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469"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470" name="自选图形 393"/>
                        <wps:cNvSpPr/>
                        <wps:spPr>
                          <a:xfrm>
                            <a:off x="12146" y="654"/>
                            <a:ext cx="2289" cy="3052"/>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spacing w:line="280" w:lineRule="exact"/>
                                <w:textAlignment w:val="top"/>
                                <w:rPr>
                                  <w:rFonts w:ascii="宋体" w:hAnsi="Times New Roman"/>
                                  <w:color w:val="000000"/>
                                  <w:kern w:val="24"/>
                                  <w:sz w:val="20"/>
                                  <w:szCs w:val="20"/>
                                </w:rPr>
                              </w:pPr>
                              <w:r>
                                <w:rPr>
                                  <w:rFonts w:ascii="宋体" w:hAnsi="Times New Roman"/>
                                  <w:color w:val="000000"/>
                                  <w:kern w:val="24"/>
                                  <w:sz w:val="20"/>
                                  <w:szCs w:val="20"/>
                                </w:rPr>
                                <w:t>1.</w:t>
                              </w: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具有转诊资格的协议医疗机构开具的转诊转院证明材料</w:t>
                              </w:r>
                            </w:p>
                          </w:txbxContent>
                        </wps:txbx>
                        <wps:bodyPr upright="1"/>
                      </wps:wsp>
                      <wps:wsp>
                        <wps:cNvPr id="471"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72"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473"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474" name="自选图形 397"/>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475"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476"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477"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78"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79"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480"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481" name="流程图: 过程 24"/>
                        <wps:cNvSpPr/>
                        <wps:spPr>
                          <a:xfrm>
                            <a:off x="12240" y="6254"/>
                            <a:ext cx="1833"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wps:txbx>
                        <wps:bodyPr anchor="ctr" upright="1"/>
                      </wps:wsp>
                      <wps:wsp>
                        <wps:cNvPr id="482"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483"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484"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85"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486"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487"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488"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489"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g:wgp>
                  </a:graphicData>
                </a:graphic>
              </wp:inline>
            </w:drawing>
          </mc:Choice>
          <mc:Fallback>
            <w:pict>
              <v:group id="组合 389" o:spid="_x0000_s1026" o:spt="203" style="height:413.8pt;width:384.5pt;" coordorigin="6745,654" coordsize="7690,8276" o:gfxdata="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AAAAAGRycy9QSwEC&#10;FAAUAAAACACHTuJAdoejL9YAAAAFAQAADwAAAAAAAAABACAAAAAiAAAAZHJzL2Rvd25yZXYueG1s&#10;UEsBAhQAFAAAAAgAh07iQNu/dwU1BgAA2DUAAA4AAAAAAAAAAQAgAAAAJQEAAGRycy9lMm9Eb2Mu&#10;eG1sUEsFBgAAAAAGAAYAWQEAAMw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MPXmzLwAAADc&#10;AAAADwAAAGRycy9kb3ducmV2LnhtbEWP3YrCMBSE7wXfIRxh7zRRFnVrUy8ExQVZsd0HODTHttic&#10;lCb+vf1GWPBymJlvmHT9sK24Ue8bxxqmEwWCuHSm4UrDb7EdL0H4gGywdUwanuRhnQ0HKSbG3flE&#10;tzxUIkLYJ6ihDqFLpPRlTRb9xHXE0Tu73mKIsq+k6fEe4baVM6Xm0mLDcaHGjjY1lZf8ajXI5XFP&#10;u+/iWIRN+1T51w/j4ar1x2iqViACPcI7/N/eGw2f8wW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15sy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自选图形 391" o:spid="_x0000_s1026" o:spt="176" type="#_x0000_t176" style="position:absolute;left:8964;top:654;height:850;width:2835;v-text-anchor:middle;" filled="f" stroked="t" coordsize="21600,21600" o:gfxdata="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f097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yf8aib8AAADc&#10;AAAADwAAAGRycy9kb3ducmV2LnhtbEWPQWvCQBSE7wX/w/IEb3UTLVLTbAQVS8EeNG0PvT2yr0no&#10;7tuQ3Rr9965Q8DjMzDdMvjpbI07U+9axgnSagCCunG65VvD5sXt8BuEDskbjmBRcyMOqGD3kmGk3&#10;8JFOZahFhLDPUEETQpdJ6auGLPqp64ij9+N6iyHKvpa6xyHCrZGzJFlIiy3HhQY72jRU/ZZ/VsF2&#10;Xr0eNuadh6UZDl92b+T6O1VqMk6TFxCBzuEe/m+/aQVPiyXczsQj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om/&#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393" o:spid="_x0000_s1026" o:spt="114" type="#_x0000_t114" style="position:absolute;left:12146;top:654;height:3052;width:2289;" filled="f" stroked="t" coordsize="21600,21600" o:gfxdata="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cqNM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spacing w:line="280" w:lineRule="exact"/>
                          <w:textAlignment w:val="top"/>
                          <w:rPr>
                            <w:rFonts w:ascii="宋体" w:hAnsi="Times New Roman"/>
                            <w:color w:val="000000"/>
                            <w:kern w:val="24"/>
                            <w:sz w:val="20"/>
                            <w:szCs w:val="20"/>
                          </w:rPr>
                        </w:pPr>
                        <w:r>
                          <w:rPr>
                            <w:rFonts w:ascii="宋体" w:hAnsi="Times New Roman"/>
                            <w:color w:val="000000"/>
                            <w:kern w:val="24"/>
                            <w:sz w:val="20"/>
                            <w:szCs w:val="20"/>
                          </w:rPr>
                          <w:t>1.</w:t>
                        </w: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具有转诊资格的协议医疗机构开具的转诊转院证明材料</w:t>
                        </w:r>
                      </w:p>
                    </w:txbxContent>
                  </v:textbox>
                </v:shape>
                <v:shape id="直接箭头连接符 9" o:spid="_x0000_s1026" o:spt="32" type="#_x0000_t32" style="position:absolute;left:10379;top:1506;height:850;width:0;" filled="f" stroked="t" coordsize="21600,21600" o:gfxdata="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3QX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0cfiZL8AAADc&#10;AAAADwAAAGRycy9kb3ducmV2LnhtbEWPQUsDMRSE74L/ITyhF2mzW4q226Y9LAhWCmKVnh+b183S&#10;5GVNYrv6601B8DjMzDfMajM4K84UYudZQTkpQBA3XnfcKvh4fxrPQcSErNF6JgXfFGGzvr1ZYaX9&#10;hd/ovE+tyBCOFSowKfWVlLEx5DBOfE+cvaMPDlOWoZU64CXDnZXToniQDjvOCwZ7qg01p/2XU/DT&#10;DPX952Exq1+2JoTDa7nT1io1uiuLJYhEQ/oP/7WftYLZ4xSu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H4m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MQ6njMEAAADc&#10;AAAADwAAAGRycy9kb3ducmV2LnhtbEWPzWrDMBCE74W8g9hAb43stLTBiRKKS8E0CSU/EHJbrI1t&#10;aq2MpDju21eFQo/DzHzDLFaDaUVPzjeWFaSTBARxaXXDlYLj4f1hBsIHZI2tZVLwTR5Wy9HdAjNt&#10;b7yjfh8qESHsM1RQh9BlUvqyJoN+Yjvi6F2sMxiidJXUDm8Rblo5TZJnabDhuFBjR3lN5df+ahQU&#10;7XTzsd7kp7c0L67btfs8vw69UvfjNJmDCDSE//Bfu9AKnl4e4fdMP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Q6n&#10;jMEAAADcAAAADwAAAAAAAAABACAAAAAiAAAAZHJzL2Rvd25yZXYueG1sUEsBAhQAFAAAAAgAh07i&#10;QDMvBZ47AAAAOQAAABAAAAAAAAAAAQAgAAAAEAEAAGRycy9zaGFwZXhtbC54bWxQSwUGAAAAAAYA&#10;BgBbAQAAugMAAAAA&#10;">
                  <v:fill on="f" focussize="0,0"/>
                  <v:stroke weight="1pt" color="#000000" joinstyle="miter" endarrow="open"/>
                  <v:imagedata o:title=""/>
                  <o:lock v:ext="edit" aspectratio="f"/>
                </v:shape>
                <v:shape id="自选图形 397" o:spid="_x0000_s1026" o:spt="32" type="#_x0000_t32" style="position:absolute;left:11796;top:1079;flip:x;height:0;width:340;" filled="f" stroked="t" coordsize="21600,21600" o:gfxdata="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IfRO/&#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hLHg1r4AAADc&#10;AAAADwAAAGRycy9kb3ducmV2LnhtbEWPQWsCMRSE7wX/Q3hCbzWxuG1ZjR5WCi0KRduLt8fmubu6&#10;eVmSuGv/vREKPQ4z8w2zWF1tK3ryoXGsYTpRIIhLZxquNPx8vz+9gQgR2WDrmDT8UoDVcvSwwNy4&#10;gXfU72MlEoRDjhrqGLtcylDWZDFMXEecvKPzFmOSvpLG45DgtpXPSr1Iiw2nhRo7Kmoqz/uL1XDI&#10;TvKrKQa8bD/Xm6z3ThUzp/XjeKrmICJd43/4r/1hNMxeM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Hg1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2mDVirwAAADc&#10;AAAADwAAAGRycy9kb3ducmV2LnhtbEWP3YrCMBSE7wXfIRxh7zRRFnVrUy8ExQVZsd0HODTHttic&#10;lCb+vf1GWPBymJlvmHT9sK24Ue8bxxqmEwWCuHSm4UrDb7EdL0H4gGywdUwanuRhnQ0HKSbG3flE&#10;tzxUIkLYJ6ihDqFLpPRlTRb9xHXE0Tu73mKIsq+k6fEe4baVM6Xm0mLDcaHGjjY1lZf8ajXI5XFP&#10;u+/iWIRN+1T51w/j4ar1x2iqViACPcI7/N/eGw2fi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g1Yq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xJJ+LsAAADc&#10;AAAADwAAAGRycy9kb3ducmV2LnhtbEWPQYvCMBSE7wv+h/CEva2pi6hUo4iwIN5WRfT2SJ5pbfNS&#10;mmjdf78RBI/DzHzDzJcPV4s7taH0rGA4yEAQa29KtgoO+5+vKYgQkQ3WnknBHwVYLnofc8yN7/iX&#10;7rtoRYJwyFFBEWOTSxl0QQ7DwDfEybv41mFMsrXStNgluKvld5aNpcOS00KBDa0L0tXu5hScO8tX&#10;bfSRV932bKtTFXh/UOqzP8xmICI94jv8am+MgtFk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JJ+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yo3diroAAADc&#10;AAAADwAAAGRycy9kb3ducmV2LnhtbEVPz2vCMBS+C/4P4Q28aeoYTqpRhjCQ3VZlzNsjeUu7Ni8l&#10;ibb+98tB2PHj+73dj64TNwqx8axguShAEGtvGrYKzqf3+RpETMgGO8+k4E4R9rvpZIul8QN/0q1K&#10;VuQQjiUqqFPqSymjrslhXPieOHM/PjhMGQYrTcAhh7tOPhfFSjpsODfU2NOhJt1WV6fgMlj+1UZ/&#10;8dvwcbHtdxv5dFZq9rQsNiASjelf/HAfjYKX1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jd2K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f+p8Pb4AAADc&#10;AAAADwAAAGRycy9kb3ducmV2LnhtbEWPS4vCQBCE78L+h6EXvOlE8Zl19CCICoHVqAdvvZneJGym&#10;J2TG17/fEQSPRVV9Rc0Wd1OJKzWutKyg141AEGdWl5wrOB5WnQkI55E1VpZJwYMcLOYfrRnG2t54&#10;T9fU5yJA2MWooPC+jqV0WUEGXdfWxMH7tY1BH2STS93gLcBNJftRNJIGSw4LBda0LCj7Sy9GwWaq&#10;62GSJJbtae1+zruzw++tUu3PXvQFwtPdv8Ov9kYrGIyn8DwTj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8P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e4ypr7wAAADc&#10;AAAADwAAAGRycy9kb3ducmV2LnhtbEVPTWsCMRC9F/wPYQpeimZXpOjW6GGhUKUgtcXzsJluliaT&#10;NYm69tebQ6HHx/tebQZnxYVC7DwrKKcFCOLG645bBV+fr5MFiJiQNVrPpOBGETbr0cMKK+2v/EGX&#10;Q2pFDuFYoQKTUl9JGRtDDuPU98SZ+/bBYcowtFIHvOZwZ+WsKJ6lw45zg8GeakPNz+HsFPw2Q/10&#10;Oi7n9W5rQjjuy3dtrVLjx7J4AZFoSP/iP/ebVjBf5Pn5TD4C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Mq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YFw92b0AAADc&#10;AAAADwAAAGRycy9kb3ducmV2LnhtbEWPwWrDMBBE74X+g9hCbo3kEIrjRMnBkJBAaaidD1isrW1q&#10;rYylOPbfV4VCj8PMvGF2h8l2YqTBt441JEsFgrhypuVaw608vqYgfEA22DkmDTN5OOyfn3aYGffg&#10;TxqLUIsIYZ+hhiaEPpPSVw1Z9EvXE0fvyw0WQ5RDLc2Ajwi3nVwp9SYtthwXGuwpb6j6Lu5Wg0yv&#10;ZzpdymsZ8m5WxeaD8f2u9eIlUVsQgabwH/5rn42GdZrA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D3Z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nrCaR70AAADc&#10;AAAADwAAAGRycy9kb3ducmV2LnhtbEWPwWrDMBBE74H+g9hCb4mcUIpxo4QQKJTcmphQ3xZpK7u2&#10;VsZSbPfvq0Ihx2Fm3jDb/ew6MdIQGs8K1qsMBLH2pmGroLy8LXMQISIb7DyTgh8KsN89LLZYGD/x&#10;B43naEWCcChQQR1jX0gZdE0Ow8r3xMn78oPDmORgpRlwSnDXyU2WvUiHDaeFGns61qTb880pqCbL&#10;39roKx+mU2XbzzbwpVTq6XGdvYKINMd7+L/9bhQ85xv4O5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JpH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4KDatLoAAADc&#10;AAAADwAAAGRycy9kb3ducmV2LnhtbEWPzQrCMBCE74LvEFbwpmlVRKrRg6Aonvx5gLVZ22qzKU20&#10;9e2NIHgcZuebncWqNaV4Ue0KywriYQSCOLW64EzB5bwZzEA4j6yxtEwK3uRgtex2Fpho2/CRXief&#10;iQBhl6CC3PsqkdKlORl0Q1sRB+9ma4M+yDqTusYmwE0pR1E0lQYLDg05VrTOKX2cnia8cSgum+3+&#10;6t7751G397jZPWymVL8XR3MQnlr/P/6ld1rBZDaG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oNq0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hWnqL0AAADc&#10;AAAADwAAAGRycy9kb3ducmV2LnhtbEWPwWrDMBBE74H+g9hCbomcYIpxo4QQKJTemphS3xZpK7u2&#10;VsZSYufvq0Khx2Fm3jC7w+x6caMxtJ4VbNYZCGLtTctWQXV5WRUgQkQ22HsmBXcKcNg/LHZYGj/x&#10;O93O0YoE4VCigibGoZQy6IYchrUfiJP35UeHMcnRSjPilOCul9sse5IOW04LDQ50akh356tTUE+W&#10;v7XRH3yc3mrbfXaBL5VSy8dN9gwi0hz/w3/tV6MgL3L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eo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EVkCM7wAAADc&#10;AAAADwAAAGRycy9kb3ducmV2LnhtbEWPT4vCMBTE78J+h/AWvGmqqEjXKLKwsOzNP4jeHsnbtLZ5&#10;KU20+u2NIHgcZuY3zGJ1c7W4UhtKzwpGwwwEsfamZKtgv/sZzEGEiGyw9kwK7hRgtfzoLTA3vuMN&#10;XbfRigThkKOCIsYmlzLoghyGoW+Ik/fvW4cxydZK02KX4K6W4yybSYclp4UCG/ouSFfbi1Nw6iyf&#10;tdEHXnd/J1sdq8C7vVL9z1H2BSLSLb7Dr/avUTCZT+F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ZAjO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kM22L8AAADc&#10;AAAADwAAAGRycy9kb3ducmV2LnhtbEWPMW/CMBSEd6T+B+shdUHFgaIoCnEYKrWwZCjt0PFhP5KI&#10;+DmNXUL+fV2pEuPp7r7TFbub7cSVBt86VrBaJiCItTMt1wo+P16fMhA+IBvsHJOCiTzsyodZgblx&#10;I7/T9RhqESHsc1TQhNDnUnrdkEW/dD1x9M5usBiiHGppBhwj3HZynSSptNhyXGiwp5eG9OX4YxXo&#10;9Gvc+0V/qN6eq289narp7INSj/NVsgUR6Bbu4f/2wSjYZC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DNt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zyxhL4AAADc&#10;AAAADwAAAGRycy9kb3ducmV2LnhtbEWPQWsCMRSE7wX/Q3iCt5qslNZujYKFQil4UJeeH5vnJnTz&#10;smyiu/bXm4LQ4zAz3zCrzehbcaE+usAairkCQVwH47jRUB0/HpcgYkI22AYmDVeKsFlPHlZYmjDw&#10;ni6H1IgM4ViiBptSV0oZa0se4zx0xNk7hd5jyrJvpOlxyHDfyoVSz9Kj47xgsaN3S/XP4ew11K9u&#10;N6Da/rpt9aWq72I8nxZW69m0UG8gEo3pP3xvfxoNT8sX+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yxhL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JAHMbwAAADc&#10;AAAADwAAAGRycy9kb3ducmV2LnhtbEVPu27CMBTdK/EP1kXqUoGTtkIoYBiQ2mbJUGBgvNiXJCK+&#10;DrGbx9/XQ6WOR+e93Y+2ET11vnasIF0mIIi1MzWXCs6nj8UahA/IBhvHpGAiD/vd7GmLmXEDf1N/&#10;DKWIIewzVFCF0GZSel2RRb90LXHkbq6zGCLsSmk6HGK4beRrkqykxZpjQ4UtHSrS9+OPVaBXl+HL&#10;v7R58flWPPR0LaabD0o9z9NkAyLQGP7Ff+7cKHhfx7XxTD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QBzG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le+Abb0AAADc&#10;AAAADwAAAGRycy9kb3ducmV2LnhtbEWPQWsCMRSE7wX/Q3hCbzVZKUW3RkFBKIUe1MXzY/PchG5e&#10;lk10t/31jVDwOMzMN8xqM/pW3KiPLrCGYqZAENfBOG40VKf9ywJETMgG28Ck4YcibNaTpxWWJgx8&#10;oNsxNSJDOJaowabUlVLG2pLHOAsdcfYuofeYsuwbaXocMty3cq7Um/ToOC9Y7Ghnqf4+Xr2Geum+&#10;BlTbX7etPlV1LsbrZW61fp4W6h1EojE9wv/tD6PhdbGE+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74Bt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w10:wrap type="none"/>
                <w10:anchorlock/>
              </v:group>
            </w:pict>
          </mc:Fallback>
        </mc:AlternateContent>
      </w:r>
    </w:p>
    <w:p>
      <w:pPr>
        <w:spacing w:line="560" w:lineRule="exact"/>
        <w:ind w:firstLine="562" w:firstLineChars="200"/>
        <w:jc w:val="left"/>
        <w:outlineLvl w:val="1"/>
        <w:rPr>
          <w:rFonts w:ascii="黑体" w:hAnsi="黑体" w:eastAsia="黑体" w:cs="Times New Roman"/>
          <w:b/>
          <w:bCs/>
          <w:sz w:val="30"/>
          <w:szCs w:val="30"/>
        </w:rPr>
      </w:pPr>
      <w:r>
        <w:rPr>
          <w:rFonts w:ascii="Times New Roman" w:hAnsi="Times New Roman" w:cs="Times New Roman"/>
          <w:b/>
          <w:bCs/>
          <w:sz w:val="28"/>
          <w:szCs w:val="28"/>
        </w:rPr>
        <w:br w:type="column"/>
      </w:r>
      <w:bookmarkStart w:id="115" w:name="_Toc31039"/>
      <w:r>
        <w:rPr>
          <w:rFonts w:hint="eastAsia" w:ascii="黑体" w:hAnsi="黑体" w:eastAsia="黑体" w:cs="Times New Roman"/>
          <w:sz w:val="30"/>
          <w:szCs w:val="30"/>
        </w:rPr>
        <w:t>五、异地急诊人员备案（</w:t>
      </w:r>
      <w:r>
        <w:rPr>
          <w:rFonts w:ascii="黑体" w:hAnsi="黑体" w:eastAsia="黑体" w:cs="Times New Roman"/>
          <w:sz w:val="30"/>
          <w:szCs w:val="30"/>
        </w:rPr>
        <w:t>002036004005</w:t>
      </w:r>
      <w:r>
        <w:rPr>
          <w:rFonts w:hint="eastAsia" w:ascii="黑体" w:hAnsi="黑体" w:eastAsia="黑体" w:cs="Times New Roman"/>
          <w:sz w:val="30"/>
          <w:szCs w:val="30"/>
        </w:rPr>
        <w:t>）</w:t>
      </w:r>
      <w:bookmarkEnd w:id="115"/>
    </w:p>
    <w:p>
      <w:pPr>
        <w:pStyle w:val="20"/>
        <w:spacing w:before="0" w:beforeAutospacing="0" w:after="0" w:afterAutospacing="0" w:line="560" w:lineRule="exact"/>
        <w:ind w:firstLine="602" w:firstLineChars="200"/>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异地急诊人员备案</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异地急诊参保人员。</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ascii="Times New Roman" w:hAnsi="Times New Roman" w:eastAsia="仿宋_GB2312" w:cs="Times New Roman"/>
          <w:sz w:val="30"/>
          <w:szCs w:val="30"/>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APP或微信公众号</w:t>
      </w:r>
      <w:r>
        <w:rPr>
          <w:rFonts w:hint="eastAsia" w:ascii="Times New Roman" w:hAnsi="Times New Roman" w:eastAsia="仿宋_GB2312" w:cs="Times New Roman"/>
          <w:sz w:val="30"/>
          <w:szCs w:val="30"/>
        </w:rPr>
        <w:t>、电话。</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申请。申请人按属地管理原则通过线上或现场向医保经办机构申报。</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审核。医保经办机构对现场或网上提交的备案材料进行审核，审核通过的办理备案登记，审核不通过的将原因告知申请人。</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办结。</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医保电子凭证或有效身份证件或社保卡；</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就医地联网医疗机构出具的病情介绍资料，包括门（急）诊病历、入院证明等资料。</w:t>
      </w:r>
    </w:p>
    <w:p>
      <w:pPr>
        <w:pStyle w:val="8"/>
        <w:overflowPunct w:val="0"/>
        <w:autoSpaceDE/>
        <w:autoSpaceDN/>
        <w:adjustRightInd w:val="0"/>
        <w:snapToGrid w:val="0"/>
        <w:spacing w:line="560" w:lineRule="exact"/>
        <w:ind w:firstLine="602" w:firstLineChars="200"/>
        <w:jc w:val="both"/>
        <w:rPr>
          <w:rFonts w:ascii="Times New Roman" w:hAnsi="Times New Roman" w:cs="Times New Roman"/>
          <w:snapToGrid w:val="0"/>
          <w:spacing w:val="-6"/>
          <w:sz w:val="32"/>
        </w:rPr>
      </w:pPr>
      <w:r>
        <w:rPr>
          <w:rFonts w:hint="eastAsia" w:ascii="楷体_GB2312" w:hAnsi="Times New Roman" w:eastAsia="楷体_GB2312" w:cs="Times New Roman"/>
          <w:b/>
          <w:sz w:val="30"/>
          <w:szCs w:val="30"/>
        </w:rPr>
        <w:t>（七）办理时限：</w:t>
      </w:r>
      <w:r>
        <w:rPr>
          <w:rFonts w:ascii="Times New Roman" w:hAnsi="Times New Roman" w:eastAsia="仿宋_GB2312" w:cs="Times New Roman"/>
          <w:sz w:val="30"/>
          <w:szCs w:val="30"/>
          <w:lang w:val="en-US"/>
        </w:rPr>
        <w:t>线上不超过2个工作日，线下即时办结。</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（八）查询方式：</w:t>
      </w:r>
      <w:r>
        <w:rPr>
          <w:rFonts w:hint="eastAsia" w:ascii="Times New Roman" w:hAnsi="Times New Roman" w:eastAsia="仿宋_GB2312" w:cs="Times New Roman"/>
          <w:sz w:val="30"/>
          <w:szCs w:val="30"/>
        </w:rPr>
        <w:t>现场查询、线上查询（见附件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470" w:lineRule="exact"/>
        <w:rPr>
          <w:rFonts w:ascii="Times New Roman" w:hAnsi="Times New Roman" w:eastAsia="仿宋_GB2312" w:cs="Times New Roman"/>
          <w:sz w:val="32"/>
          <w:szCs w:val="32"/>
        </w:rPr>
      </w:pPr>
      <w:r>
        <w:rPr>
          <w:rFonts w:ascii="Times New Roman" w:hAnsi="Times New Roman" w:eastAsia="仿宋_GB2312" w:cs="Times New Roman"/>
          <w:sz w:val="30"/>
          <w:szCs w:val="30"/>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16" w:name="_Toc10372"/>
      <w:r>
        <w:rPr>
          <w:rFonts w:hint="eastAsia" w:ascii="Times New Roman" w:hAnsi="Times New Roman" w:eastAsia="方正小标宋简体" w:cs="Times New Roman"/>
          <w:sz w:val="40"/>
          <w:szCs w:val="40"/>
        </w:rPr>
        <w:t>异地急诊人员备案办理流程图</w:t>
      </w:r>
      <w:bookmarkEnd w:id="116"/>
    </w:p>
    <w:p>
      <w:pPr>
        <w:pStyle w:val="20"/>
        <w:spacing w:before="0" w:beforeAutospacing="0" w:after="0" w:afterAutospacing="0" w:line="360" w:lineRule="auto"/>
        <w:jc w:val="both"/>
        <w:rPr>
          <w:rFonts w:ascii="Times New Roman" w:hAnsi="Times New Roman" w:eastAsia="楷体" w:cs="Times New Roman"/>
          <w:sz w:val="32"/>
          <w:szCs w:val="32"/>
        </w:rPr>
      </w:pPr>
    </w:p>
    <w:p>
      <w:pPr>
        <w:pStyle w:val="20"/>
        <w:spacing w:before="0" w:beforeAutospacing="0" w:after="0" w:afterAutospacing="0" w:line="360" w:lineRule="auto"/>
        <w:ind w:firstLine="240" w:firstLineChars="100"/>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4892040" cy="5255260"/>
                <wp:effectExtent l="6350" t="6350" r="16510" b="15240"/>
                <wp:docPr id="466" name="组合 40"/>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443"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txbxContent>
                        </wps:txbx>
                        <wps:bodyPr anchor="ctr" upright="1"/>
                      </wps:wsp>
                      <wps:wsp>
                        <wps:cNvPr id="444" name="自选图形 415"/>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445"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446" name="自选图形 417"/>
                        <wps:cNvSpPr/>
                        <wps:spPr>
                          <a:xfrm>
                            <a:off x="12146" y="654"/>
                            <a:ext cx="2303" cy="3489"/>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spacing w:line="300" w:lineRule="exact"/>
                                <w:textAlignment w:val="top"/>
                                <w:rPr>
                                  <w:rFonts w:ascii="宋体" w:hAnsi="Times New Roman"/>
                                  <w:color w:val="000000"/>
                                  <w:kern w:val="24"/>
                                  <w:sz w:val="20"/>
                                  <w:szCs w:val="20"/>
                                </w:rPr>
                              </w:pPr>
                              <w:r>
                                <w:rPr>
                                  <w:rFonts w:ascii="宋体" w:hAnsi="Times New Roman"/>
                                  <w:color w:val="000000"/>
                                  <w:kern w:val="24"/>
                                  <w:sz w:val="20"/>
                                  <w:szCs w:val="20"/>
                                </w:rPr>
                                <w:t>1.</w:t>
                              </w: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就医地联网医疗机构出具的病情介绍资料，包括门（急）诊病历、入院证明等资料。</w:t>
                              </w:r>
                            </w:p>
                          </w:txbxContent>
                        </wps:txbx>
                        <wps:bodyPr upright="1"/>
                      </wps:wsp>
                      <wps:wsp>
                        <wps:cNvPr id="447"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48"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449"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450" name="自选图形 421"/>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451"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452"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453"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54"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55"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456"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457" name="流程图: 过程 24"/>
                        <wps:cNvSpPr/>
                        <wps:spPr>
                          <a:xfrm>
                            <a:off x="12240" y="6254"/>
                            <a:ext cx="1833"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wps:txbx>
                        <wps:bodyPr anchor="ctr" upright="1"/>
                      </wps:wsp>
                      <wps:wsp>
                        <wps:cNvPr id="458"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459"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460"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61"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462"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463"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464"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465"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g:wgp>
                  </a:graphicData>
                </a:graphic>
              </wp:inline>
            </w:drawing>
          </mc:Choice>
          <mc:Fallback>
            <w:pict>
              <v:group id="组合 40"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BHu8r7wAAADc&#10;AAAADwAAAGRycy9kb3ducmV2LnhtbEWP3YrCMBSE7wXfIRxh7zTRFXFrUy8ExQVZsd0HODTHttic&#10;lCb+vf1GWPBymJlvmHT9sK24Ue8bxxqmEwWCuHSm4UrDb7EdL0H4gGywdUwanuRhnQ0HKSbG3flE&#10;tzxUIkLYJ6ihDqFLpPRlTRb9xHXE0Tu73mKIsq+k6fEe4baVM6UW0mLDcaHGjjY1lZf8ajXI5XFP&#10;u+/iWIRN+1T51w/j4ar1x2iqViACPcI7/N/eGw3z+Se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7vK+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自选图形 415" o:spid="_x0000_s1026" o:spt="176" type="#_x0000_t176" style="position:absolute;left:8964;top:654;height:850;width:2835;v-text-anchor:middle;" filled="f" stroked="t" coordsize="21600,21600" o:gfxdata="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cZH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AwdM7MAAAADc&#10;AAAADwAAAGRycy9kb3ducmV2LnhtbEWPT2vCQBTE74V+h+UVequbtFo0dQ2YohTswfrn4O2RfU2C&#10;u29DdjX67buC0OMwM79hpvnFGnGmzjeOFaSDBARx6XTDlYLddvEyBuEDskbjmBRcyUM+e3yYYqZd&#10;zz903oRKRAj7DBXUIbSZlL6syaIfuJY4er+usxii7CqpO+wj3Br5miTv0mLDcaHGloqayuPmZBV8&#10;vpXLdWG+uZ+Yfr23KyPnh1Sp56c0+QAR6BL+w/f2l1YwHI7gdiYe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B0zs&#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417" o:spid="_x0000_s1026" o:spt="114" type="#_x0000_t114" style="position:absolute;left:12146;top:654;height:3489;width:2303;" filled="f" stroked="t" coordsize="21600,21600" o:gfxdata="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u1Qe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spacing w:line="300" w:lineRule="exact"/>
                          <w:textAlignment w:val="top"/>
                          <w:rPr>
                            <w:rFonts w:ascii="宋体" w:hAnsi="Times New Roman"/>
                            <w:color w:val="000000"/>
                            <w:kern w:val="24"/>
                            <w:sz w:val="20"/>
                            <w:szCs w:val="20"/>
                          </w:rPr>
                        </w:pPr>
                        <w:r>
                          <w:rPr>
                            <w:rFonts w:ascii="宋体" w:hAnsi="Times New Roman"/>
                            <w:color w:val="000000"/>
                            <w:kern w:val="24"/>
                            <w:sz w:val="20"/>
                            <w:szCs w:val="20"/>
                          </w:rPr>
                          <w:t>1.</w:t>
                        </w: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就医地联网医疗机构出具的病情介绍资料，包括门（急）诊病历、入院证明等资料。</w:t>
                        </w:r>
                      </w:p>
                    </w:txbxContent>
                  </v:textbox>
                </v:shape>
                <v:shape id="直接箭头连接符 9" o:spid="_x0000_s1026" o:spt="32" type="#_x0000_t32" style="position:absolute;left:10379;top:1506;height:850;width:0;" filled="f" stroked="t" coordsize="21600,21600" o:gfxdata="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g0W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fkMfM7wAAADc&#10;AAAADwAAAGRycy9kb3ducmV2LnhtbEVPz2vCMBS+D/Y/hCfsMjTtKGNWo4fCYJOBTIfnR/NsislL&#10;l2Ra99ebw2DHj+/3cj06K84UYu9ZQTkrQBC3XvfcKfjav05fQMSErNF6JgVXirBe3d8tsdb+wp90&#10;3qVO5BCONSowKQ21lLE15DDO/ECcuaMPDlOGoZM64CWHOyufiuJZOuw5NxgcqDHUnnY/TsFvOzaP&#10;34d51WzeTQiHbfmhrVXqYVIWCxCJxvQv/nO/aQVVldfmM/kI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DHzO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nopa28AAAADc&#10;AAAADwAAAGRycy9kb3ducmV2LnhtbEWPQWvCQBSE74X+h+UVetNNRKSNriIphVAtUhWkt0f2NQlm&#10;34bdNcZ/3y0IPQ4z8w2zWA2mFT0531hWkI4TEMSl1Q1XCo6H99ELCB+QNbaWScGNPKyWjw8LzLS9&#10;8hf1+1CJCGGfoYI6hC6T0pc1GfRj2xFH78c6gyFKV0nt8BrhppWTJJlJgw3HhRo7ymsqz/uLUVC0&#10;k+3HZpuf3tK8uHxu3O57PfRKPT+lyRxEoCH8h+/tQiuYTl/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ilrb&#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421" o:spid="_x0000_s1026" o:spt="32" type="#_x0000_t32" style="position:absolute;left:11796;top:1079;flip:x;height:0;width:340;" filled="f" stroked="t" coordsize="21600,21600" o:gfxdata="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GJ3C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sD+6tb4AAADc&#10;AAAADwAAAGRycy9kb3ducmV2LnhtbEWPQWvCQBSE74X+h+UVequ7KaZIdPUQEVosSLWX3h7ZZxLN&#10;vg27a6L/visUehxm5htmsbraTgzkQ+tYQzZRIIgrZ1quNXwfNi8zECEiG+wck4YbBVgtHx8WWBg3&#10;8hcN+1iLBOFQoIYmxr6QMlQNWQwT1xMn7+i8xZikr6XxOCa47eSrUm/SYstpocGeyoaq8/5iNfzk&#10;J7lryxEvnx/rbT54p8qp0/r5KVNzEJGu8T/81343GqZ5Bvc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6t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7u6P6bwAAADc&#10;AAAADwAAAGRycy9kb3ducmV2LnhtbEWP3YrCMBSE74V9h3CEvdNEccWtTb0QVlwQxXYf4NAc22Jz&#10;Upr49/ZmQfBymJlvmHR1t624Uu8bxxomYwWCuHSm4UrDX/EzWoDwAdlg65g0PMjDKvsYpJgYd+Mj&#10;XfNQiQhhn6CGOoQukdKXNVn0Y9cRR+/keoshyr6SpsdbhNtWTpWaS4sNx4UaO1rXVJ7zi9UgF4ct&#10;bX6LQxHW7UPl33vG3UXrz+FELUEEuod3+NXeGg2zr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uj+m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j5wTm70AAADc&#10;AAAADwAAAGRycy9kb3ducmV2LnhtbEWPT2sCMRTE7wW/Q3hCbzXrnxZZjSJCQXpTl6K3R/LMrrt5&#10;WTapa799Iwg9DjPzG2a5vrtG3KgLlWcF41EGglh7U7FVUBw/3+YgQkQ22HgmBb8UYL0avCwxN77n&#10;Pd0O0YoE4ZCjgjLGNpcy6JIchpFviZN38Z3DmGRnpemwT3DXyEmWfUiHFaeFElvalqTrw49TcO4t&#10;X7XR37zpv862PtWBj4VSr8NxtgAR6R7/w8/2ziiYvU/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BOb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AHWL77wAAADc&#10;AAAADwAAAGRycy9kb3ducmV2LnhtbEWPT4vCMBTE78J+h/AWvGmqqCxdoywLgnjzD6K3R/JMa5uX&#10;0kSr394sLHgcZuY3zHz5cLW4UxtKzwpGwwwEsfamZKvgsF8NvkCEiGyw9kwKnhRgufjozTE3vuMt&#10;3XfRigThkKOCIsYmlzLoghyGoW+Ik3fxrcOYZGulabFLcFfLcZbNpMOS00KBDf0WpKvdzSk4d5av&#10;2ugj/3Sbs61OVeD9Qan+5yj7BhHpEd/h//baKJhMJ/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1i++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tRIqWL8AAADc&#10;AAAADwAAAGRycy9kb3ducmV2LnhtbEWPQWvCQBSE70L/w/IK3nSjmNKmrh4KRYWAbdoevL1mX5PQ&#10;7Nslu5r4711B8DjMzDfMcj2YVpyo841lBbNpAoK4tLrhSsH31/vkGYQPyBpby6TgTB7Wq4fREjNt&#10;e/6kUxEqESHsM1RQh+AyKX1Zk0E/tY44en+2Mxii7CqpO+wj3LRyniRP0mDDcaFGR281lf/F0SjY&#10;vmiX5nlu2f5s/O/h4+Bxv1Nq/DhLXkEEGsI9fGtvtYJFmsL1TDwCcn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SKl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5Um4B78AAADc&#10;AAAADwAAAGRycy9kb3ducmV2LnhtbEWPQUsDMRSE74L/ITzBi7TZlba026Y9LAhVBLFKz4/N62Zp&#10;8rImabv6641Q8DjMzDfMajM4K84UYudZQTkuQBA3XnfcKvj8eBrNQcSErNF6JgXfFGGzvr1ZYaX9&#10;hd/pvEutyBCOFSowKfWVlLEx5DCOfU+cvYMPDlOWoZU64CXDnZWPRTGTDjvOCwZ7qg01x93JKfhp&#10;hvrha7+Y1C/PJoT9W/mqrVXq/q4sliASDek/fG1vtYLJdAZ/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JuAe/&#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pkscbwAAADc&#10;AAAADwAAAGRycy9kb3ducmV2LnhtbEWP3YrCMBSE74V9h3AW9k4TF3W1Gr0QVhTEYrsPcGiObbE5&#10;KU38e/uNIHg5zMw3zGJ1t424UudrxxqGAwWCuHCm5lLDX/7bn4LwAdlg45g0PMjDavnRW2Bi3I2P&#10;dM1CKSKEfYIaqhDaREpfVGTRD1xLHL2T6yyGKLtSmg5vEW4b+a3URFqsOS5U2NK6ouKcXawGOU23&#10;tNnlaR7WzUNlswPj/qL11+dQzUEEuod3+NXeGg2j8Q8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ZLHG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gTiB6roAAADc&#10;AAAADwAAAGRycy9kb3ducmV2LnhtbEVPz2vCMBS+C/4P4Q28aeqYQ6pRhjCQ3VZlzNsjeUu7Ni8l&#10;ibb+98tB2PHj+73dj64TNwqx8axguShAEGtvGrYKzqf3+RpETMgGO8+k4E4R9rvpZIul8QN/0q1K&#10;VuQQjiUqqFPqSymjrslhXPieOHM/PjhMGQYrTcAhh7tOPhfFq3TYcG6osadDTbqtrk7BZbD8q43+&#10;4rfh42Lb7zby6azU7GlZbEAkGtO/+OE+GgUvq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OIHq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yjBGb4AAADc&#10;AAAADwAAAGRycy9kb3ducmV2LnhtbEWPzW7CMBCE75X6DtZW6q04QaWiAZMDUioiTgEeYIm3SSBe&#10;R7Hzw9vXlSr1OJqdb3a26WxaMVLvGssK4kUEgri0uuFKweWcva1BOI+ssbVMCh7kIN09P20x0Xbi&#10;gsaTr0SAsEtQQe19l0jpypoMuoXtiIP3bXuDPsi+krrHKcBNK5dR9CENNhwaauxoX1N5Pw0mvHFs&#10;LtlXfnWPfCj0fIunw91WSr2+xNEGhKfZ/x//pQ9awfvqE3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BGb4A&#10;AADcAAAADwAAAAAAAAABACAAAAAiAAAAZHJzL2Rvd25yZXYueG1sUEsBAhQAFAAAAAgAh07iQDMv&#10;BZ47AAAAOQAAABAAAAAAAAAAAQAgAAAADQEAAGRycy9zaGFwZXhtbC54bWxQSwUGAAAAAAYABgBb&#10;AQAAtwM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sSJHUboAAADc&#10;AAAADwAAAGRycy9kb3ducmV2LnhtbEVPz0vDMBS+D/Y/hDfwtqUVKVKXFREGw5tdEXd7JM+0tnkp&#10;TVzrf28Ogx0/vt/7anGDuNIUOs8K8l0Gglh707FV0JyP22cQISIbHDyTgj8KUB3Wqz2Wxs/8Qdc6&#10;WpFCOJSooI1xLKUMuiWHYedH4sR9+8lhTHCy0kw4p3A3yMcsK6TDjlNDiyO9taT7+tcpuMyWf7TR&#10;n/w6v19s/9UHPjdKPWzy7AVEpCXexTf3ySh4KtL8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IkdR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3m7iyr0AAADc&#10;AAAADwAAAGRycy9kb3ducmV2LnhtbEWPwWrDMBBE74X8g9hCbo3sUkxxooRSCJTeGoeS3BZpI7u2&#10;VsZSbefvo0Chx2Fm3jCb3ew6MdIQGs8K8lUGglh707BVcKz2T68gQkQ22HkmBVcKsNsuHjZYGj/x&#10;F42HaEWCcChRQR1jX0oZdE0Ow8r3xMm7+MFhTHKw0gw4Jbjr5HOWFdJhw2mhxp7ea9Lt4dcpOE+W&#10;f7TR3/w2fZ5te2oDV0ello95tgYRaY7/4b/2h1HwUuR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uLK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zXTWIb8AAADc&#10;AAAADwAAAGRycy9kb3ducmV2LnhtbEWPMW/CMBSE90r9D9ar1KVqnAQUoRTDgNTCkqG0A+Or/Uii&#10;xs8hNoT8+xqpEuPp7r7TLddX24kLDb51rCBLUhDE2pmWawXfX++vCxA+IBvsHJOCiTysV48PSyyN&#10;G/mTLvtQiwhhX6KCJoS+lNLrhiz6xPXE0Tu6wWKIcqilGXCMcNvJPE0LabHluNBgT5uG9O/+bBXo&#10;4jBu/Uu/qz5m1UlPP9V09EGp56csfQMR6Bru4f/2ziiYFznczs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01i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RAtRfb4AAADc&#10;AAAADwAAAGRycy9kb3ducmV2LnhtbEWPQWsCMRSE70L/Q3iF3jRZK9JujYKFQil4UJeeH5vnJnTz&#10;smyiu+2vbwTB4zAz3zCrzehbcaE+usAaipkCQVwH47jRUB0/pi8gYkI22AYmDb8UYbN+mKywNGHg&#10;PV0OqREZwrFEDTalrpQy1pY8xlnoiLN3Cr3HlGXfSNPjkOG+lXOlltKj47xgsaN3S/XP4ew11K9u&#10;N6Da/rlt9aWq72I8n+ZW66fHQr2BSDSme/jW/jQaFstnuJ7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tRfb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LdHrzr4AAADc&#10;AAAADwAAAGRycy9kb3ducmV2LnhtbEWPMW/CMBSEdyT+g/WQuqDiUFCEUgwDEpQlQ4GB8dV+JFHj&#10;5xC7hPx7XAmJ8XR33+mW67utxY1aXzlWMJ0kIIi1MxUXCk7H7fsChA/IBmvHpKAnD+vVcLDEzLiO&#10;v+l2CIWIEPYZKihDaDIpvS7Jop+4hjh6F9daDFG2hTQtdhFua/mRJKm0WHFcKLGhTUn69/BnFej0&#10;3H35cbPPd7P8qvufvL/4oNTbaJp8ggh0D6/ws703CubpHP7Px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Hrz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pK5skr4AAADc&#10;AAAADwAAAGRycy9kb3ducmV2LnhtbEWPQWsCMRSE70L/Q3iF3jRZqdJujYKFQil4UJeeH5vnJnTz&#10;smyiu+2vbwTB4zAz3zCrzehbcaE+usAaipkCQVwH47jRUB0/pi8gYkI22AYmDb8UYbN+mKywNGHg&#10;PV0OqREZwrFEDTalrpQy1pY8xlnoiLN3Cr3HlGXfSNPjkOG+lXOlltKj47xgsaN3S/XP4ew11K9u&#10;N6Da/rlt9aWq72I8n+ZW66fHQr2BSDSme/jW/jQanpcLuJ7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5skr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w10:wrap type="none"/>
                <w10:anchorlock/>
              </v:group>
            </w:pict>
          </mc:Fallback>
        </mc:AlternateContent>
      </w:r>
    </w:p>
    <w:p>
      <w:pPr>
        <w:autoSpaceDE w:val="0"/>
        <w:autoSpaceDN w:val="0"/>
        <w:adjustRightInd w:val="0"/>
        <w:snapToGrid w:val="0"/>
        <w:spacing w:line="592" w:lineRule="exact"/>
        <w:jc w:val="center"/>
        <w:rPr>
          <w:rFonts w:ascii="Times New Roman" w:hAnsi="Times New Roman" w:eastAsia="方正小标宋简体" w:cs="Times New Roman"/>
          <w:snapToGrid w:val="0"/>
          <w:kern w:val="0"/>
          <w:sz w:val="52"/>
        </w:rPr>
      </w:pPr>
      <w:r>
        <w:rPr>
          <w:rFonts w:ascii="Times New Roman" w:hAnsi="Times New Roman" w:cs="Times New Roman"/>
          <w:b/>
          <w:bCs/>
          <w:sz w:val="28"/>
          <w:szCs w:val="28"/>
        </w:rPr>
        <w:br w:type="column"/>
      </w:r>
      <w:bookmarkStart w:id="117" w:name="_Toc25782"/>
    </w:p>
    <w:p>
      <w:pPr>
        <w:pStyle w:val="2"/>
        <w:widowControl w:val="0"/>
        <w:autoSpaceDE w:val="0"/>
        <w:autoSpaceDN w:val="0"/>
        <w:adjustRightInd w:val="0"/>
        <w:snapToGrid w:val="0"/>
        <w:spacing w:line="592" w:lineRule="exact"/>
      </w:pPr>
    </w:p>
    <w:p>
      <w:pPr>
        <w:pStyle w:val="2"/>
        <w:widowControl w:val="0"/>
        <w:autoSpaceDE w:val="0"/>
        <w:autoSpaceDN w:val="0"/>
        <w:adjustRightInd w:val="0"/>
        <w:snapToGrid w:val="0"/>
        <w:spacing w:line="592" w:lineRule="exact"/>
      </w:pPr>
    </w:p>
    <w:p>
      <w:pPr>
        <w:pStyle w:val="2"/>
        <w:widowControl w:val="0"/>
        <w:autoSpaceDE w:val="0"/>
        <w:autoSpaceDN w:val="0"/>
        <w:adjustRightInd w:val="0"/>
        <w:snapToGrid w:val="0"/>
        <w:spacing w:line="592" w:lineRule="exact"/>
      </w:pPr>
    </w:p>
    <w:p>
      <w:pPr>
        <w:pStyle w:val="2"/>
        <w:widowControl w:val="0"/>
        <w:autoSpaceDE w:val="0"/>
        <w:autoSpaceDN w:val="0"/>
        <w:adjustRightInd w:val="0"/>
        <w:snapToGrid w:val="0"/>
        <w:spacing w:line="592" w:lineRule="exact"/>
      </w:pPr>
    </w:p>
    <w:p>
      <w:pPr>
        <w:pStyle w:val="2"/>
        <w:widowControl w:val="0"/>
        <w:autoSpaceDE w:val="0"/>
        <w:autoSpaceDN w:val="0"/>
        <w:adjustRightInd w:val="0"/>
        <w:snapToGrid w:val="0"/>
        <w:spacing w:line="592" w:lineRule="exact"/>
      </w:pPr>
    </w:p>
    <w:p>
      <w:pPr>
        <w:autoSpaceDE w:val="0"/>
        <w:autoSpaceDN w:val="0"/>
        <w:adjustRightInd w:val="0"/>
        <w:snapToGrid w:val="0"/>
        <w:spacing w:line="592" w:lineRule="exact"/>
        <w:jc w:val="center"/>
        <w:rPr>
          <w:rFonts w:ascii="Times New Roman" w:hAnsi="Times New Roman" w:eastAsia="方正小标宋简体" w:cs="Times New Roman"/>
          <w:snapToGrid w:val="0"/>
          <w:kern w:val="0"/>
          <w:sz w:val="52"/>
        </w:rPr>
      </w:pPr>
    </w:p>
    <w:p>
      <w:pPr>
        <w:spacing w:line="700" w:lineRule="exact"/>
        <w:jc w:val="center"/>
        <w:outlineLvl w:val="0"/>
        <w:rPr>
          <w:rFonts w:ascii="方正小标宋简体" w:hAnsi="方正小标宋简体" w:eastAsia="方正小标宋简体" w:cs="方正小标宋简体"/>
          <w:sz w:val="44"/>
          <w:szCs w:val="44"/>
        </w:rPr>
      </w:pPr>
      <w:bookmarkStart w:id="118" w:name="_Toc25909"/>
      <w:r>
        <w:rPr>
          <w:rFonts w:hint="eastAsia" w:ascii="方正小标宋简体" w:hAnsi="方正小标宋简体" w:eastAsia="方正小标宋简体" w:cs="方正小标宋简体"/>
          <w:sz w:val="44"/>
          <w:szCs w:val="44"/>
        </w:rPr>
        <w:t>第五部分：</w:t>
      </w:r>
      <w:bookmarkEnd w:id="118"/>
    </w:p>
    <w:p>
      <w:pPr>
        <w:spacing w:line="700" w:lineRule="exact"/>
        <w:jc w:val="center"/>
        <w:outlineLvl w:val="0"/>
        <w:rPr>
          <w:rFonts w:ascii="方正小标宋简体" w:hAnsi="方正小标宋简体" w:eastAsia="方正小标宋简体" w:cs="方正小标宋简体"/>
          <w:sz w:val="44"/>
          <w:szCs w:val="44"/>
        </w:rPr>
      </w:pPr>
      <w:bookmarkStart w:id="119" w:name="_Toc29724"/>
      <w:r>
        <w:rPr>
          <w:rFonts w:hint="eastAsia" w:ascii="方正小标宋简体" w:hAnsi="方正小标宋简体" w:eastAsia="方正小标宋简体" w:cs="方正小标宋简体"/>
          <w:sz w:val="44"/>
          <w:szCs w:val="44"/>
        </w:rPr>
        <w:t>基本医疗保险参保人员享受门诊慢特病病种和“双通道”管理药品待遇认定</w:t>
      </w:r>
      <w:bookmarkEnd w:id="119"/>
    </w:p>
    <w:p>
      <w:pPr>
        <w:spacing w:line="700" w:lineRule="exact"/>
        <w:jc w:val="center"/>
        <w:outlineLvl w:val="0"/>
        <w:rPr>
          <w:rFonts w:ascii="方正小标宋简体" w:hAnsi="方正小标宋简体" w:eastAsia="方正小标宋简体" w:cs="方正小标宋简体"/>
          <w:sz w:val="44"/>
          <w:szCs w:val="44"/>
        </w:rPr>
        <w:sectPr>
          <w:headerReference r:id="rId20" w:type="default"/>
          <w:footerReference r:id="rId21" w:type="default"/>
          <w:footerReference r:id="rId22" w:type="even"/>
          <w:pgSz w:w="11910" w:h="16840"/>
          <w:pgMar w:top="1984" w:right="1474" w:bottom="1701" w:left="1587" w:header="1361" w:footer="992" w:gutter="0"/>
          <w:cols w:space="720" w:num="1"/>
        </w:sectPr>
      </w:pPr>
      <w:bookmarkStart w:id="120" w:name="_Toc18178"/>
      <w:r>
        <w:rPr>
          <w:rFonts w:hint="eastAsia" w:ascii="方正小标宋简体" w:hAnsi="方正小标宋简体" w:eastAsia="方正小标宋简体" w:cs="方正小标宋简体"/>
          <w:sz w:val="44"/>
          <w:szCs w:val="44"/>
        </w:rPr>
        <w:t>（00203600500Y）</w:t>
      </w:r>
      <w:bookmarkEnd w:id="120"/>
    </w:p>
    <w:p>
      <w:pPr>
        <w:pStyle w:val="8"/>
        <w:adjustRightInd w:val="0"/>
        <w:snapToGrid w:val="0"/>
        <w:spacing w:line="592" w:lineRule="exact"/>
        <w:ind w:firstLine="560" w:firstLineChars="200"/>
        <w:jc w:val="both"/>
        <w:outlineLvl w:val="1"/>
        <w:rPr>
          <w:rFonts w:ascii="黑体" w:hAnsi="黑体" w:eastAsia="黑体" w:cs="黑体"/>
          <w:snapToGrid w:val="0"/>
        </w:rPr>
      </w:pPr>
      <w:bookmarkStart w:id="121" w:name="_Toc31657"/>
      <w:r>
        <w:rPr>
          <w:rFonts w:hint="eastAsia" w:ascii="黑体" w:hAnsi="黑体" w:eastAsia="黑体" w:cs="黑体"/>
          <w:snapToGrid w:val="0"/>
        </w:rPr>
        <w:t>一、基本医疗保险参保人员享受门诊慢特病病种待遇认定（002036005001）</w:t>
      </w:r>
      <w:bookmarkEnd w:id="121"/>
    </w:p>
    <w:p>
      <w:pPr>
        <w:pStyle w:val="8"/>
        <w:adjustRightInd w:val="0"/>
        <w:snapToGrid w:val="0"/>
        <w:spacing w:line="592" w:lineRule="exact"/>
        <w:ind w:firstLine="602"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lang w:val="en-US"/>
        </w:rPr>
        <w:t>（一）事项名称：</w:t>
      </w:r>
      <w:r>
        <w:rPr>
          <w:rFonts w:ascii="Times New Roman" w:hAnsi="Times New Roman" w:eastAsia="仿宋_GB2312" w:cs="Times New Roman"/>
          <w:sz w:val="30"/>
          <w:szCs w:val="30"/>
        </w:rPr>
        <w:t>基本医疗保险参保人员享受门诊慢特病病种待遇认定</w:t>
      </w:r>
    </w:p>
    <w:p>
      <w:pPr>
        <w:pStyle w:val="20"/>
        <w:spacing w:before="0" w:beforeAutospacing="0" w:after="0" w:afterAutospacing="0" w:line="470" w:lineRule="exact"/>
        <w:ind w:firstLine="602"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8"/>
        <w:adjustRightInd w:val="0"/>
        <w:snapToGrid w:val="0"/>
        <w:spacing w:line="592" w:lineRule="exact"/>
        <w:ind w:firstLine="602" w:firstLineChars="200"/>
        <w:jc w:val="both"/>
        <w:rPr>
          <w:rFonts w:ascii="Times New Roman" w:hAnsi="Times New Roman" w:cs="Times New Roman"/>
          <w:snapToGrid w:val="0"/>
        </w:rPr>
      </w:pPr>
      <w:r>
        <w:rPr>
          <w:rFonts w:ascii="Times New Roman" w:hAnsi="Times New Roman" w:eastAsia="楷体_GB2312" w:cs="Times New Roman"/>
          <w:b/>
          <w:bCs/>
          <w:sz w:val="30"/>
          <w:szCs w:val="30"/>
          <w:lang w:val="en-US"/>
        </w:rPr>
        <w:t>（三）服务对象：</w:t>
      </w:r>
      <w:r>
        <w:rPr>
          <w:rFonts w:hint="eastAsia" w:ascii="Times New Roman" w:hAnsi="Times New Roman" w:eastAsia="仿宋_GB2312" w:cs="Times New Roman"/>
          <w:sz w:val="30"/>
          <w:szCs w:val="30"/>
        </w:rPr>
        <w:t>郴州市</w:t>
      </w:r>
      <w:r>
        <w:rPr>
          <w:rFonts w:ascii="Times New Roman" w:hAnsi="Times New Roman" w:eastAsia="仿宋_GB2312" w:cs="Times New Roman"/>
          <w:sz w:val="30"/>
          <w:szCs w:val="30"/>
        </w:rPr>
        <w:t>基本医疗保险参保人。</w:t>
      </w:r>
    </w:p>
    <w:p>
      <w:pPr>
        <w:pStyle w:val="8"/>
        <w:adjustRightInd w:val="0"/>
        <w:snapToGrid w:val="0"/>
        <w:spacing w:line="592"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（四）办理渠道：</w:t>
      </w:r>
    </w:p>
    <w:p>
      <w:pPr>
        <w:pStyle w:val="8"/>
        <w:adjustRightInd w:val="0"/>
        <w:snapToGrid w:val="0"/>
        <w:spacing w:line="592" w:lineRule="exact"/>
        <w:ind w:firstLine="600" w:firstLineChars="200"/>
        <w:jc w:val="both"/>
        <w:rPr>
          <w:rFonts w:ascii="Times New Roman" w:hAnsi="Times New Roman" w:eastAsia="仿宋_GB2312" w:cs="Times New Roman"/>
          <w:snapToGrid w:val="0"/>
          <w:sz w:val="32"/>
          <w:szCs w:val="21"/>
          <w:lang w:bidi="zh-CN"/>
        </w:rPr>
      </w:pPr>
      <w:r>
        <w:rPr>
          <w:rFonts w:ascii="Times New Roman" w:hAnsi="Times New Roman" w:eastAsia="仿宋_GB2312" w:cs="Times New Roman"/>
          <w:sz w:val="30"/>
          <w:szCs w:val="30"/>
        </w:rPr>
        <w:t>现场办理：市本级、各县（市、区）</w:t>
      </w:r>
      <w:r>
        <w:rPr>
          <w:rFonts w:hint="eastAsia" w:ascii="Times New Roman" w:hAnsi="Times New Roman" w:eastAsia="仿宋_GB2312" w:cs="Times New Roman"/>
          <w:sz w:val="30"/>
          <w:szCs w:val="30"/>
        </w:rPr>
        <w:t>医保经办机构、医保经办机构委托的医疗机构、“</w:t>
      </w:r>
      <w:r>
        <w:rPr>
          <w:rFonts w:ascii="Times New Roman" w:hAnsi="Times New Roman" w:eastAsia="仿宋_GB2312" w:cs="Times New Roman"/>
          <w:sz w:val="30"/>
          <w:szCs w:val="30"/>
        </w:rPr>
        <w:t>特门服务</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定点零售药店。</w:t>
      </w:r>
    </w:p>
    <w:p>
      <w:pPr>
        <w:pStyle w:val="8"/>
        <w:adjustRightInd w:val="0"/>
        <w:snapToGrid w:val="0"/>
        <w:spacing w:line="592"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（五）办理流程：</w:t>
      </w:r>
    </w:p>
    <w:p>
      <w:pPr>
        <w:pStyle w:val="8"/>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申请。申请人现场向</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或委托的</w:t>
      </w:r>
      <w:r>
        <w:rPr>
          <w:rFonts w:hint="eastAsia" w:ascii="Times New Roman" w:hAnsi="Times New Roman" w:eastAsia="仿宋_GB2312" w:cs="Times New Roman"/>
          <w:sz w:val="30"/>
          <w:szCs w:val="30"/>
        </w:rPr>
        <w:t>医药</w:t>
      </w:r>
      <w:r>
        <w:rPr>
          <w:rFonts w:ascii="Times New Roman" w:hAnsi="Times New Roman" w:eastAsia="仿宋_GB2312" w:cs="Times New Roman"/>
          <w:sz w:val="30"/>
          <w:szCs w:val="30"/>
        </w:rPr>
        <w:t>机构进行申请。</w:t>
      </w:r>
    </w:p>
    <w:p>
      <w:pPr>
        <w:pStyle w:val="8"/>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w:t>
      </w:r>
      <w:r>
        <w:rPr>
          <w:rFonts w:ascii="Times New Roman" w:hAnsi="Times New Roman" w:eastAsia="仿宋_GB2312" w:cs="Times New Roman"/>
          <w:sz w:val="30"/>
          <w:szCs w:val="30"/>
        </w:rPr>
        <w:t>受理。</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工作人员</w:t>
      </w:r>
      <w:r>
        <w:rPr>
          <w:rFonts w:ascii="Times New Roman" w:hAnsi="Times New Roman" w:eastAsia="仿宋_GB2312" w:cs="Times New Roman"/>
          <w:sz w:val="30"/>
          <w:szCs w:val="30"/>
          <w:lang w:val="en-US"/>
        </w:rPr>
        <w:t>或</w:t>
      </w:r>
      <w:r>
        <w:rPr>
          <w:rFonts w:ascii="Times New Roman" w:hAnsi="Times New Roman" w:eastAsia="仿宋_GB2312" w:cs="Times New Roman"/>
          <w:sz w:val="30"/>
          <w:szCs w:val="30"/>
        </w:rPr>
        <w:t>委托的</w:t>
      </w:r>
      <w:r>
        <w:rPr>
          <w:rFonts w:ascii="Times New Roman" w:hAnsi="Times New Roman" w:eastAsia="仿宋_GB2312" w:cs="Times New Roman"/>
          <w:sz w:val="30"/>
          <w:szCs w:val="30"/>
          <w:lang w:val="en-US"/>
        </w:rPr>
        <w:t>定点</w:t>
      </w:r>
      <w:r>
        <w:rPr>
          <w:rFonts w:ascii="Times New Roman" w:hAnsi="Times New Roman" w:eastAsia="仿宋_GB2312" w:cs="Times New Roman"/>
          <w:sz w:val="30"/>
          <w:szCs w:val="30"/>
        </w:rPr>
        <w:t>医疗机构</w:t>
      </w:r>
      <w:r>
        <w:rPr>
          <w:rFonts w:ascii="Times New Roman" w:hAnsi="Times New Roman" w:eastAsia="仿宋_GB2312" w:cs="Times New Roman"/>
          <w:sz w:val="30"/>
          <w:szCs w:val="30"/>
          <w:lang w:val="en-US"/>
        </w:rPr>
        <w:t>工作人员</w:t>
      </w:r>
      <w:r>
        <w:rPr>
          <w:rFonts w:ascii="Times New Roman" w:hAnsi="Times New Roman" w:eastAsia="仿宋_GB2312" w:cs="Times New Roman"/>
          <w:sz w:val="30"/>
          <w:szCs w:val="30"/>
        </w:rPr>
        <w:t>受理申请人提交的申请材料，确认其是否属于受理范围、材料是否齐全。属于受理范围且材料齐全的当场受理，材料不全的一次性告知需补齐的材料并重新提交；不予受理的应告知理由。</w:t>
      </w:r>
    </w:p>
    <w:p>
      <w:pPr>
        <w:pStyle w:val="8"/>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3.</w:t>
      </w:r>
      <w:r>
        <w:rPr>
          <w:rFonts w:ascii="Times New Roman" w:hAnsi="Times New Roman" w:eastAsia="仿宋_GB2312" w:cs="Times New Roman"/>
          <w:sz w:val="30"/>
          <w:szCs w:val="30"/>
        </w:rPr>
        <w:t>审核。</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组织人员对提交的材料进行审核。</w:t>
      </w:r>
    </w:p>
    <w:p>
      <w:pPr>
        <w:pStyle w:val="8"/>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4.</w:t>
      </w:r>
      <w:r>
        <w:rPr>
          <w:rFonts w:ascii="Times New Roman" w:hAnsi="Times New Roman" w:eastAsia="仿宋_GB2312" w:cs="Times New Roman"/>
          <w:sz w:val="30"/>
          <w:szCs w:val="30"/>
        </w:rPr>
        <w:t>办结。将审核结果反馈至申请人或</w:t>
      </w:r>
      <w:r>
        <w:rPr>
          <w:rFonts w:hint="eastAsia" w:ascii="Times New Roman" w:hAnsi="Times New Roman" w:eastAsia="仿宋_GB2312" w:cs="Times New Roman"/>
          <w:sz w:val="30"/>
          <w:szCs w:val="30"/>
        </w:rPr>
        <w:t>委托的定点</w:t>
      </w:r>
      <w:r>
        <w:rPr>
          <w:rFonts w:ascii="Times New Roman" w:hAnsi="Times New Roman" w:eastAsia="仿宋_GB2312" w:cs="Times New Roman"/>
          <w:sz w:val="30"/>
          <w:szCs w:val="30"/>
        </w:rPr>
        <w:t>医</w:t>
      </w:r>
      <w:r>
        <w:rPr>
          <w:rFonts w:hint="eastAsia" w:ascii="Times New Roman" w:hAnsi="Times New Roman" w:eastAsia="仿宋_GB2312" w:cs="Times New Roman"/>
          <w:sz w:val="30"/>
          <w:szCs w:val="30"/>
        </w:rPr>
        <w:t>药</w:t>
      </w:r>
      <w:r>
        <w:rPr>
          <w:rFonts w:ascii="Times New Roman" w:hAnsi="Times New Roman" w:eastAsia="仿宋_GB2312" w:cs="Times New Roman"/>
          <w:sz w:val="30"/>
          <w:szCs w:val="30"/>
        </w:rPr>
        <w:t>机构。</w:t>
      </w:r>
    </w:p>
    <w:p>
      <w:pPr>
        <w:pStyle w:val="8"/>
        <w:adjustRightInd w:val="0"/>
        <w:snapToGrid w:val="0"/>
        <w:spacing w:line="592"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（六）办理材料：</w:t>
      </w:r>
    </w:p>
    <w:p>
      <w:pPr>
        <w:pStyle w:val="8"/>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lang w:val="en-US"/>
        </w:rPr>
        <w:t>有效身份证件或社保卡复印件；</w:t>
      </w:r>
    </w:p>
    <w:p>
      <w:pPr>
        <w:pStyle w:val="8"/>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hint="eastAsia" w:ascii="Times New Roman" w:hAnsi="Times New Roman" w:eastAsia="仿宋_GB2312" w:cs="Times New Roman"/>
          <w:sz w:val="30"/>
          <w:szCs w:val="30"/>
          <w:lang w:val="en-US"/>
        </w:rPr>
        <w:t>2.</w:t>
      </w:r>
      <w:r>
        <w:rPr>
          <w:rFonts w:ascii="Times New Roman" w:hAnsi="Times New Roman" w:eastAsia="仿宋_GB2312" w:cs="Times New Roman"/>
          <w:sz w:val="30"/>
          <w:szCs w:val="30"/>
          <w:lang w:val="en-US"/>
        </w:rPr>
        <w:t>《</w:t>
      </w:r>
      <w:r>
        <w:rPr>
          <w:rFonts w:hint="eastAsia" w:ascii="Times New Roman" w:hAnsi="Times New Roman" w:eastAsia="仿宋_GB2312" w:cs="Times New Roman"/>
          <w:sz w:val="30"/>
          <w:szCs w:val="30"/>
          <w:lang w:val="en-US"/>
        </w:rPr>
        <w:t>郴州市</w:t>
      </w:r>
      <w:r>
        <w:rPr>
          <w:rFonts w:ascii="Times New Roman" w:hAnsi="Times New Roman" w:eastAsia="仿宋_GB2312" w:cs="Times New Roman"/>
          <w:sz w:val="30"/>
          <w:szCs w:val="30"/>
          <w:lang w:val="en-US"/>
        </w:rPr>
        <w:t>基本医疗保险门诊慢特病病种待遇认定申请表》；</w:t>
      </w:r>
    </w:p>
    <w:p>
      <w:pPr>
        <w:pStyle w:val="8"/>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hint="eastAsia" w:ascii="Times New Roman" w:hAnsi="Times New Roman" w:eastAsia="仿宋_GB2312" w:cs="Times New Roman"/>
          <w:sz w:val="30"/>
          <w:szCs w:val="30"/>
          <w:lang w:val="en-US"/>
        </w:rPr>
        <w:t>3.</w:t>
      </w:r>
      <w:r>
        <w:rPr>
          <w:rFonts w:ascii="Times New Roman" w:hAnsi="Times New Roman" w:eastAsia="仿宋_GB2312" w:cs="Times New Roman"/>
          <w:sz w:val="30"/>
          <w:szCs w:val="30"/>
          <w:lang w:val="en-US"/>
        </w:rPr>
        <w:t>病历资料或相关检查资料。</w:t>
      </w:r>
      <w:r>
        <w:rPr>
          <w:rFonts w:hint="eastAsia" w:ascii="Times New Roman" w:hAnsi="Times New Roman" w:eastAsia="仿宋_GB2312" w:cs="Times New Roman"/>
          <w:sz w:val="30"/>
          <w:szCs w:val="30"/>
          <w:lang w:val="en-US"/>
        </w:rPr>
        <w:t>如：</w:t>
      </w:r>
      <w:r>
        <w:rPr>
          <w:rFonts w:ascii="Times New Roman" w:hAnsi="Times New Roman" w:eastAsia="仿宋_GB2312" w:cs="Times New Roman"/>
          <w:sz w:val="30"/>
          <w:szCs w:val="30"/>
          <w:lang w:val="en-US"/>
        </w:rPr>
        <w:t>出院记录、病检报告、 免疫学检查、生化学检查、影像学检查等与申请病种有关的医疗文书资料（加盖医院相关公章）。</w:t>
      </w:r>
    </w:p>
    <w:p>
      <w:pPr>
        <w:pStyle w:val="8"/>
        <w:adjustRightInd w:val="0"/>
        <w:snapToGrid w:val="0"/>
        <w:spacing w:line="592" w:lineRule="exact"/>
        <w:ind w:firstLine="602" w:firstLineChars="200"/>
        <w:jc w:val="both"/>
        <w:rPr>
          <w:rFonts w:ascii="Times New Roman" w:hAnsi="Times New Roman" w:eastAsia="仿宋_GB2312" w:cs="Times New Roman"/>
          <w:snapToGrid w:val="0"/>
          <w:sz w:val="32"/>
          <w:szCs w:val="21"/>
          <w:lang w:bidi="zh-CN"/>
        </w:rPr>
      </w:pPr>
      <w:r>
        <w:rPr>
          <w:rFonts w:ascii="Times New Roman" w:hAnsi="Times New Roman" w:eastAsia="楷体_GB2312" w:cs="Times New Roman"/>
          <w:b/>
          <w:bCs/>
          <w:sz w:val="30"/>
          <w:szCs w:val="30"/>
          <w:lang w:val="en-US"/>
        </w:rPr>
        <w:t>（七）办理时限：</w:t>
      </w:r>
      <w:r>
        <w:rPr>
          <w:rFonts w:ascii="Times New Roman" w:hAnsi="Times New Roman" w:eastAsia="仿宋_GB2312" w:cs="Times New Roman"/>
          <w:sz w:val="30"/>
          <w:szCs w:val="30"/>
        </w:rPr>
        <w:t>不超过 20 个工作日。</w:t>
      </w:r>
    </w:p>
    <w:p>
      <w:pPr>
        <w:pStyle w:val="20"/>
        <w:spacing w:before="0" w:beforeAutospacing="0" w:after="0" w:afterAutospacing="0" w:line="480" w:lineRule="exact"/>
        <w:ind w:firstLine="602" w:firstLineChars="200"/>
        <w:jc w:val="both"/>
        <w:rPr>
          <w:rFonts w:ascii="Times New Roman" w:hAnsi="Times New Roman" w:eastAsia="楷体_GB2312" w:cs="Times New Roman"/>
          <w:b/>
          <w:bCs/>
          <w:sz w:val="30"/>
          <w:szCs w:val="30"/>
        </w:rPr>
      </w:pPr>
      <w:r>
        <w:rPr>
          <w:rFonts w:ascii="Times New Roman" w:hAnsi="Times New Roman" w:eastAsia="楷体_GB2312" w:cs="Times New Roman"/>
          <w:b/>
          <w:bCs/>
          <w:sz w:val="30"/>
          <w:szCs w:val="30"/>
        </w:rPr>
        <w:t>（八）查询方式：</w:t>
      </w:r>
    </w:p>
    <w:p>
      <w:pPr>
        <w:pStyle w:val="8"/>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1.现场查询：（1）市本级、各县（市、区）</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；（2）委托的医疗机构、</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特门服务</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定点零售药店。</w:t>
      </w:r>
    </w:p>
    <w:p>
      <w:pPr>
        <w:pStyle w:val="8"/>
        <w:adjustRightInd w:val="0"/>
        <w:snapToGrid w:val="0"/>
        <w:spacing w:line="592" w:lineRule="exact"/>
        <w:ind w:firstLine="600" w:firstLineChars="200"/>
        <w:jc w:val="both"/>
        <w:rPr>
          <w:rFonts w:ascii="Times New Roman" w:hAnsi="Times New Roman" w:eastAsia="仿宋_GB2312" w:cs="Times New Roman"/>
          <w:snapToGrid w:val="0"/>
          <w:sz w:val="32"/>
          <w:szCs w:val="21"/>
          <w:lang w:bidi="zh-CN"/>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lang w:val="en-US"/>
        </w:rPr>
        <w:t>APP或</w:t>
      </w:r>
      <w:r>
        <w:rPr>
          <w:rFonts w:ascii="Times New Roman" w:hAnsi="Times New Roman" w:eastAsia="仿宋_GB2312" w:cs="Times New Roman"/>
          <w:sz w:val="30"/>
          <w:szCs w:val="30"/>
        </w:rPr>
        <w:t>微信公众号</w:t>
      </w:r>
      <w:r>
        <w:rPr>
          <w:rFonts w:ascii="Times New Roman" w:hAnsi="Times New Roman" w:eastAsia="仿宋_GB2312" w:cs="Times New Roman"/>
          <w:snapToGrid w:val="0"/>
          <w:sz w:val="32"/>
          <w:szCs w:val="21"/>
          <w:lang w:bidi="zh-CN"/>
        </w:rPr>
        <w:t>。</w:t>
      </w:r>
    </w:p>
    <w:p>
      <w:pPr>
        <w:pStyle w:val="20"/>
        <w:spacing w:before="0" w:beforeAutospacing="0" w:after="0" w:afterAutospacing="0" w:line="480" w:lineRule="exact"/>
        <w:ind w:firstLine="602" w:firstLineChars="200"/>
        <w:jc w:val="both"/>
        <w:rPr>
          <w:rFonts w:ascii="Times New Roman" w:hAnsi="Times New Roman" w:eastAsia="仿宋_GB2312" w:cs="Times New Roman"/>
          <w:b/>
          <w:bCs/>
          <w:sz w:val="30"/>
          <w:szCs w:val="30"/>
        </w:rPr>
      </w:pPr>
      <w:r>
        <w:rPr>
          <w:rFonts w:hint="eastAsia" w:ascii="Times New Roman" w:hAnsi="Times New Roman" w:eastAsia="楷体_GB2312" w:cs="Times New Roman"/>
          <w:b/>
          <w:bCs/>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480" w:lineRule="exact"/>
        <w:ind w:firstLine="602"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rPr>
          <w:rFonts w:ascii="Times New Roman" w:hAnsi="Times New Roman" w:cs="Times New Roman"/>
          <w:snapToGrid w:val="0"/>
          <w:kern w:val="0"/>
        </w:rPr>
      </w:pPr>
      <w:r>
        <w:rPr>
          <w:rFonts w:ascii="Times New Roman" w:hAnsi="Times New Roman" w:cs="Times New Roman"/>
          <w:snapToGrid w:val="0"/>
          <w:kern w:val="0"/>
        </w:rPr>
        <w:br w:type="page"/>
      </w:r>
    </w:p>
    <w:p>
      <w:pPr>
        <w:pStyle w:val="5"/>
        <w:keepNext w:val="0"/>
        <w:keepLines w:val="0"/>
        <w:adjustRightInd w:val="0"/>
        <w:snapToGrid w:val="0"/>
        <w:spacing w:line="240" w:lineRule="auto"/>
        <w:jc w:val="center"/>
        <w:rPr>
          <w:rFonts w:ascii="黑体" w:hAnsi="黑体" w:eastAsia="黑体" w:cs="黑体"/>
          <w:b w:val="0"/>
          <w:bCs/>
          <w:snapToGrid w:val="0"/>
          <w:kern w:val="0"/>
          <w:sz w:val="44"/>
          <w:szCs w:val="44"/>
        </w:rPr>
      </w:pPr>
      <w:bookmarkStart w:id="122" w:name="_Toc4381"/>
      <w:r>
        <w:rPr>
          <w:rFonts w:hint="eastAsia" w:ascii="黑体" w:hAnsi="黑体" w:eastAsia="黑体" w:cs="黑体"/>
          <w:b w:val="0"/>
          <w:bCs/>
          <w:snapToGrid w:val="0"/>
          <w:kern w:val="0"/>
          <w:sz w:val="44"/>
          <w:szCs w:val="44"/>
        </w:rPr>
        <w:t>基本医疗保险参保人员享受门诊慢特病病种</w:t>
      </w:r>
      <w:bookmarkEnd w:id="122"/>
    </w:p>
    <w:p>
      <w:pPr>
        <w:pStyle w:val="5"/>
        <w:keepNext w:val="0"/>
        <w:keepLines w:val="0"/>
        <w:adjustRightInd w:val="0"/>
        <w:snapToGrid w:val="0"/>
        <w:spacing w:line="240" w:lineRule="auto"/>
        <w:jc w:val="center"/>
        <w:rPr>
          <w:rFonts w:ascii="黑体" w:hAnsi="黑体" w:eastAsia="黑体" w:cs="黑体"/>
          <w:b w:val="0"/>
          <w:bCs/>
          <w:snapToGrid w:val="0"/>
          <w:kern w:val="0"/>
          <w:sz w:val="44"/>
          <w:szCs w:val="44"/>
        </w:rPr>
      </w:pPr>
      <w:bookmarkStart w:id="123" w:name="_Toc17465"/>
      <w:r>
        <w:rPr>
          <w:rFonts w:hint="eastAsia" w:ascii="黑体" w:hAnsi="黑体" w:eastAsia="黑体" w:cs="黑体"/>
          <w:b w:val="0"/>
          <w:bCs/>
          <w:snapToGrid w:val="0"/>
          <w:kern w:val="0"/>
          <w:sz w:val="44"/>
          <w:szCs w:val="44"/>
        </w:rPr>
        <w:t>待遇认定办理流程图</w:t>
      </w:r>
      <w:bookmarkEnd w:id="123"/>
    </w:p>
    <w:p>
      <w:pPr>
        <w:rPr>
          <w:rFonts w:ascii="黑体" w:hAnsi="黑体" w:eastAsia="黑体" w:cs="黑体"/>
          <w:bCs/>
          <w:snapToGrid w:val="0"/>
          <w:kern w:val="0"/>
          <w:sz w:val="44"/>
          <w:szCs w:val="44"/>
        </w:rPr>
      </w:pPr>
    </w:p>
    <w:p>
      <w:pPr>
        <w:pStyle w:val="8"/>
        <w:spacing w:before="4"/>
        <w:rPr>
          <w:rFonts w:ascii="Times New Roman" w:hAnsi="Times New Roman" w:cs="Times New Roman"/>
          <w:snapToGrid w:val="0"/>
          <w:sz w:val="23"/>
        </w:rPr>
      </w:pPr>
    </w:p>
    <w:p>
      <w:pPr>
        <w:rPr>
          <w:rFonts w:ascii="Times New Roman" w:hAnsi="Times New Roman" w:eastAsia="方正小标宋简体" w:cs="Times New Roman"/>
          <w:snapToGrid w:val="0"/>
          <w:kern w:val="0"/>
        </w:rPr>
      </w:pPr>
      <w:r>
        <w:rPr>
          <w:rFonts w:ascii="Times New Roman" w:hAnsi="Times New Roman" w:cs="Times New Roman"/>
          <w:snapToGrid w:val="0"/>
          <w:kern w:val="0"/>
        </w:rPr>
        <mc:AlternateContent>
          <mc:Choice Requires="wpg">
            <w:drawing>
              <wp:anchor distT="0" distB="0" distL="114300" distR="114300" simplePos="0" relativeHeight="251666432" behindDoc="0" locked="0" layoutInCell="1" allowOverlap="1">
                <wp:simplePos x="0" y="0"/>
                <wp:positionH relativeFrom="page">
                  <wp:posOffset>1367790</wp:posOffset>
                </wp:positionH>
                <wp:positionV relativeFrom="paragraph">
                  <wp:posOffset>23495</wp:posOffset>
                </wp:positionV>
                <wp:extent cx="4956810" cy="5526405"/>
                <wp:effectExtent l="0" t="0" r="15240" b="17145"/>
                <wp:wrapNone/>
                <wp:docPr id="61" name="组合 806"/>
                <wp:cNvGraphicFramePr/>
                <a:graphic xmlns:a="http://schemas.openxmlformats.org/drawingml/2006/main">
                  <a:graphicData uri="http://schemas.microsoft.com/office/word/2010/wordprocessingGroup">
                    <wpg:wgp>
                      <wpg:cNvGrpSpPr/>
                      <wpg:grpSpPr>
                        <a:xfrm>
                          <a:off x="0" y="0"/>
                          <a:ext cx="4956810" cy="5526405"/>
                          <a:chOff x="1890" y="338"/>
                          <a:chExt cx="7635" cy="8296"/>
                        </a:xfrm>
                        <a:effectLst/>
                      </wpg:grpSpPr>
                      <pic:pic xmlns:pic="http://schemas.openxmlformats.org/drawingml/2006/picture">
                        <pic:nvPicPr>
                          <pic:cNvPr id="62" name="图片 807"/>
                          <pic:cNvPicPr>
                            <a:picLocks noChangeAspect="1"/>
                          </pic:cNvPicPr>
                        </pic:nvPicPr>
                        <pic:blipFill>
                          <a:blip r:embed="rId28"/>
                          <a:stretch>
                            <a:fillRect/>
                          </a:stretch>
                        </pic:blipFill>
                        <pic:spPr>
                          <a:xfrm>
                            <a:off x="1890" y="338"/>
                            <a:ext cx="7635" cy="8296"/>
                          </a:xfrm>
                          <a:prstGeom prst="rect">
                            <a:avLst/>
                          </a:prstGeom>
                          <a:noFill/>
                          <a:ln>
                            <a:noFill/>
                          </a:ln>
                          <a:effectLst/>
                        </pic:spPr>
                      </pic:pic>
                      <wps:wsp>
                        <wps:cNvPr id="63" name="文本框 808"/>
                        <wps:cNvSpPr txBox="1"/>
                        <wps:spPr>
                          <a:xfrm>
                            <a:off x="5256" y="627"/>
                            <a:ext cx="582" cy="281"/>
                          </a:xfrm>
                          <a:prstGeom prst="rect">
                            <a:avLst/>
                          </a:prstGeom>
                          <a:noFill/>
                          <a:ln>
                            <a:noFill/>
                          </a:ln>
                          <a:effectLst/>
                        </wps:spPr>
                        <wps:txbx>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wps:txbx>
                        <wps:bodyPr lIns="0" tIns="0" rIns="0" bIns="0" upright="1"/>
                      </wps:wsp>
                      <wps:wsp>
                        <wps:cNvPr id="64" name="文本框 810"/>
                        <wps:cNvSpPr txBox="1"/>
                        <wps:spPr>
                          <a:xfrm>
                            <a:off x="7339" y="412"/>
                            <a:ext cx="2124" cy="2105"/>
                          </a:xfrm>
                          <a:prstGeom prst="rect">
                            <a:avLst/>
                          </a:prstGeom>
                          <a:noFill/>
                          <a:ln>
                            <a:noFill/>
                          </a:ln>
                          <a:effectLst/>
                        </wps:spPr>
                        <wps:txbx>
                          <w:txbxContent>
                            <w:p>
                              <w:pPr>
                                <w:tabs>
                                  <w:tab w:val="left" w:pos="192"/>
                                </w:tabs>
                                <w:autoSpaceDE w:val="0"/>
                                <w:autoSpaceDN w:val="0"/>
                                <w:spacing w:line="26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9"/>
                                  <w:sz w:val="20"/>
                                  <w:szCs w:val="20"/>
                                </w:rPr>
                                <w:t>1.有效身份证件或社保</w:t>
                              </w:r>
                              <w:r>
                                <w:rPr>
                                  <w:rFonts w:hint="eastAsia" w:ascii="方正书宋简体" w:hAnsi="方正书宋简体" w:eastAsia="方正书宋简体" w:cs="方正书宋简体"/>
                                  <w:sz w:val="20"/>
                                  <w:szCs w:val="20"/>
                                </w:rPr>
                                <w:t>卡复印件</w:t>
                              </w:r>
                            </w:p>
                            <w:p>
                              <w:pPr>
                                <w:tabs>
                                  <w:tab w:val="left" w:pos="192"/>
                                </w:tabs>
                                <w:autoSpaceDE w:val="0"/>
                                <w:autoSpaceDN w:val="0"/>
                                <w:spacing w:line="26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2.《郴州市医疗保险门</w:t>
                              </w:r>
                              <w:r>
                                <w:rPr>
                                  <w:rFonts w:hint="eastAsia" w:ascii="方正书宋简体" w:hAnsi="方正书宋简体" w:eastAsia="方正书宋简体" w:cs="方正书宋简体"/>
                                  <w:spacing w:val="5"/>
                                  <w:sz w:val="20"/>
                                  <w:szCs w:val="20"/>
                                </w:rPr>
                                <w:t>诊慢特病病种待遇认定</w:t>
                              </w:r>
                              <w:r>
                                <w:rPr>
                                  <w:rFonts w:hint="eastAsia" w:ascii="方正书宋简体" w:hAnsi="方正书宋简体" w:eastAsia="方正书宋简体" w:cs="方正书宋简体"/>
                                  <w:spacing w:val="-6"/>
                                  <w:sz w:val="20"/>
                                  <w:szCs w:val="20"/>
                                </w:rPr>
                                <w:t>申请表》</w:t>
                              </w:r>
                            </w:p>
                            <w:p>
                              <w:pPr>
                                <w:tabs>
                                  <w:tab w:val="left" w:pos="183"/>
                                </w:tabs>
                                <w:autoSpaceDE w:val="0"/>
                                <w:autoSpaceDN w:val="0"/>
                                <w:spacing w:line="26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3.病历资料或检查资料（加盖医院相关公章）</w:t>
                              </w:r>
                            </w:p>
                          </w:txbxContent>
                        </wps:txbx>
                        <wps:bodyPr lIns="0" tIns="0" rIns="0" bIns="0" upright="1"/>
                      </wps:wsp>
                      <wps:wsp>
                        <wps:cNvPr id="65" name="文本框 811"/>
                        <wps:cNvSpPr txBox="1"/>
                        <wps:spPr>
                          <a:xfrm>
                            <a:off x="5268" y="2305"/>
                            <a:ext cx="582" cy="281"/>
                          </a:xfrm>
                          <a:prstGeom prst="rect">
                            <a:avLst/>
                          </a:prstGeom>
                          <a:noFill/>
                          <a:ln>
                            <a:noFill/>
                          </a:ln>
                          <a:effectLst/>
                        </wps:spPr>
                        <wps:txbx>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wps:txbx>
                        <wps:bodyPr lIns="0" tIns="0" rIns="0" bIns="0" upright="1"/>
                      </wps:wsp>
                      <wps:wsp>
                        <wps:cNvPr id="66" name="文本框 812"/>
                        <wps:cNvSpPr txBox="1"/>
                        <wps:spPr>
                          <a:xfrm>
                            <a:off x="3367" y="4389"/>
                            <a:ext cx="219" cy="199"/>
                          </a:xfrm>
                          <a:prstGeom prst="rect">
                            <a:avLst/>
                          </a:prstGeom>
                          <a:noFill/>
                          <a:ln>
                            <a:noFill/>
                          </a:ln>
                          <a:effectLst/>
                        </wps:spPr>
                        <wps:txbx>
                          <w:txbxContent>
                            <w:p>
                              <w:pPr>
                                <w:spacing w:line="199"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9"/>
                                  <w:sz w:val="20"/>
                                  <w:szCs w:val="20"/>
                                </w:rPr>
                                <w:t>否</w:t>
                              </w:r>
                            </w:p>
                          </w:txbxContent>
                        </wps:txbx>
                        <wps:bodyPr lIns="0" tIns="0" rIns="0" bIns="0" upright="1"/>
                      </wps:wsp>
                      <wps:wsp>
                        <wps:cNvPr id="67" name="文本框 813"/>
                        <wps:cNvSpPr txBox="1"/>
                        <wps:spPr>
                          <a:xfrm>
                            <a:off x="5133" y="4216"/>
                            <a:ext cx="819" cy="511"/>
                          </a:xfrm>
                          <a:prstGeom prst="rect">
                            <a:avLst/>
                          </a:prstGeom>
                          <a:noFill/>
                          <a:ln>
                            <a:noFill/>
                          </a:ln>
                          <a:effectLst/>
                        </wps:spPr>
                        <wps:txbx>
                          <w:txbxContent>
                            <w:p>
                              <w:pPr>
                                <w:spacing w:line="227" w:lineRule="exact"/>
                                <w:ind w:left="-1" w:right="18"/>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5"/>
                                  <w:sz w:val="20"/>
                                  <w:szCs w:val="20"/>
                                </w:rPr>
                                <w:t>判断是否</w:t>
                              </w:r>
                            </w:p>
                            <w:p>
                              <w:pPr>
                                <w:spacing w:before="55" w:line="228" w:lineRule="exact"/>
                                <w:ind w:right="2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wps:txbx>
                        <wps:bodyPr lIns="0" tIns="0" rIns="0" bIns="0" upright="1"/>
                      </wps:wsp>
                      <wps:wsp>
                        <wps:cNvPr id="68" name="文本框 814"/>
                        <wps:cNvSpPr txBox="1"/>
                        <wps:spPr>
                          <a:xfrm>
                            <a:off x="7548" y="4389"/>
                            <a:ext cx="219" cy="199"/>
                          </a:xfrm>
                          <a:prstGeom prst="rect">
                            <a:avLst/>
                          </a:prstGeom>
                          <a:noFill/>
                          <a:ln>
                            <a:noFill/>
                          </a:ln>
                          <a:effectLst/>
                        </wps:spPr>
                        <wps:txbx>
                          <w:txbxContent>
                            <w:p>
                              <w:pPr>
                                <w:spacing w:line="199"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9"/>
                                  <w:sz w:val="20"/>
                                  <w:szCs w:val="20"/>
                                </w:rPr>
                                <w:t>否</w:t>
                              </w:r>
                            </w:p>
                          </w:txbxContent>
                        </wps:txbx>
                        <wps:bodyPr lIns="0" tIns="0" rIns="0" bIns="0" upright="1"/>
                      </wps:wsp>
                      <wps:wsp>
                        <wps:cNvPr id="78" name="文本框 815"/>
                        <wps:cNvSpPr txBox="1"/>
                        <wps:spPr>
                          <a:xfrm>
                            <a:off x="5268" y="6327"/>
                            <a:ext cx="582" cy="281"/>
                          </a:xfrm>
                          <a:prstGeom prst="rect">
                            <a:avLst/>
                          </a:prstGeom>
                          <a:noFill/>
                          <a:ln>
                            <a:noFill/>
                          </a:ln>
                          <a:effectLst/>
                        </wps:spPr>
                        <wps:txbx>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审核</w:t>
                              </w:r>
                            </w:p>
                          </w:txbxContent>
                        </wps:txbx>
                        <wps:bodyPr lIns="0" tIns="0" rIns="0" bIns="0" upright="1"/>
                      </wps:wsp>
                      <wps:wsp>
                        <wps:cNvPr id="102" name="文本框 817"/>
                        <wps:cNvSpPr txBox="1"/>
                        <wps:spPr>
                          <a:xfrm>
                            <a:off x="5268" y="8053"/>
                            <a:ext cx="582" cy="281"/>
                          </a:xfrm>
                          <a:prstGeom prst="rect">
                            <a:avLst/>
                          </a:prstGeom>
                          <a:noFill/>
                          <a:ln>
                            <a:noFill/>
                          </a:ln>
                          <a:effectLst/>
                        </wps:spPr>
                        <wps:txbx>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wps:txbx>
                        <wps:bodyPr lIns="0" tIns="0" rIns="0" bIns="0" upright="1"/>
                      </wps:wsp>
                    </wpg:wgp>
                  </a:graphicData>
                </a:graphic>
              </wp:anchor>
            </w:drawing>
          </mc:Choice>
          <mc:Fallback>
            <w:pict>
              <v:group id="组合 806" o:spid="_x0000_s1026" o:spt="203" style="position:absolute;left:0pt;margin-left:107.7pt;margin-top:1.85pt;height:435.15pt;width:390.3pt;mso-position-horizontal-relative:page;z-index:251666432;mso-width-relative:page;mso-height-relative:page;" coordorigin="1890,338" coordsize="7635,8296" o:gfxdata="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">
                <o:lock v:ext="edit" aspectratio="f"/>
                <v:shape id="图片 807" o:spid="_x0000_s1026" o:spt="75" type="#_x0000_t75" style="position:absolute;left:1890;top:338;height:8296;width:7635;" filled="f" o:preferrelative="t" stroked="f" coordsize="21600,21600" o:gfxdata="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AV+LLsAAADb&#10;AAAADwAAAAAAAAABACAAAAAiAAAAZHJzL2Rvd25yZXYueG1sUEsBAhQAFAAAAAgAh07iQDMvBZ47&#10;AAAAOQAAABAAAAAAAAAAAQAgAAAACgEAAGRycy9zaGFwZXhtbC54bWxQSwUGAAAAAAYABgBbAQAA&#10;tAMAAAAA&#10;">
                  <v:fill on="f" focussize="0,0"/>
                  <v:stroke on="f"/>
                  <v:imagedata r:id="rId28" o:title=""/>
                  <o:lock v:ext="edit" aspectratio="t"/>
                </v:shape>
                <v:shape id="文本框 808" o:spid="_x0000_s1026" o:spt="202" type="#_x0000_t202" style="position:absolute;left:5256;top:627;height:281;width:582;"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v:textbox>
                </v:shape>
                <v:shape id="文本框 810" o:spid="_x0000_s1026" o:spt="202" type="#_x0000_t202" style="position:absolute;left:7339;top:412;height:2105;width:2124;"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92"/>
                          </w:tabs>
                          <w:autoSpaceDE w:val="0"/>
                          <w:autoSpaceDN w:val="0"/>
                          <w:spacing w:line="26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9"/>
                            <w:sz w:val="20"/>
                            <w:szCs w:val="20"/>
                          </w:rPr>
                          <w:t>1.有效身份证件或社保</w:t>
                        </w:r>
                        <w:r>
                          <w:rPr>
                            <w:rFonts w:hint="eastAsia" w:ascii="方正书宋简体" w:hAnsi="方正书宋简体" w:eastAsia="方正书宋简体" w:cs="方正书宋简体"/>
                            <w:sz w:val="20"/>
                            <w:szCs w:val="20"/>
                          </w:rPr>
                          <w:t>卡复印件</w:t>
                        </w:r>
                      </w:p>
                      <w:p>
                        <w:pPr>
                          <w:tabs>
                            <w:tab w:val="left" w:pos="192"/>
                          </w:tabs>
                          <w:autoSpaceDE w:val="0"/>
                          <w:autoSpaceDN w:val="0"/>
                          <w:spacing w:line="26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2.《郴州市医疗保险门</w:t>
                        </w:r>
                        <w:r>
                          <w:rPr>
                            <w:rFonts w:hint="eastAsia" w:ascii="方正书宋简体" w:hAnsi="方正书宋简体" w:eastAsia="方正书宋简体" w:cs="方正书宋简体"/>
                            <w:spacing w:val="5"/>
                            <w:sz w:val="20"/>
                            <w:szCs w:val="20"/>
                          </w:rPr>
                          <w:t>诊慢特病病种待遇认定</w:t>
                        </w:r>
                        <w:r>
                          <w:rPr>
                            <w:rFonts w:hint="eastAsia" w:ascii="方正书宋简体" w:hAnsi="方正书宋简体" w:eastAsia="方正书宋简体" w:cs="方正书宋简体"/>
                            <w:spacing w:val="-6"/>
                            <w:sz w:val="20"/>
                            <w:szCs w:val="20"/>
                          </w:rPr>
                          <w:t>申请表》</w:t>
                        </w:r>
                      </w:p>
                      <w:p>
                        <w:pPr>
                          <w:tabs>
                            <w:tab w:val="left" w:pos="183"/>
                          </w:tabs>
                          <w:autoSpaceDE w:val="0"/>
                          <w:autoSpaceDN w:val="0"/>
                          <w:spacing w:line="26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3.病历资料或检查资料（加盖医院相关公章）</w:t>
                        </w:r>
                      </w:p>
                    </w:txbxContent>
                  </v:textbox>
                </v:shape>
                <v:shape id="文本框 811" o:spid="_x0000_s1026" o:spt="202" type="#_x0000_t202" style="position:absolute;left:5268;top:2305;height:281;width:582;"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v:textbox>
                </v:shape>
                <v:shape id="文本框 812" o:spid="_x0000_s1026" o:spt="202" type="#_x0000_t202" style="position:absolute;left:3367;top:4389;height:199;width:219;"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9"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9"/>
                            <w:sz w:val="20"/>
                            <w:szCs w:val="20"/>
                          </w:rPr>
                          <w:t>否</w:t>
                        </w:r>
                      </w:p>
                    </w:txbxContent>
                  </v:textbox>
                </v:shape>
                <v:shape id="文本框 813" o:spid="_x0000_s1026" o:spt="202" type="#_x0000_t202" style="position:absolute;left:5133;top:4216;height:511;width:819;"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ind w:left="-1" w:right="18"/>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5"/>
                            <w:sz w:val="20"/>
                            <w:szCs w:val="20"/>
                          </w:rPr>
                          <w:t>判断是否</w:t>
                        </w:r>
                      </w:p>
                      <w:p>
                        <w:pPr>
                          <w:spacing w:before="55" w:line="228" w:lineRule="exact"/>
                          <w:ind w:right="2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v:textbox>
                </v:shape>
                <v:shape id="文本框 814" o:spid="_x0000_s1026" o:spt="202" type="#_x0000_t202" style="position:absolute;left:7548;top:4389;height:199;width:219;" filled="f" stroked="f" coordsize="21600,21600" o:gfxdata="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qOw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99"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9"/>
                            <w:sz w:val="20"/>
                            <w:szCs w:val="20"/>
                          </w:rPr>
                          <w:t>否</w:t>
                        </w:r>
                      </w:p>
                    </w:txbxContent>
                  </v:textbox>
                </v:shape>
                <v:shape id="文本框 815" o:spid="_x0000_s1026" o:spt="202" type="#_x0000_t202" style="position:absolute;left:5268;top:6327;height:281;width:582;"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审核</w:t>
                        </w:r>
                      </w:p>
                    </w:txbxContent>
                  </v:textbox>
                </v:shape>
                <v:shape id="文本框 817" o:spid="_x0000_s1026" o:spt="202" type="#_x0000_t202" style="position:absolute;left:5268;top:8053;height:281;width:582;"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v:textbox>
                </v:shape>
              </v:group>
            </w:pict>
          </mc:Fallback>
        </mc:AlternateContent>
      </w:r>
    </w:p>
    <w:p>
      <w:pPr>
        <w:rPr>
          <w:rFonts w:ascii="Times New Roman" w:hAnsi="Times New Roman" w:eastAsia="方正小标宋简体" w:cs="Times New Roman"/>
          <w:snapToGrid w:val="0"/>
          <w:kern w:val="0"/>
        </w:rPr>
      </w:pPr>
      <w:r>
        <mc:AlternateContent>
          <mc:Choice Requires="wps">
            <w:drawing>
              <wp:anchor distT="0" distB="0" distL="114300" distR="114300" simplePos="0" relativeHeight="251670528" behindDoc="0" locked="0" layoutInCell="1" allowOverlap="1">
                <wp:simplePos x="0" y="0"/>
                <wp:positionH relativeFrom="column">
                  <wp:posOffset>4151630</wp:posOffset>
                </wp:positionH>
                <wp:positionV relativeFrom="paragraph">
                  <wp:posOffset>3682365</wp:posOffset>
                </wp:positionV>
                <wp:extent cx="796290" cy="565785"/>
                <wp:effectExtent l="0" t="0" r="0" b="0"/>
                <wp:wrapNone/>
                <wp:docPr id="163" name="文本框 531"/>
                <wp:cNvGraphicFramePr/>
                <a:graphic xmlns:a="http://schemas.openxmlformats.org/drawingml/2006/main">
                  <a:graphicData uri="http://schemas.microsoft.com/office/word/2010/wordprocessingShape">
                    <wps:wsp>
                      <wps:cNvSpPr txBox="1"/>
                      <wps:spPr>
                        <a:xfrm>
                          <a:off x="0" y="0"/>
                          <a:ext cx="796312" cy="565781"/>
                        </a:xfrm>
                        <a:prstGeom prst="rect">
                          <a:avLst/>
                        </a:prstGeom>
                        <a:noFill/>
                        <a:ln>
                          <a:noFill/>
                        </a:ln>
                        <a:effectLst/>
                      </wps:spPr>
                      <wps:txbx>
                        <w:txbxContent>
                          <w:p>
                            <w:pPr>
                              <w:autoSpaceDE w:val="0"/>
                              <w:autoSpaceDN w:val="0"/>
                              <w:spacing w:line="30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autoSpaceDE w:val="0"/>
                              <w:autoSpaceDN w:val="0"/>
                              <w:spacing w:before="2" w:line="300" w:lineRule="exact"/>
                              <w:ind w:left="100" w:right="18" w:hanging="101"/>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a:graphicData>
                </a:graphic>
              </wp:anchor>
            </w:drawing>
          </mc:Choice>
          <mc:Fallback>
            <w:pict>
              <v:shape id="文本框 531" o:spid="_x0000_s1026" o:spt="202" type="#_x0000_t202" style="position:absolute;left:0pt;margin-left:326.9pt;margin-top:289.95pt;height:44.55pt;width:62.7pt;z-index:251670528;mso-width-relative:page;mso-height-relative:page;" filled="f" stroked="f" coordsize="21600,21600" o:gfxdata="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twtrzZAAAACwEAAA8AAAAAAAAAAQAgAAAAIgAAAGRycy9kb3ducmV2&#10;LnhtbFBLAQIUABQAAAAIAIdO4kDXzECGwgEAAIMDAAAOAAAAAAAAAAEAIAAAACgBAABkcnMvZTJv&#10;RG9jLnhtbFBLBQYAAAAABgAGAFkBAABcBQAAAAA=&#10;">
                <v:fill on="f" focussize="0,0"/>
                <v:stroke on="f"/>
                <v:imagedata o:title=""/>
                <o:lock v:ext="edit" aspectratio="f"/>
                <v:textbox inset="0mm,0mm,0mm,0mm">
                  <w:txbxContent>
                    <w:p>
                      <w:pPr>
                        <w:autoSpaceDE w:val="0"/>
                        <w:autoSpaceDN w:val="0"/>
                        <w:spacing w:line="30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autoSpaceDE w:val="0"/>
                        <w:autoSpaceDN w:val="0"/>
                        <w:spacing w:before="2" w:line="300" w:lineRule="exact"/>
                        <w:ind w:left="100" w:right="18" w:hanging="101"/>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354330</wp:posOffset>
                </wp:positionH>
                <wp:positionV relativeFrom="paragraph">
                  <wp:posOffset>988060</wp:posOffset>
                </wp:positionV>
                <wp:extent cx="1153795" cy="614680"/>
                <wp:effectExtent l="0" t="0" r="0" b="0"/>
                <wp:wrapNone/>
                <wp:docPr id="150" name="文本框 964"/>
                <wp:cNvGraphicFramePr/>
                <a:graphic xmlns:a="http://schemas.openxmlformats.org/drawingml/2006/main">
                  <a:graphicData uri="http://schemas.microsoft.com/office/word/2010/wordprocessingShape">
                    <wps:wsp>
                      <wps:cNvSpPr txBox="1"/>
                      <wps:spPr>
                        <a:xfrm>
                          <a:off x="0" y="0"/>
                          <a:ext cx="1153482" cy="614679"/>
                        </a:xfrm>
                        <a:prstGeom prst="rect">
                          <a:avLst/>
                        </a:prstGeom>
                        <a:noFill/>
                        <a:ln>
                          <a:noFill/>
                        </a:ln>
                        <a:effectLst/>
                      </wps:spPr>
                      <wps:txbx>
                        <w:txbxContent>
                          <w:p>
                            <w:pPr>
                              <w:autoSpaceDE w:val="0"/>
                              <w:autoSpaceDN w:val="0"/>
                              <w:spacing w:line="300" w:lineRule="exact"/>
                              <w:jc w:val="center"/>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autoSpaceDE w:val="0"/>
                              <w:autoSpaceDN w:val="0"/>
                              <w:spacing w:line="300" w:lineRule="exact"/>
                              <w:jc w:val="center"/>
                              <w:rPr>
                                <w:rFonts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a:graphicData>
                </a:graphic>
              </wp:anchor>
            </w:drawing>
          </mc:Choice>
          <mc:Fallback>
            <w:pict>
              <v:shape id="文本框 964" o:spid="_x0000_s1026" o:spt="202" type="#_x0000_t202" style="position:absolute;left:0pt;margin-left:27.9pt;margin-top:77.8pt;height:48.4pt;width:90.85pt;z-index:251668480;mso-width-relative:page;mso-height-relative:page;" filled="f" stroked="f" coordsize="21600,21600" o:gfxdata="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WLOUHZAAAACgEAAA8AAAAAAAAAAQAgAAAAIgAAAGRycy9kb3ducmV2&#10;LnhtbFBLAQIUABQAAAAIAIdO4kCsS1vmwgEAAIQDAAAOAAAAAAAAAAEAIAAAACgBAABkcnMvZTJv&#10;RG9jLnhtbFBLBQYAAAAABgAGAFkBAABcBQAAAAA=&#10;">
                <v:fill on="f" focussize="0,0"/>
                <v:stroke on="f"/>
                <v:imagedata o:title=""/>
                <o:lock v:ext="edit" aspectratio="f"/>
                <v:textbox inset="0mm,0mm,0mm,0mm">
                  <w:txbxContent>
                    <w:p>
                      <w:pPr>
                        <w:autoSpaceDE w:val="0"/>
                        <w:autoSpaceDN w:val="0"/>
                        <w:spacing w:line="300" w:lineRule="exact"/>
                        <w:jc w:val="center"/>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autoSpaceDE w:val="0"/>
                        <w:autoSpaceDN w:val="0"/>
                        <w:spacing w:line="300" w:lineRule="exact"/>
                        <w:jc w:val="center"/>
                        <w:rPr>
                          <w:rFonts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w:pict>
          </mc:Fallback>
        </mc:AlternateContent>
      </w:r>
      <w:r>
        <w:rPr>
          <w:rFonts w:ascii="Times New Roman" w:hAnsi="Times New Roman" w:eastAsia="方正小标宋简体" w:cs="Times New Roman"/>
          <w:snapToGrid w:val="0"/>
          <w:kern w:val="0"/>
        </w:rPr>
        <w:br w:type="page"/>
      </w:r>
    </w:p>
    <w:p>
      <w:pPr>
        <w:autoSpaceDE w:val="0"/>
        <w:autoSpaceDN w:val="0"/>
        <w:jc w:val="center"/>
        <w:outlineLvl w:val="2"/>
        <w:rPr>
          <w:rFonts w:ascii="方正小标宋简体" w:hAnsi="方正小标宋简体" w:eastAsia="方正小标宋简体" w:cs="方正小标宋简体"/>
          <w:snapToGrid w:val="0"/>
          <w:spacing w:val="-28"/>
          <w:kern w:val="0"/>
          <w:sz w:val="36"/>
          <w:szCs w:val="36"/>
        </w:rPr>
      </w:pPr>
      <w:bookmarkStart w:id="124" w:name="_Toc26473"/>
      <w:r>
        <w:rPr>
          <w:rFonts w:hint="eastAsia" w:ascii="方正小标宋简体" w:hAnsi="方正小标宋简体" w:eastAsia="方正小标宋简体" w:cs="方正小标宋简体"/>
          <w:snapToGrid w:val="0"/>
          <w:spacing w:val="-28"/>
          <w:kern w:val="0"/>
          <w:sz w:val="36"/>
          <w:szCs w:val="36"/>
        </w:rPr>
        <w:t>郴州市基本医疗保险门诊慢特病病种待遇认定申请表（参考样表 17）</w:t>
      </w:r>
      <w:bookmarkEnd w:id="124"/>
    </w:p>
    <w:p>
      <w:pPr>
        <w:spacing w:before="323"/>
        <w:jc w:val="left"/>
        <w:rPr>
          <w:rFonts w:ascii="方正书宋简体" w:hAnsi="方正书宋简体" w:eastAsia="方正书宋简体" w:cs="方正书宋简体"/>
          <w:snapToGrid w:val="0"/>
          <w:kern w:val="0"/>
          <w:sz w:val="28"/>
        </w:rPr>
      </w:pPr>
      <w:r>
        <w:rPr>
          <w:rFonts w:hint="eastAsia" w:ascii="方正书宋简体" w:hAnsi="方正书宋简体" w:eastAsia="方正书宋简体" w:cs="方正书宋简体"/>
          <w:snapToGrid w:val="0"/>
          <w:kern w:val="0"/>
          <w:sz w:val="24"/>
        </w:rPr>
        <w:t>认定机构名称（盖章）：</w:t>
      </w:r>
    </w:p>
    <w:tbl>
      <w:tblPr>
        <w:tblStyle w:val="21"/>
        <w:tblW w:w="89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5"/>
        <w:gridCol w:w="1303"/>
        <w:gridCol w:w="597"/>
        <w:gridCol w:w="837"/>
        <w:gridCol w:w="1192"/>
        <w:gridCol w:w="793"/>
        <w:gridCol w:w="1521"/>
        <w:gridCol w:w="14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49" w:hRule="atLeast"/>
        </w:trPr>
        <w:tc>
          <w:tcPr>
            <w:tcW w:w="1235"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姓名</w:t>
            </w:r>
          </w:p>
        </w:tc>
        <w:tc>
          <w:tcPr>
            <w:tcW w:w="130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597"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性别</w:t>
            </w:r>
          </w:p>
        </w:tc>
        <w:tc>
          <w:tcPr>
            <w:tcW w:w="837"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192"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年龄</w:t>
            </w:r>
          </w:p>
        </w:tc>
        <w:tc>
          <w:tcPr>
            <w:tcW w:w="79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0" w:type="dxa"/>
            <w:gridSpan w:val="2"/>
            <w:vAlign w:val="center"/>
          </w:tcPr>
          <w:p>
            <w:pPr>
              <w:pStyle w:val="37"/>
              <w:autoSpaceDE w:val="0"/>
              <w:autoSpaceDN w:val="0"/>
              <w:spacing w:before="108" w:line="240" w:lineRule="exact"/>
              <w:ind w:firstLine="200" w:firstLineChars="1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□职工医保</w:t>
            </w:r>
          </w:p>
          <w:p>
            <w:pPr>
              <w:pStyle w:val="37"/>
              <w:autoSpaceDE w:val="0"/>
              <w:autoSpaceDN w:val="0"/>
              <w:spacing w:before="5" w:line="240" w:lineRule="exact"/>
              <w:ind w:firstLine="200" w:firstLineChars="1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□城乡居民医保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35" w:type="dxa"/>
            <w:vAlign w:val="center"/>
          </w:tcPr>
          <w:p>
            <w:pPr>
              <w:pStyle w:val="37"/>
              <w:autoSpaceDE w:val="0"/>
              <w:autoSpaceDN w:val="0"/>
              <w:spacing w:before="36"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身份证件号码</w:t>
            </w:r>
          </w:p>
        </w:tc>
        <w:tc>
          <w:tcPr>
            <w:tcW w:w="2737" w:type="dxa"/>
            <w:gridSpan w:val="3"/>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192" w:type="dxa"/>
            <w:vAlign w:val="center"/>
          </w:tcPr>
          <w:p>
            <w:pPr>
              <w:pStyle w:val="37"/>
              <w:autoSpaceDE w:val="0"/>
              <w:autoSpaceDN w:val="0"/>
              <w:spacing w:before="192"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2314"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439" w:type="dxa"/>
            <w:vMerge w:val="restart"/>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35" w:type="dxa"/>
            <w:vAlign w:val="center"/>
          </w:tcPr>
          <w:p>
            <w:pPr>
              <w:pStyle w:val="37"/>
              <w:autoSpaceDE w:val="0"/>
              <w:autoSpaceDN w:val="0"/>
              <w:spacing w:before="48"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选择定点医院</w:t>
            </w:r>
          </w:p>
        </w:tc>
        <w:tc>
          <w:tcPr>
            <w:tcW w:w="2737" w:type="dxa"/>
            <w:gridSpan w:val="3"/>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192" w:type="dxa"/>
            <w:vAlign w:val="center"/>
          </w:tcPr>
          <w:p>
            <w:pPr>
              <w:pStyle w:val="37"/>
              <w:autoSpaceDE w:val="0"/>
              <w:autoSpaceDN w:val="0"/>
              <w:spacing w:before="204"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申请人签名</w:t>
            </w:r>
          </w:p>
        </w:tc>
        <w:tc>
          <w:tcPr>
            <w:tcW w:w="2314"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439" w:type="dxa"/>
            <w:vMerge w:val="continue"/>
            <w:tcBorders>
              <w:top w:val="nil"/>
            </w:tcBorders>
            <w:textDirection w:val="tbRl"/>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35" w:type="dxa"/>
            <w:vAlign w:val="center"/>
          </w:tcPr>
          <w:p>
            <w:pPr>
              <w:pStyle w:val="37"/>
              <w:autoSpaceDE w:val="0"/>
              <w:autoSpaceDN w:val="0"/>
              <w:spacing w:before="53"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申报病种名称</w:t>
            </w:r>
          </w:p>
        </w:tc>
        <w:tc>
          <w:tcPr>
            <w:tcW w:w="2737" w:type="dxa"/>
            <w:gridSpan w:val="3"/>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192" w:type="dxa"/>
            <w:vAlign w:val="center"/>
          </w:tcPr>
          <w:p>
            <w:pPr>
              <w:pStyle w:val="37"/>
              <w:autoSpaceDE w:val="0"/>
              <w:autoSpaceDN w:val="0"/>
              <w:spacing w:before="209"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医保编码</w:t>
            </w:r>
          </w:p>
        </w:tc>
        <w:tc>
          <w:tcPr>
            <w:tcW w:w="2314"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439" w:type="dxa"/>
            <w:vMerge w:val="continue"/>
            <w:tcBorders>
              <w:top w:val="nil"/>
            </w:tcBorders>
            <w:textDirection w:val="tbRl"/>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4" w:hRule="atLeast"/>
        </w:trPr>
        <w:tc>
          <w:tcPr>
            <w:tcW w:w="1235" w:type="dxa"/>
            <w:tcBorders>
              <w:bottom w:val="nil"/>
            </w:tcBorders>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7682" w:type="dxa"/>
            <w:gridSpan w:val="7"/>
            <w:tcBorders>
              <w:bottom w:val="nil"/>
            </w:tcBorders>
            <w:vAlign w:val="center"/>
          </w:tcPr>
          <w:p>
            <w:pPr>
              <w:pStyle w:val="37"/>
              <w:autoSpaceDE w:val="0"/>
              <w:autoSpaceDN w:val="0"/>
              <w:spacing w:before="7" w:line="240" w:lineRule="exact"/>
              <w:ind w:left="105" w:leftChars="50"/>
              <w:rPr>
                <w:rFonts w:ascii="方正书宋简体" w:hAnsi="方正书宋简体" w:eastAsia="方正书宋简体" w:cs="方正书宋简体"/>
                <w:snapToGrid w:val="0"/>
                <w:kern w:val="0"/>
                <w:sz w:val="20"/>
                <w:szCs w:val="20"/>
              </w:rPr>
            </w:pPr>
          </w:p>
          <w:p>
            <w:pPr>
              <w:pStyle w:val="37"/>
              <w:tabs>
                <w:tab w:val="left" w:pos="8208"/>
              </w:tabs>
              <w:autoSpaceDE w:val="0"/>
              <w:autoSpaceDN w:val="0"/>
              <w:spacing w:line="240" w:lineRule="exact"/>
              <w:ind w:firstLine="200" w:firstLineChars="1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1、主要诊断：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1235" w:type="dxa"/>
            <w:tcBorders>
              <w:top w:val="nil"/>
              <w:bottom w:val="nil"/>
            </w:tcBorders>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7682" w:type="dxa"/>
            <w:gridSpan w:val="7"/>
            <w:tcBorders>
              <w:top w:val="nil"/>
              <w:bottom w:val="nil"/>
            </w:tcBorders>
            <w:vAlign w:val="center"/>
          </w:tcPr>
          <w:p>
            <w:pPr>
              <w:pStyle w:val="37"/>
              <w:tabs>
                <w:tab w:val="left" w:pos="8208"/>
              </w:tabs>
              <w:autoSpaceDE w:val="0"/>
              <w:autoSpaceDN w:val="0"/>
              <w:spacing w:before="153" w:line="240" w:lineRule="exact"/>
              <w:ind w:firstLine="200" w:firstLineChars="1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2、诊断依据：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35" w:type="dxa"/>
            <w:tcBorders>
              <w:top w:val="nil"/>
              <w:bottom w:val="nil"/>
            </w:tcBorders>
            <w:vAlign w:val="center"/>
          </w:tcPr>
          <w:p>
            <w:pPr>
              <w:pStyle w:val="37"/>
              <w:autoSpaceDE w:val="0"/>
              <w:autoSpaceDN w:val="0"/>
              <w:spacing w:before="11" w:line="240" w:lineRule="exact"/>
              <w:jc w:val="center"/>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申报病种情况</w:t>
            </w:r>
          </w:p>
          <w:p>
            <w:pPr>
              <w:pStyle w:val="37"/>
              <w:autoSpaceDE w:val="0"/>
              <w:autoSpaceDN w:val="0"/>
              <w:spacing w:before="3"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（符合诊断</w:t>
            </w:r>
          </w:p>
          <w:p>
            <w:pPr>
              <w:pStyle w:val="37"/>
              <w:autoSpaceDE w:val="0"/>
              <w:autoSpaceDN w:val="0"/>
              <w:spacing w:before="3"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标准项目）</w:t>
            </w:r>
          </w:p>
        </w:tc>
        <w:tc>
          <w:tcPr>
            <w:tcW w:w="7682" w:type="dxa"/>
            <w:gridSpan w:val="7"/>
            <w:tcBorders>
              <w:top w:val="nil"/>
              <w:bottom w:val="nil"/>
            </w:tcBorders>
            <w:vAlign w:val="center"/>
          </w:tcPr>
          <w:p>
            <w:pPr>
              <w:pStyle w:val="37"/>
              <w:autoSpaceDE w:val="0"/>
              <w:autoSpaceDN w:val="0"/>
              <w:spacing w:before="9" w:line="240" w:lineRule="exact"/>
              <w:ind w:left="105" w:leftChars="50"/>
              <w:rPr>
                <w:rFonts w:ascii="方正书宋简体" w:hAnsi="方正书宋简体" w:eastAsia="方正书宋简体" w:cs="方正书宋简体"/>
                <w:snapToGrid w:val="0"/>
                <w:kern w:val="0"/>
                <w:sz w:val="20"/>
                <w:szCs w:val="20"/>
              </w:rPr>
            </w:pPr>
          </w:p>
          <w:p>
            <w:pPr>
              <w:pStyle w:val="37"/>
              <w:autoSpaceDE w:val="0"/>
              <w:autoSpaceDN w:val="0"/>
              <w:spacing w:line="240" w:lineRule="exact"/>
              <w:ind w:left="105" w:leftChars="50"/>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mc:AlternateContent>
                <mc:Choice Requires="wpg">
                  <w:drawing>
                    <wp:anchor distT="0" distB="0" distL="114300" distR="114300" simplePos="0" relativeHeight="251664384" behindDoc="0" locked="0" layoutInCell="1" allowOverlap="1">
                      <wp:simplePos x="0" y="0"/>
                      <wp:positionH relativeFrom="column">
                        <wp:posOffset>3175</wp:posOffset>
                      </wp:positionH>
                      <wp:positionV relativeFrom="paragraph">
                        <wp:posOffset>107315</wp:posOffset>
                      </wp:positionV>
                      <wp:extent cx="4878070" cy="7620"/>
                      <wp:effectExtent l="0" t="0" r="0" b="0"/>
                      <wp:wrapNone/>
                      <wp:docPr id="126" name="组合 818"/>
                      <wp:cNvGraphicFramePr/>
                      <a:graphic xmlns:a="http://schemas.openxmlformats.org/drawingml/2006/main">
                        <a:graphicData uri="http://schemas.microsoft.com/office/word/2010/wordprocessingGroup">
                          <wpg:wgp>
                            <wpg:cNvGrpSpPr/>
                            <wpg:grpSpPr>
                              <a:xfrm>
                                <a:off x="0" y="0"/>
                                <a:ext cx="4878070" cy="7620"/>
                                <a:chOff x="0" y="0"/>
                                <a:chExt cx="8040" cy="12"/>
                              </a:xfrm>
                              <a:effectLst/>
                            </wpg:grpSpPr>
                            <wps:wsp>
                              <wps:cNvPr id="149" name="直线 819"/>
                              <wps:cNvCnPr/>
                              <wps:spPr>
                                <a:xfrm>
                                  <a:off x="0" y="6"/>
                                  <a:ext cx="8040" cy="0"/>
                                </a:xfrm>
                                <a:prstGeom prst="line">
                                  <a:avLst/>
                                </a:prstGeom>
                                <a:ln w="7620" cap="flat" cmpd="sng">
                                  <a:solidFill>
                                    <a:srgbClr val="000000"/>
                                  </a:solidFill>
                                  <a:prstDash val="solid"/>
                                  <a:headEnd type="none" w="med" len="med"/>
                                  <a:tailEnd type="none" w="med" len="med"/>
                                </a:ln>
                                <a:effectLst/>
                              </wps:spPr>
                              <wps:bodyPr upright="1"/>
                            </wps:wsp>
                          </wpg:wgp>
                        </a:graphicData>
                      </a:graphic>
                    </wp:anchor>
                  </w:drawing>
                </mc:Choice>
                <mc:Fallback>
                  <w:pict>
                    <v:group id="组合 818" o:spid="_x0000_s1026" o:spt="203" style="position:absolute;left:0pt;margin-left:0.25pt;margin-top:8.45pt;height:0.6pt;width:384.1pt;z-index:251664384;mso-width-relative:page;mso-height-relative:page;" coordsize="8040,12" o:gfxdata="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q/F0c1QAAAAYBAAAPAAAA&#10;AAAAAAEAIAAAACIAAABkcnMvZG93bnJldi54bWxQSwECFAAUAAAACACHTuJA0Ts18VECAAAiBQAA&#10;DgAAAAAAAAABACAAAAAkAQAAZHJzL2Uyb0RvYy54bWxQSwUGAAAAAAYABgBZAQAA5wUAAAAA&#10;">
                      <o:lock v:ext="edit" aspectratio="f"/>
                      <v:line id="直线 819" o:spid="_x0000_s1026" o:spt="20" style="position:absolute;left:0;top:6;height:0;width:8040;" filled="f" stroked="t" coordsize="21600,21600" o:gfxdata="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tmnC8AAAA&#10;3AAAAA8AAAAAAAAAAQAgAAAAIgAAAGRycy9kb3ducmV2LnhtbFBLAQIUABQAAAAIAIdO4kAzLwWe&#10;OwAAADkAAAAQAAAAAAAAAAEAIAAAAAsBAABkcnMvc2hhcGV4bWwueG1sUEsFBgAAAAAGAAYAWwEA&#10;ALUDAAAAAA==&#10;">
                        <v:fill on="f" focussize="0,0"/>
                        <v:stroke weight="0.6pt" color="#000000" joinstyle="round"/>
                        <v:imagedata o:title=""/>
                        <o:lock v:ext="edit" aspectratio="f"/>
                      </v:line>
                    </v:group>
                  </w:pict>
                </mc:Fallback>
              </mc:AlternateContent>
            </w:r>
          </w:p>
          <w:p>
            <w:pPr>
              <w:pStyle w:val="37"/>
              <w:autoSpaceDE w:val="0"/>
              <w:autoSpaceDN w:val="0"/>
              <w:spacing w:before="9" w:line="240" w:lineRule="exact"/>
              <w:ind w:left="105" w:leftChars="50"/>
              <w:rPr>
                <w:rFonts w:ascii="方正书宋简体" w:hAnsi="方正书宋简体" w:eastAsia="方正书宋简体" w:cs="方正书宋简体"/>
                <w:snapToGrid w:val="0"/>
                <w:kern w:val="0"/>
                <w:sz w:val="20"/>
                <w:szCs w:val="20"/>
              </w:rPr>
            </w:pPr>
          </w:p>
          <w:p>
            <w:pPr>
              <w:pStyle w:val="37"/>
              <w:tabs>
                <w:tab w:val="left" w:pos="8328"/>
              </w:tabs>
              <w:autoSpaceDE w:val="0"/>
              <w:autoSpaceDN w:val="0"/>
              <w:spacing w:before="1" w:line="240" w:lineRule="exact"/>
              <w:ind w:firstLine="200" w:firstLineChars="1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3、治疗情况（用药方案）：</w:t>
            </w:r>
          </w:p>
          <w:p>
            <w:pPr>
              <w:pStyle w:val="37"/>
              <w:autoSpaceDE w:val="0"/>
              <w:autoSpaceDN w:val="0"/>
              <w:spacing w:line="240" w:lineRule="exact"/>
              <w:ind w:left="105" w:leftChars="50"/>
              <w:rPr>
                <w:rFonts w:ascii="方正书宋简体" w:hAnsi="方正书宋简体" w:eastAsia="方正书宋简体" w:cs="方正书宋简体"/>
                <w:snapToGrid w:val="0"/>
                <w:kern w:val="0"/>
                <w:sz w:val="20"/>
                <w:szCs w:val="20"/>
              </w:rPr>
            </w:pPr>
          </w:p>
          <w:p>
            <w:pPr>
              <w:pStyle w:val="37"/>
              <w:autoSpaceDE w:val="0"/>
              <w:autoSpaceDN w:val="0"/>
              <w:spacing w:after="1" w:line="240" w:lineRule="exact"/>
              <w:ind w:left="105" w:leftChars="50"/>
              <w:rPr>
                <w:rFonts w:ascii="方正书宋简体" w:hAnsi="方正书宋简体" w:eastAsia="方正书宋简体" w:cs="方正书宋简体"/>
                <w:snapToGrid w:val="0"/>
                <w:kern w:val="0"/>
                <w:sz w:val="20"/>
                <w:szCs w:val="20"/>
              </w:rPr>
            </w:pPr>
          </w:p>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mc:AlternateContent>
                <mc:Choice Requires="wpg">
                  <w:drawing>
                    <wp:anchor distT="0" distB="0" distL="114300" distR="114300" simplePos="0" relativeHeight="251665408" behindDoc="0" locked="0" layoutInCell="1" allowOverlap="1">
                      <wp:simplePos x="0" y="0"/>
                      <wp:positionH relativeFrom="column">
                        <wp:posOffset>3175</wp:posOffset>
                      </wp:positionH>
                      <wp:positionV relativeFrom="paragraph">
                        <wp:posOffset>114300</wp:posOffset>
                      </wp:positionV>
                      <wp:extent cx="4878070" cy="7620"/>
                      <wp:effectExtent l="0" t="0" r="0" b="0"/>
                      <wp:wrapNone/>
                      <wp:docPr id="151" name="组合 820"/>
                      <wp:cNvGraphicFramePr/>
                      <a:graphic xmlns:a="http://schemas.openxmlformats.org/drawingml/2006/main">
                        <a:graphicData uri="http://schemas.microsoft.com/office/word/2010/wordprocessingGroup">
                          <wpg:wgp>
                            <wpg:cNvGrpSpPr/>
                            <wpg:grpSpPr>
                              <a:xfrm>
                                <a:off x="0" y="0"/>
                                <a:ext cx="4878070" cy="7620"/>
                                <a:chOff x="0" y="0"/>
                                <a:chExt cx="8040" cy="12"/>
                              </a:xfrm>
                              <a:effectLst/>
                            </wpg:grpSpPr>
                            <wps:wsp>
                              <wps:cNvPr id="152" name="直线 821"/>
                              <wps:cNvCnPr/>
                              <wps:spPr>
                                <a:xfrm>
                                  <a:off x="0" y="6"/>
                                  <a:ext cx="8040" cy="0"/>
                                </a:xfrm>
                                <a:prstGeom prst="line">
                                  <a:avLst/>
                                </a:prstGeom>
                                <a:ln w="7620" cap="flat" cmpd="sng">
                                  <a:solidFill>
                                    <a:srgbClr val="000000"/>
                                  </a:solidFill>
                                  <a:prstDash val="solid"/>
                                  <a:headEnd type="none" w="med" len="med"/>
                                  <a:tailEnd type="none" w="med" len="med"/>
                                </a:ln>
                                <a:effectLst/>
                              </wps:spPr>
                              <wps:bodyPr upright="1"/>
                            </wps:wsp>
                          </wpg:wgp>
                        </a:graphicData>
                      </a:graphic>
                    </wp:anchor>
                  </w:drawing>
                </mc:Choice>
                <mc:Fallback>
                  <w:pict>
                    <v:group id="组合 820" o:spid="_x0000_s1026" o:spt="203" style="position:absolute;left:0pt;margin-left:0.25pt;margin-top:9pt;height:0.6pt;width:384.1pt;z-index:251665408;mso-width-relative:page;mso-height-relative:page;" coordsize="8040,12" o:gfxdata="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A99hX1gAAAAYBAAAP&#10;AAAAAAAAAAEAIAAAACIAAABkcnMvZG93bnJldi54bWxQSwECFAAUAAAACACHTuJATebL7VMCAAAi&#10;BQAADgAAAAAAAAABACAAAAAlAQAAZHJzL2Uyb0RvYy54bWxQSwUGAAAAAAYABgBZAQAA6gUAAAAA&#10;">
                      <o:lock v:ext="edit" aspectratio="f"/>
                      <v:line id="直线 821" o:spid="_x0000_s1026" o:spt="20" style="position:absolute;left:0;top:6;height:0;width:8040;" filled="f" stroked="t" coordsize="21600,21600" o:gfxdata="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Ce3LsAAADc&#10;AAAADwAAAAAAAAABACAAAAAiAAAAZHJzL2Rvd25yZXYueG1sUEsBAhQAFAAAAAgAh07iQDMvBZ47&#10;AAAAOQAAABAAAAAAAAAAAQAgAAAACgEAAGRycy9zaGFwZXhtbC54bWxQSwUGAAAAAAYABgBbAQAA&#10;tAMAAAAA&#10;">
                        <v:fill on="f" focussize="0,0"/>
                        <v:stroke weight="0.6pt" color="#000000" joinstyle="round"/>
                        <v:imagedata o:title=""/>
                        <o:lock v:ext="edit" aspectratio="f"/>
                      </v:line>
                    </v:group>
                  </w:pict>
                </mc:Fallback>
              </mc:AlternateContent>
            </w:r>
          </w:p>
          <w:p>
            <w:pPr>
              <w:pStyle w:val="37"/>
              <w:autoSpaceDE w:val="0"/>
              <w:autoSpaceDN w:val="0"/>
              <w:spacing w:before="9" w:line="240" w:lineRule="exact"/>
              <w:ind w:left="105" w:leftChars="50"/>
              <w:rPr>
                <w:rFonts w:ascii="方正书宋简体" w:hAnsi="方正书宋简体" w:eastAsia="方正书宋简体" w:cs="方正书宋简体"/>
                <w:snapToGrid w:val="0"/>
                <w:kern w:val="0"/>
                <w:sz w:val="20"/>
                <w:szCs w:val="20"/>
              </w:rPr>
            </w:pPr>
          </w:p>
          <w:p>
            <w:pPr>
              <w:pStyle w:val="37"/>
              <w:tabs>
                <w:tab w:val="left" w:pos="5148"/>
                <w:tab w:val="left" w:pos="8208"/>
              </w:tabs>
              <w:autoSpaceDE w:val="0"/>
              <w:autoSpaceDN w:val="0"/>
              <w:spacing w:before="1" w:line="240" w:lineRule="exact"/>
              <w:ind w:left="105" w:leftChars="5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医师签名：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235" w:type="dxa"/>
            <w:tcBorders>
              <w:top w:val="nil"/>
              <w:bottom w:val="nil"/>
            </w:tcBorders>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7682" w:type="dxa"/>
            <w:gridSpan w:val="7"/>
            <w:tcBorders>
              <w:top w:val="nil"/>
              <w:bottom w:val="nil"/>
            </w:tcBorders>
            <w:vAlign w:val="center"/>
          </w:tcPr>
          <w:p>
            <w:pPr>
              <w:pStyle w:val="37"/>
              <w:tabs>
                <w:tab w:val="left" w:pos="3468"/>
                <w:tab w:val="left" w:pos="8208"/>
              </w:tabs>
              <w:autoSpaceDE w:val="0"/>
              <w:autoSpaceDN w:val="0"/>
              <w:spacing w:before="153" w:line="240" w:lineRule="exact"/>
              <w:ind w:firstLine="200" w:firstLineChars="1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4、申请特门病种：</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rPr>
              <w:t>合并症：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35" w:type="dxa"/>
            <w:tcBorders>
              <w:top w:val="nil"/>
              <w:bottom w:val="nil"/>
            </w:tcBorders>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7682" w:type="dxa"/>
            <w:gridSpan w:val="7"/>
            <w:tcBorders>
              <w:top w:val="nil"/>
              <w:bottom w:val="nil"/>
            </w:tcBorders>
            <w:vAlign w:val="center"/>
          </w:tcPr>
          <w:p>
            <w:pPr>
              <w:pStyle w:val="37"/>
              <w:tabs>
                <w:tab w:val="left" w:pos="3468"/>
                <w:tab w:val="left" w:pos="8208"/>
              </w:tabs>
              <w:autoSpaceDE w:val="0"/>
              <w:autoSpaceDN w:val="0"/>
              <w:spacing w:before="153" w:line="240" w:lineRule="exact"/>
              <w:ind w:firstLine="200" w:firstLineChars="100"/>
              <w:rPr>
                <w:rFonts w:ascii="方正书宋简体" w:hAnsi="方正书宋简体" w:eastAsia="方正书宋简体" w:cs="方正书宋简体"/>
                <w:snapToGrid w:val="0"/>
                <w:kern w:val="0"/>
                <w:sz w:val="20"/>
                <w:szCs w:val="20"/>
                <w:u w:val="single"/>
              </w:rPr>
            </w:pPr>
            <w:r>
              <w:rPr>
                <w:rFonts w:hint="eastAsia" w:ascii="方正书宋简体" w:hAnsi="方正书宋简体" w:eastAsia="方正书宋简体" w:cs="方正书宋简体"/>
                <w:snapToGrid w:val="0"/>
                <w:kern w:val="0"/>
                <w:sz w:val="20"/>
                <w:szCs w:val="20"/>
                <w:lang w:val="en-US"/>
              </w:rPr>
              <w:t>5、</w:t>
            </w:r>
            <w:r>
              <w:rPr>
                <w:rFonts w:hint="eastAsia" w:ascii="方正书宋简体" w:hAnsi="方正书宋简体" w:eastAsia="方正书宋简体" w:cs="方正书宋简体"/>
                <w:snapToGrid w:val="0"/>
                <w:kern w:val="0"/>
                <w:sz w:val="20"/>
                <w:szCs w:val="20"/>
              </w:rPr>
              <w:t>以上资料已核实，真实有效。申报医药机构</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u w:val="single"/>
                <w:lang w:val="en-US"/>
              </w:rPr>
              <w:t xml:space="preserve">       </w:t>
            </w:r>
          </w:p>
          <w:p>
            <w:pPr>
              <w:pStyle w:val="37"/>
              <w:tabs>
                <w:tab w:val="left" w:pos="7613"/>
              </w:tabs>
              <w:autoSpaceDE w:val="0"/>
              <w:autoSpaceDN w:val="0"/>
              <w:spacing w:before="153" w:line="240" w:lineRule="exact"/>
              <w:ind w:left="105" w:leftChars="50"/>
              <w:jc w:val="center"/>
              <w:rPr>
                <w:rFonts w:ascii="方正书宋简体" w:hAnsi="方正书宋简体" w:eastAsia="方正书宋简体" w:cs="方正书宋简体"/>
                <w:snapToGrid w:val="0"/>
                <w:kern w:val="0"/>
                <w:sz w:val="20"/>
                <w:szCs w:val="20"/>
                <w:lang w:val="en-US"/>
              </w:rPr>
            </w:pP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（盖章）</w:t>
            </w:r>
            <w:r>
              <w:rPr>
                <w:rFonts w:hint="eastAsia" w:ascii="方正书宋简体" w:hAnsi="方正书宋简体" w:eastAsia="方正书宋简体" w:cs="方正书宋简体"/>
                <w:snapToGrid w:val="0"/>
                <w:kern w:val="0"/>
                <w:sz w:val="20"/>
                <w:szCs w:val="20"/>
                <w:lang w:val="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1235" w:type="dxa"/>
            <w:tcBorders>
              <w:top w:val="nil"/>
            </w:tcBorders>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7682" w:type="dxa"/>
            <w:gridSpan w:val="7"/>
            <w:tcBorders>
              <w:top w:val="nil"/>
            </w:tcBorders>
            <w:vAlign w:val="center"/>
          </w:tcPr>
          <w:p>
            <w:pPr>
              <w:pStyle w:val="37"/>
              <w:tabs>
                <w:tab w:val="left" w:pos="599"/>
                <w:tab w:val="left" w:pos="1199"/>
              </w:tabs>
              <w:autoSpaceDE w:val="0"/>
              <w:autoSpaceDN w:val="0"/>
              <w:spacing w:before="149" w:line="240" w:lineRule="exact"/>
              <w:ind w:left="105" w:leftChars="50"/>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5" w:hRule="atLeast"/>
        </w:trPr>
        <w:tc>
          <w:tcPr>
            <w:tcW w:w="1235"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审批</w:t>
            </w:r>
          </w:p>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意见</w:t>
            </w:r>
          </w:p>
        </w:tc>
        <w:tc>
          <w:tcPr>
            <w:tcW w:w="7682" w:type="dxa"/>
            <w:gridSpan w:val="7"/>
            <w:vAlign w:val="center"/>
          </w:tcPr>
          <w:p>
            <w:pPr>
              <w:pStyle w:val="37"/>
              <w:autoSpaceDE w:val="0"/>
              <w:autoSpaceDN w:val="0"/>
              <w:spacing w:before="7" w:line="360" w:lineRule="exact"/>
              <w:ind w:left="105" w:leftChars="50"/>
              <w:jc w:val="center"/>
              <w:rPr>
                <w:rFonts w:ascii="方正书宋简体" w:hAnsi="方正书宋简体" w:eastAsia="方正书宋简体" w:cs="方正书宋简体"/>
                <w:snapToGrid w:val="0"/>
                <w:kern w:val="0"/>
                <w:sz w:val="20"/>
                <w:szCs w:val="20"/>
              </w:rPr>
            </w:pPr>
          </w:p>
          <w:p>
            <w:pPr>
              <w:pStyle w:val="37"/>
              <w:tabs>
                <w:tab w:val="left" w:pos="2988"/>
                <w:tab w:val="left" w:pos="5688"/>
                <w:tab w:val="left" w:pos="6828"/>
                <w:tab w:val="left" w:pos="7428"/>
                <w:tab w:val="left" w:pos="8028"/>
                <w:tab w:val="left" w:pos="8208"/>
              </w:tabs>
              <w:autoSpaceDE w:val="0"/>
              <w:autoSpaceDN w:val="0"/>
              <w:spacing w:line="360" w:lineRule="exact"/>
              <w:ind w:firstLine="200" w:firstLineChars="1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1、专家审批意见</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rPr>
              <w:t>初审专家</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rPr>
              <w:t>复审专家</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日</w:t>
            </w:r>
          </w:p>
          <w:p>
            <w:pPr>
              <w:pStyle w:val="37"/>
              <w:tabs>
                <w:tab w:val="left" w:pos="4188"/>
              </w:tabs>
              <w:autoSpaceDE w:val="0"/>
              <w:autoSpaceDN w:val="0"/>
              <w:spacing w:line="360" w:lineRule="exact"/>
              <w:ind w:firstLine="200" w:firstLineChars="100"/>
              <w:rPr>
                <w:rFonts w:ascii="方正书宋简体" w:hAnsi="方正书宋简体" w:eastAsia="方正书宋简体" w:cs="方正书宋简体"/>
                <w:snapToGrid w:val="0"/>
                <w:kern w:val="0"/>
                <w:sz w:val="20"/>
                <w:szCs w:val="20"/>
                <w:lang w:val="en-US"/>
              </w:rPr>
            </w:pPr>
            <w:r>
              <w:rPr>
                <w:rFonts w:hint="eastAsia" w:ascii="方正书宋简体" w:hAnsi="方正书宋简体" w:eastAsia="方正书宋简体" w:cs="方正书宋简体"/>
                <w:snapToGrid w:val="0"/>
                <w:kern w:val="0"/>
                <w:sz w:val="20"/>
                <w:szCs w:val="20"/>
              </w:rPr>
              <w:t>2、医保部门审批意见：</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lang w:val="en-US"/>
              </w:rPr>
              <w:t xml:space="preserve">                                                 </w:t>
            </w:r>
          </w:p>
          <w:p>
            <w:pPr>
              <w:pStyle w:val="37"/>
              <w:tabs>
                <w:tab w:val="left" w:pos="4188"/>
              </w:tabs>
              <w:autoSpaceDE w:val="0"/>
              <w:autoSpaceDN w:val="0"/>
              <w:spacing w:line="240" w:lineRule="exact"/>
              <w:ind w:left="105" w:leftChars="50"/>
              <w:jc w:val="center"/>
              <w:rPr>
                <w:rFonts w:ascii="方正书宋简体" w:hAnsi="方正书宋简体" w:eastAsia="方正书宋简体" w:cs="方正书宋简体"/>
                <w:snapToGrid w:val="0"/>
                <w:kern w:val="0"/>
                <w:sz w:val="20"/>
                <w:szCs w:val="20"/>
                <w:lang w:val="en-US"/>
              </w:rPr>
            </w:pPr>
            <w:r>
              <w:rPr>
                <w:rFonts w:hint="eastAsia" w:ascii="方正书宋简体" w:hAnsi="方正书宋简体" w:eastAsia="方正书宋简体" w:cs="方正书宋简体"/>
                <w:snapToGrid w:val="0"/>
                <w:kern w:val="0"/>
                <w:sz w:val="20"/>
                <w:szCs w:val="20"/>
                <w:lang w:val="en-US"/>
              </w:rPr>
              <w:t xml:space="preserve">                                                                                                               </w:t>
            </w:r>
          </w:p>
          <w:p>
            <w:pPr>
              <w:pStyle w:val="37"/>
              <w:tabs>
                <w:tab w:val="left" w:pos="4188"/>
              </w:tabs>
              <w:autoSpaceDE w:val="0"/>
              <w:autoSpaceDN w:val="0"/>
              <w:spacing w:line="240" w:lineRule="exact"/>
              <w:ind w:left="105" w:leftChars="5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盖章：</w:t>
            </w:r>
          </w:p>
          <w:p>
            <w:pPr>
              <w:pStyle w:val="37"/>
              <w:autoSpaceDE w:val="0"/>
              <w:autoSpaceDN w:val="0"/>
              <w:spacing w:before="9" w:line="240" w:lineRule="exact"/>
              <w:ind w:left="105" w:leftChars="50"/>
              <w:jc w:val="right"/>
              <w:rPr>
                <w:rFonts w:ascii="方正书宋简体" w:hAnsi="方正书宋简体" w:eastAsia="方正书宋简体" w:cs="方正书宋简体"/>
                <w:snapToGrid w:val="0"/>
                <w:kern w:val="0"/>
                <w:sz w:val="20"/>
                <w:szCs w:val="20"/>
              </w:rPr>
            </w:pPr>
          </w:p>
          <w:p>
            <w:pPr>
              <w:pStyle w:val="37"/>
              <w:tabs>
                <w:tab w:val="left" w:pos="599"/>
                <w:tab w:val="left" w:pos="1199"/>
              </w:tabs>
              <w:autoSpaceDE w:val="0"/>
              <w:autoSpaceDN w:val="0"/>
              <w:spacing w:line="240" w:lineRule="exact"/>
              <w:ind w:left="105" w:leftChars="50"/>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4" w:hRule="atLeast"/>
        </w:trPr>
        <w:tc>
          <w:tcPr>
            <w:tcW w:w="1235"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备注</w:t>
            </w:r>
          </w:p>
        </w:tc>
        <w:tc>
          <w:tcPr>
            <w:tcW w:w="7682" w:type="dxa"/>
            <w:gridSpan w:val="7"/>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bl>
    <w:p>
      <w:pPr>
        <w:spacing w:line="20" w:lineRule="exact"/>
        <w:rPr>
          <w:rFonts w:ascii="Times New Roman" w:hAnsi="Times New Roman" w:eastAsia="黑体" w:cs="Times New Roman"/>
          <w:snapToGrid w:val="0"/>
          <w:kern w:val="0"/>
        </w:rPr>
      </w:pPr>
      <w:r>
        <w:rPr>
          <w:rFonts w:ascii="Times New Roman" w:hAnsi="Times New Roman" w:eastAsia="黑体" w:cs="Times New Roman"/>
          <w:snapToGrid w:val="0"/>
          <w:kern w:val="0"/>
        </w:rPr>
        <w:br w:type="page"/>
      </w:r>
    </w:p>
    <w:p>
      <w:pPr>
        <w:pStyle w:val="8"/>
        <w:overflowPunct w:val="0"/>
        <w:autoSpaceDE/>
        <w:autoSpaceDN/>
        <w:adjustRightInd w:val="0"/>
        <w:snapToGrid w:val="0"/>
        <w:spacing w:line="592" w:lineRule="exact"/>
        <w:ind w:firstLine="616" w:firstLineChars="200"/>
        <w:jc w:val="both"/>
        <w:outlineLvl w:val="1"/>
        <w:rPr>
          <w:rFonts w:ascii="黑体" w:hAnsi="黑体" w:eastAsia="黑体" w:cs="黑体"/>
          <w:snapToGrid w:val="0"/>
        </w:rPr>
      </w:pPr>
      <w:bookmarkStart w:id="125" w:name="_Toc17275"/>
      <w:r>
        <w:rPr>
          <w:rFonts w:hint="eastAsia" w:ascii="黑体" w:hAnsi="黑体" w:eastAsia="黑体" w:cs="黑体"/>
          <w:snapToGrid w:val="0"/>
          <w:spacing w:val="-6"/>
          <w:sz w:val="32"/>
        </w:rPr>
        <w:t>二、基本医疗保险参保人员享受“双通道”管理药品待遇认定</w:t>
      </w:r>
      <w:r>
        <w:rPr>
          <w:rFonts w:hint="eastAsia" w:ascii="黑体" w:hAnsi="黑体" w:eastAsia="黑体" w:cs="黑体"/>
          <w:snapToGrid w:val="0"/>
        </w:rPr>
        <w:t>（002036005002）</w:t>
      </w:r>
      <w:bookmarkEnd w:id="125"/>
    </w:p>
    <w:p>
      <w:pPr>
        <w:pStyle w:val="8"/>
        <w:overflowPunct w:val="0"/>
        <w:autoSpaceDE/>
        <w:autoSpaceDN/>
        <w:adjustRightInd w:val="0"/>
        <w:snapToGrid w:val="0"/>
        <w:spacing w:line="592" w:lineRule="exact"/>
        <w:ind w:firstLine="602"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lang w:val="en-US"/>
        </w:rPr>
        <w:t>（一）事项名称：</w:t>
      </w:r>
      <w:r>
        <w:rPr>
          <w:rFonts w:ascii="Times New Roman" w:hAnsi="Times New Roman" w:eastAsia="仿宋_GB2312" w:cs="Times New Roman"/>
          <w:sz w:val="30"/>
          <w:szCs w:val="30"/>
        </w:rPr>
        <w:t>基本医疗保险参保人员享受</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双通道</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管理药品待遇认定</w:t>
      </w:r>
    </w:p>
    <w:p>
      <w:pPr>
        <w:pStyle w:val="20"/>
        <w:spacing w:before="0" w:beforeAutospacing="0" w:after="0" w:afterAutospacing="0" w:line="470" w:lineRule="exact"/>
        <w:ind w:firstLine="602"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2" w:firstLineChars="200"/>
        <w:jc w:val="both"/>
        <w:rPr>
          <w:rFonts w:ascii="Times New Roman" w:hAnsi="Times New Roman" w:cs="Times New Roman"/>
          <w:snapToGrid w:val="0"/>
          <w:sz w:val="30"/>
          <w:szCs w:val="30"/>
        </w:rPr>
      </w:pPr>
      <w:r>
        <w:rPr>
          <w:rFonts w:ascii="Times New Roman" w:hAnsi="Times New Roman" w:eastAsia="楷体_GB2312" w:cs="Times New Roman"/>
          <w:b/>
          <w:bCs/>
          <w:sz w:val="30"/>
          <w:szCs w:val="30"/>
          <w:lang w:val="en-US"/>
        </w:rPr>
        <w:t>（三）服务对象：</w:t>
      </w:r>
      <w:r>
        <w:rPr>
          <w:rFonts w:hint="eastAsia" w:ascii="Times New Roman" w:hAnsi="Times New Roman" w:eastAsia="仿宋_GB2312" w:cs="Times New Roman"/>
          <w:sz w:val="30"/>
          <w:szCs w:val="30"/>
        </w:rPr>
        <w:t>郴州市</w:t>
      </w:r>
      <w:r>
        <w:rPr>
          <w:rFonts w:ascii="Times New Roman" w:hAnsi="Times New Roman" w:eastAsia="仿宋_GB2312" w:cs="Times New Roman"/>
          <w:sz w:val="30"/>
          <w:szCs w:val="30"/>
        </w:rPr>
        <w:t>基本医疗保险参保人。</w:t>
      </w:r>
    </w:p>
    <w:p>
      <w:pPr>
        <w:pStyle w:val="8"/>
        <w:overflowPunct w:val="0"/>
        <w:autoSpaceDE/>
        <w:autoSpaceDN/>
        <w:adjustRightInd w:val="0"/>
        <w:snapToGrid w:val="0"/>
        <w:spacing w:line="592"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（四）办理渠道：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现场办理：</w:t>
      </w:r>
      <w:r>
        <w:rPr>
          <w:rFonts w:ascii="Times New Roman" w:hAnsi="Times New Roman" w:eastAsia="仿宋_GB2312" w:cs="Times New Roman"/>
          <w:sz w:val="30"/>
          <w:szCs w:val="30"/>
        </w:rPr>
        <w:t>市本级、各县（市、区）</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委托的医疗机构、“</w:t>
      </w:r>
      <w:r>
        <w:rPr>
          <w:rFonts w:hint="eastAsia" w:ascii="Times New Roman" w:hAnsi="Times New Roman" w:eastAsia="仿宋_GB2312" w:cs="Times New Roman"/>
          <w:sz w:val="30"/>
          <w:szCs w:val="30"/>
        </w:rPr>
        <w:t>双通道</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管理药品服务</w:t>
      </w:r>
      <w:r>
        <w:rPr>
          <w:rFonts w:ascii="Times New Roman" w:hAnsi="Times New Roman" w:eastAsia="仿宋_GB2312" w:cs="Times New Roman"/>
          <w:sz w:val="30"/>
          <w:szCs w:val="30"/>
        </w:rPr>
        <w:t>定点零售药店。</w:t>
      </w:r>
    </w:p>
    <w:p>
      <w:pPr>
        <w:pStyle w:val="8"/>
        <w:overflowPunct w:val="0"/>
        <w:autoSpaceDE/>
        <w:autoSpaceDN/>
        <w:adjustRightInd w:val="0"/>
        <w:snapToGrid w:val="0"/>
        <w:spacing w:line="592" w:lineRule="exact"/>
        <w:ind w:firstLine="602" w:firstLineChars="200"/>
        <w:jc w:val="both"/>
        <w:rPr>
          <w:rFonts w:ascii="Times New Roman" w:hAnsi="Times New Roman" w:eastAsia="楷体_GB2312" w:cs="Times New Roman"/>
          <w:snapToGrid w:val="0"/>
          <w:sz w:val="30"/>
          <w:szCs w:val="30"/>
        </w:rPr>
      </w:pPr>
      <w:r>
        <w:rPr>
          <w:rFonts w:ascii="Times New Roman" w:hAnsi="Times New Roman" w:eastAsia="楷体_GB2312" w:cs="Times New Roman"/>
          <w:b/>
          <w:bCs/>
          <w:sz w:val="30"/>
          <w:szCs w:val="30"/>
          <w:lang w:val="en-US"/>
        </w:rPr>
        <w:t>（五）办理流程：</w:t>
      </w:r>
    </w:p>
    <w:p>
      <w:pPr>
        <w:pStyle w:val="36"/>
        <w:tabs>
          <w:tab w:val="left" w:pos="2043"/>
        </w:tabs>
        <w:overflowPunct w:val="0"/>
        <w:adjustRightInd w:val="0"/>
        <w:snapToGrid w:val="0"/>
        <w:spacing w:before="0" w:line="592"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1.</w:t>
      </w:r>
      <w:r>
        <w:rPr>
          <w:rFonts w:ascii="Times New Roman" w:hAnsi="Times New Roman" w:cs="Times New Roman"/>
          <w:snapToGrid w:val="0"/>
          <w:kern w:val="0"/>
          <w:sz w:val="30"/>
          <w:szCs w:val="30"/>
        </w:rPr>
        <w:t>申请。申请人现场向</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或委托的</w:t>
      </w:r>
      <w:r>
        <w:rPr>
          <w:rFonts w:hint="eastAsia" w:ascii="Times New Roman" w:hAnsi="Times New Roman" w:cs="Times New Roman"/>
          <w:snapToGrid w:val="0"/>
          <w:kern w:val="0"/>
          <w:sz w:val="30"/>
          <w:szCs w:val="30"/>
        </w:rPr>
        <w:t>定点医药</w:t>
      </w:r>
      <w:r>
        <w:rPr>
          <w:rFonts w:ascii="Times New Roman" w:hAnsi="Times New Roman" w:cs="Times New Roman"/>
          <w:snapToGrid w:val="0"/>
          <w:kern w:val="0"/>
          <w:sz w:val="30"/>
          <w:szCs w:val="30"/>
        </w:rPr>
        <w:t>机构进行申请。</w:t>
      </w:r>
    </w:p>
    <w:p>
      <w:pPr>
        <w:pStyle w:val="36"/>
        <w:tabs>
          <w:tab w:val="left" w:pos="2043"/>
        </w:tabs>
        <w:overflowPunct w:val="0"/>
        <w:adjustRightInd w:val="0"/>
        <w:snapToGrid w:val="0"/>
        <w:spacing w:before="0" w:line="592"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2.</w:t>
      </w:r>
      <w:r>
        <w:rPr>
          <w:rFonts w:ascii="Times New Roman" w:hAnsi="Times New Roman" w:cs="Times New Roman"/>
          <w:snapToGrid w:val="0"/>
          <w:kern w:val="0"/>
          <w:sz w:val="30"/>
          <w:szCs w:val="30"/>
        </w:rPr>
        <w:t>受理。</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工作人员</w:t>
      </w:r>
      <w:r>
        <w:rPr>
          <w:rFonts w:ascii="Times New Roman" w:hAnsi="Times New Roman" w:cs="Times New Roman"/>
          <w:snapToGrid w:val="0"/>
          <w:kern w:val="0"/>
          <w:sz w:val="30"/>
          <w:szCs w:val="30"/>
          <w:lang w:val="en-US"/>
        </w:rPr>
        <w:t>或</w:t>
      </w:r>
      <w:r>
        <w:rPr>
          <w:rFonts w:ascii="Times New Roman" w:hAnsi="Times New Roman" w:cs="Times New Roman"/>
          <w:snapToGrid w:val="0"/>
          <w:kern w:val="0"/>
          <w:sz w:val="30"/>
          <w:szCs w:val="30"/>
        </w:rPr>
        <w:t>委托的</w:t>
      </w:r>
      <w:r>
        <w:rPr>
          <w:rFonts w:ascii="Times New Roman" w:hAnsi="Times New Roman" w:cs="Times New Roman"/>
          <w:snapToGrid w:val="0"/>
          <w:kern w:val="0"/>
          <w:sz w:val="30"/>
          <w:szCs w:val="30"/>
          <w:lang w:val="en-US"/>
        </w:rPr>
        <w:t>定点</w:t>
      </w:r>
      <w:r>
        <w:rPr>
          <w:rFonts w:ascii="Times New Roman" w:hAnsi="Times New Roman" w:cs="Times New Roman"/>
          <w:snapToGrid w:val="0"/>
          <w:kern w:val="0"/>
          <w:sz w:val="30"/>
          <w:szCs w:val="30"/>
        </w:rPr>
        <w:t>医</w:t>
      </w:r>
      <w:r>
        <w:rPr>
          <w:rFonts w:hint="eastAsia" w:ascii="Times New Roman" w:hAnsi="Times New Roman" w:cs="Times New Roman"/>
          <w:snapToGrid w:val="0"/>
          <w:kern w:val="0"/>
          <w:sz w:val="30"/>
          <w:szCs w:val="30"/>
        </w:rPr>
        <w:t>药</w:t>
      </w:r>
      <w:r>
        <w:rPr>
          <w:rFonts w:ascii="Times New Roman" w:hAnsi="Times New Roman" w:cs="Times New Roman"/>
          <w:snapToGrid w:val="0"/>
          <w:kern w:val="0"/>
          <w:sz w:val="30"/>
          <w:szCs w:val="30"/>
        </w:rPr>
        <w:t>机构</w:t>
      </w:r>
      <w:r>
        <w:rPr>
          <w:rFonts w:ascii="Times New Roman" w:hAnsi="Times New Roman" w:cs="Times New Roman"/>
          <w:snapToGrid w:val="0"/>
          <w:kern w:val="0"/>
          <w:sz w:val="30"/>
          <w:szCs w:val="30"/>
          <w:lang w:val="en-US"/>
        </w:rPr>
        <w:t>工作人员</w:t>
      </w:r>
      <w:r>
        <w:rPr>
          <w:rFonts w:ascii="Times New Roman" w:hAnsi="Times New Roman" w:cs="Times New Roman"/>
          <w:snapToGrid w:val="0"/>
          <w:kern w:val="0"/>
          <w:sz w:val="30"/>
          <w:szCs w:val="30"/>
        </w:rPr>
        <w:t>受理申请人提交的申请材料，确认其是否属于受理范围、材料是否齐全。属于受理范围且材料齐全的当场受理，材料不全的一次性告知需补齐的材料并重新提交；不予受理的应告知理由。</w:t>
      </w:r>
    </w:p>
    <w:p>
      <w:pPr>
        <w:pStyle w:val="36"/>
        <w:tabs>
          <w:tab w:val="left" w:pos="2043"/>
        </w:tabs>
        <w:overflowPunct w:val="0"/>
        <w:adjustRightInd w:val="0"/>
        <w:snapToGrid w:val="0"/>
        <w:spacing w:before="0" w:line="592"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3.</w:t>
      </w:r>
      <w:r>
        <w:rPr>
          <w:rFonts w:ascii="Times New Roman" w:hAnsi="Times New Roman" w:cs="Times New Roman"/>
          <w:snapToGrid w:val="0"/>
          <w:kern w:val="0"/>
          <w:sz w:val="30"/>
          <w:szCs w:val="30"/>
        </w:rPr>
        <w:t>审核。</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组织人员对提交的材料进行审核。</w:t>
      </w:r>
    </w:p>
    <w:p>
      <w:pPr>
        <w:pStyle w:val="36"/>
        <w:tabs>
          <w:tab w:val="left" w:pos="2043"/>
        </w:tabs>
        <w:overflowPunct w:val="0"/>
        <w:adjustRightInd w:val="0"/>
        <w:snapToGrid w:val="0"/>
        <w:spacing w:before="0" w:line="592"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4.</w:t>
      </w:r>
      <w:r>
        <w:rPr>
          <w:rFonts w:ascii="Times New Roman" w:hAnsi="Times New Roman" w:cs="Times New Roman"/>
          <w:snapToGrid w:val="0"/>
          <w:kern w:val="0"/>
          <w:sz w:val="30"/>
          <w:szCs w:val="30"/>
        </w:rPr>
        <w:t>办结。将审核结果反馈至申请人或</w:t>
      </w:r>
      <w:r>
        <w:rPr>
          <w:rFonts w:ascii="Times New Roman" w:hAnsi="Times New Roman" w:cs="Times New Roman"/>
          <w:snapToGrid w:val="0"/>
          <w:kern w:val="0"/>
          <w:sz w:val="30"/>
          <w:szCs w:val="30"/>
          <w:lang w:val="en-US"/>
        </w:rPr>
        <w:t>委托</w:t>
      </w:r>
      <w:r>
        <w:rPr>
          <w:rFonts w:ascii="Times New Roman" w:hAnsi="Times New Roman" w:cs="Times New Roman"/>
          <w:snapToGrid w:val="0"/>
          <w:kern w:val="0"/>
          <w:sz w:val="30"/>
          <w:szCs w:val="30"/>
        </w:rPr>
        <w:t>的定点医</w:t>
      </w:r>
      <w:r>
        <w:rPr>
          <w:rFonts w:hint="eastAsia" w:ascii="Times New Roman" w:hAnsi="Times New Roman" w:cs="Times New Roman"/>
          <w:snapToGrid w:val="0"/>
          <w:kern w:val="0"/>
          <w:sz w:val="30"/>
          <w:szCs w:val="30"/>
        </w:rPr>
        <w:t>药</w:t>
      </w:r>
      <w:r>
        <w:rPr>
          <w:rFonts w:ascii="Times New Roman" w:hAnsi="Times New Roman" w:cs="Times New Roman"/>
          <w:snapToGrid w:val="0"/>
          <w:kern w:val="0"/>
          <w:sz w:val="30"/>
          <w:szCs w:val="30"/>
        </w:rPr>
        <w:t>机构。</w:t>
      </w:r>
    </w:p>
    <w:p>
      <w:pPr>
        <w:pStyle w:val="8"/>
        <w:overflowPunct w:val="0"/>
        <w:autoSpaceDE/>
        <w:autoSpaceDN/>
        <w:adjustRightInd w:val="0"/>
        <w:snapToGrid w:val="0"/>
        <w:spacing w:line="592"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（六）办理材料：</w:t>
      </w:r>
    </w:p>
    <w:p>
      <w:pPr>
        <w:pStyle w:val="36"/>
        <w:tabs>
          <w:tab w:val="left" w:pos="2043"/>
        </w:tabs>
        <w:overflowPunct w:val="0"/>
        <w:adjustRightInd w:val="0"/>
        <w:snapToGrid w:val="0"/>
        <w:spacing w:before="0" w:line="592"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1.</w:t>
      </w:r>
      <w:r>
        <w:rPr>
          <w:rFonts w:ascii="Times New Roman" w:hAnsi="Times New Roman" w:cs="Times New Roman"/>
          <w:snapToGrid w:val="0"/>
          <w:kern w:val="0"/>
          <w:sz w:val="30"/>
          <w:szCs w:val="30"/>
        </w:rPr>
        <w:t>有效身份证件或社保卡复印件；</w:t>
      </w:r>
    </w:p>
    <w:p>
      <w:pPr>
        <w:pStyle w:val="36"/>
        <w:tabs>
          <w:tab w:val="left" w:pos="2043"/>
        </w:tabs>
        <w:overflowPunct w:val="0"/>
        <w:adjustRightInd w:val="0"/>
        <w:snapToGrid w:val="0"/>
        <w:spacing w:before="0" w:line="592"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2.</w:t>
      </w:r>
      <w:r>
        <w:rPr>
          <w:rFonts w:ascii="Times New Roman" w:hAnsi="Times New Roman" w:cs="Times New Roman"/>
          <w:snapToGrid w:val="0"/>
          <w:kern w:val="0"/>
          <w:sz w:val="30"/>
          <w:szCs w:val="30"/>
        </w:rPr>
        <w:t>《</w:t>
      </w:r>
      <w:r>
        <w:rPr>
          <w:rFonts w:hint="eastAsia" w:ascii="Times New Roman" w:hAnsi="Times New Roman" w:cs="Times New Roman"/>
          <w:snapToGrid w:val="0"/>
          <w:kern w:val="0"/>
          <w:sz w:val="30"/>
          <w:szCs w:val="30"/>
          <w:lang w:val="en-US"/>
        </w:rPr>
        <w:t>郴州市</w:t>
      </w:r>
      <w:r>
        <w:rPr>
          <w:rFonts w:hint="eastAsia" w:ascii="Times New Roman" w:hAnsi="Times New Roman" w:cs="Times New Roman"/>
          <w:snapToGrid w:val="0"/>
          <w:kern w:val="0"/>
          <w:sz w:val="30"/>
          <w:szCs w:val="30"/>
        </w:rPr>
        <w:t>基本</w:t>
      </w:r>
      <w:r>
        <w:rPr>
          <w:rFonts w:ascii="Times New Roman" w:hAnsi="Times New Roman" w:cs="Times New Roman"/>
          <w:snapToGrid w:val="0"/>
          <w:kern w:val="0"/>
          <w:sz w:val="30"/>
          <w:szCs w:val="30"/>
        </w:rPr>
        <w:t>医疗保险</w:t>
      </w:r>
      <w:r>
        <w:rPr>
          <w:rFonts w:hint="eastAsia" w:ascii="Times New Roman" w:hAnsi="Times New Roman" w:cs="Times New Roman"/>
          <w:snapToGrid w:val="0"/>
          <w:kern w:val="0"/>
          <w:sz w:val="30"/>
          <w:szCs w:val="30"/>
        </w:rPr>
        <w:t>“</w:t>
      </w:r>
      <w:r>
        <w:rPr>
          <w:rFonts w:ascii="Times New Roman" w:hAnsi="Times New Roman" w:cs="Times New Roman"/>
          <w:snapToGrid w:val="0"/>
          <w:kern w:val="0"/>
          <w:sz w:val="30"/>
          <w:szCs w:val="30"/>
        </w:rPr>
        <w:t>双通道</w:t>
      </w:r>
      <w:r>
        <w:rPr>
          <w:rFonts w:hint="eastAsia" w:ascii="Times New Roman" w:hAnsi="Times New Roman" w:cs="Times New Roman"/>
          <w:snapToGrid w:val="0"/>
          <w:kern w:val="0"/>
          <w:sz w:val="30"/>
          <w:szCs w:val="30"/>
        </w:rPr>
        <w:t>”</w:t>
      </w:r>
      <w:r>
        <w:rPr>
          <w:rFonts w:ascii="Times New Roman" w:hAnsi="Times New Roman" w:cs="Times New Roman"/>
          <w:snapToGrid w:val="0"/>
          <w:kern w:val="0"/>
          <w:sz w:val="30"/>
          <w:szCs w:val="30"/>
        </w:rPr>
        <w:t>管理药品使用申请表》；</w:t>
      </w:r>
    </w:p>
    <w:p>
      <w:pPr>
        <w:pStyle w:val="36"/>
        <w:tabs>
          <w:tab w:val="left" w:pos="2043"/>
        </w:tabs>
        <w:overflowPunct w:val="0"/>
        <w:adjustRightInd w:val="0"/>
        <w:snapToGrid w:val="0"/>
        <w:spacing w:before="0" w:line="592"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3.</w:t>
      </w:r>
      <w:r>
        <w:rPr>
          <w:rFonts w:ascii="Times New Roman" w:hAnsi="Times New Roman" w:cs="Times New Roman"/>
          <w:snapToGrid w:val="0"/>
          <w:kern w:val="0"/>
          <w:sz w:val="30"/>
          <w:szCs w:val="30"/>
        </w:rPr>
        <w:t>合规病历资料。</w:t>
      </w:r>
      <w:r>
        <w:rPr>
          <w:rFonts w:hint="eastAsia" w:ascii="Times New Roman" w:hAnsi="Times New Roman" w:cs="Times New Roman"/>
          <w:snapToGrid w:val="0"/>
          <w:kern w:val="0"/>
          <w:sz w:val="30"/>
          <w:szCs w:val="30"/>
        </w:rPr>
        <w:t>如：</w:t>
      </w:r>
      <w:r>
        <w:rPr>
          <w:rFonts w:ascii="Times New Roman" w:hAnsi="Times New Roman" w:cs="Times New Roman"/>
          <w:snapToGrid w:val="0"/>
          <w:kern w:val="0"/>
          <w:sz w:val="30"/>
          <w:szCs w:val="30"/>
        </w:rPr>
        <w:t>疾病证明书原件、 相关医疗文书[基因检测（必要时）、病理诊断、影像报告、生化检查、门诊病历、出院记录等]（</w:t>
      </w:r>
      <w:r>
        <w:rPr>
          <w:rFonts w:ascii="Times New Roman" w:hAnsi="Times New Roman" w:cs="Times New Roman"/>
          <w:snapToGrid w:val="0"/>
          <w:kern w:val="0"/>
          <w:sz w:val="30"/>
          <w:szCs w:val="30"/>
          <w:lang w:val="en-US"/>
        </w:rPr>
        <w:t>加盖医院相关公章</w:t>
      </w:r>
      <w:r>
        <w:rPr>
          <w:rFonts w:ascii="Times New Roman" w:hAnsi="Times New Roman" w:cs="Times New Roman"/>
          <w:snapToGrid w:val="0"/>
          <w:kern w:val="0"/>
          <w:sz w:val="30"/>
          <w:szCs w:val="30"/>
        </w:rPr>
        <w:t>）。</w:t>
      </w:r>
    </w:p>
    <w:p>
      <w:pPr>
        <w:pStyle w:val="8"/>
        <w:overflowPunct w:val="0"/>
        <w:autoSpaceDE/>
        <w:autoSpaceDN/>
        <w:adjustRightInd w:val="0"/>
        <w:snapToGrid w:val="0"/>
        <w:spacing w:line="592" w:lineRule="exact"/>
        <w:ind w:firstLine="602" w:firstLineChars="200"/>
        <w:jc w:val="both"/>
        <w:rPr>
          <w:rFonts w:ascii="Times New Roman" w:hAnsi="Times New Roman" w:cs="Times New Roman"/>
          <w:snapToGrid w:val="0"/>
          <w:sz w:val="30"/>
          <w:szCs w:val="30"/>
        </w:rPr>
      </w:pPr>
      <w:r>
        <w:rPr>
          <w:rFonts w:ascii="Times New Roman" w:hAnsi="Times New Roman" w:eastAsia="楷体_GB2312" w:cs="Times New Roman"/>
          <w:b/>
          <w:bCs/>
          <w:sz w:val="30"/>
          <w:szCs w:val="30"/>
          <w:lang w:val="en-US"/>
        </w:rPr>
        <w:t>（七）办理时限：</w:t>
      </w:r>
      <w:r>
        <w:rPr>
          <w:rFonts w:ascii="Times New Roman" w:hAnsi="Times New Roman" w:eastAsia="仿宋_GB2312" w:cs="Times New Roman"/>
          <w:sz w:val="30"/>
          <w:szCs w:val="30"/>
        </w:rPr>
        <w:t>不超过 20 个工作日。</w:t>
      </w:r>
    </w:p>
    <w:p>
      <w:pPr>
        <w:pStyle w:val="20"/>
        <w:spacing w:before="0" w:beforeAutospacing="0" w:after="0" w:afterAutospacing="0" w:line="480" w:lineRule="exact"/>
        <w:ind w:firstLine="602"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（八）查询方式：</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w:t>
      </w:r>
    </w:p>
    <w:p>
      <w:pPr>
        <w:pStyle w:val="20"/>
        <w:spacing w:before="0" w:beforeAutospacing="0" w:after="0" w:afterAutospacing="0" w:line="480" w:lineRule="exact"/>
        <w:ind w:firstLine="602" w:firstLineChars="200"/>
        <w:jc w:val="both"/>
        <w:rPr>
          <w:rFonts w:ascii="Times New Roman" w:hAnsi="Times New Roman" w:eastAsia="仿宋_GB2312" w:cs="Times New Roman"/>
          <w:b/>
          <w:bCs/>
          <w:sz w:val="30"/>
          <w:szCs w:val="30"/>
        </w:rPr>
      </w:pPr>
      <w:r>
        <w:rPr>
          <w:rFonts w:hint="eastAsia" w:ascii="Times New Roman" w:hAnsi="Times New Roman" w:eastAsia="楷体_GB2312" w:cs="Times New Roman"/>
          <w:b/>
          <w:bCs/>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480" w:lineRule="exact"/>
        <w:ind w:firstLine="602"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8"/>
        <w:overflowPunct w:val="0"/>
        <w:autoSpaceDE/>
        <w:autoSpaceDN/>
        <w:adjustRightInd w:val="0"/>
        <w:snapToGrid w:val="0"/>
        <w:spacing w:line="592" w:lineRule="exact"/>
        <w:ind w:firstLine="560" w:firstLineChars="200"/>
        <w:jc w:val="both"/>
        <w:rPr>
          <w:rFonts w:ascii="Times New Roman" w:hAnsi="Times New Roman" w:eastAsia="楷体_GB2312" w:cs="Times New Roman"/>
          <w:snapToGrid w:val="0"/>
        </w:rPr>
      </w:pPr>
      <w:r>
        <w:rPr>
          <w:rFonts w:ascii="Times New Roman" w:hAnsi="Times New Roman" w:eastAsia="楷体_GB2312" w:cs="Times New Roman"/>
          <w:snapToGrid w:val="0"/>
        </w:rPr>
        <w:br w:type="page"/>
      </w:r>
    </w:p>
    <w:p>
      <w:pPr>
        <w:pStyle w:val="4"/>
        <w:wordWrap w:val="0"/>
        <w:overflowPunct w:val="0"/>
        <w:adjustRightInd w:val="0"/>
        <w:snapToGrid w:val="0"/>
        <w:spacing w:before="0" w:line="592" w:lineRule="exact"/>
        <w:ind w:left="0" w:right="0"/>
        <w:rPr>
          <w:rFonts w:ascii="Times New Roman" w:hAnsi="Times New Roman" w:cs="Times New Roman"/>
          <w:snapToGrid w:val="0"/>
          <w:spacing w:val="-23"/>
          <w:kern w:val="0"/>
        </w:rPr>
      </w:pPr>
      <w:bookmarkStart w:id="126" w:name="_Toc11476"/>
    </w:p>
    <w:p>
      <w:pPr>
        <w:pStyle w:val="4"/>
        <w:wordWrap w:val="0"/>
        <w:overflowPunct w:val="0"/>
        <w:adjustRightInd w:val="0"/>
        <w:snapToGrid w:val="0"/>
        <w:spacing w:before="0" w:line="592" w:lineRule="exact"/>
        <w:ind w:left="0" w:right="0"/>
        <w:rPr>
          <w:rFonts w:hint="eastAsia" w:ascii="方正小标宋简体" w:hAnsi="方正小标宋简体" w:eastAsia="方正小标宋简体" w:cs="方正小标宋简体"/>
          <w:snapToGrid w:val="0"/>
          <w:kern w:val="0"/>
        </w:rPr>
      </w:pPr>
      <w:r>
        <w:rPr>
          <w:rFonts w:hint="eastAsia" w:ascii="方正小标宋简体" w:hAnsi="方正小标宋简体" w:eastAsia="方正小标宋简体" w:cs="方正小标宋简体"/>
          <w:snapToGrid w:val="0"/>
          <w:spacing w:val="-23"/>
          <w:kern w:val="0"/>
        </w:rPr>
        <w:t>基本医疗保险参保人员享受“</w:t>
      </w:r>
      <w:r>
        <w:rPr>
          <w:rFonts w:hint="eastAsia" w:ascii="方正小标宋简体" w:hAnsi="方正小标宋简体" w:eastAsia="方正小标宋简体" w:cs="方正小标宋简体"/>
          <w:snapToGrid w:val="0"/>
          <w:spacing w:val="-23"/>
          <w:kern w:val="0"/>
          <w:lang w:val="en-US"/>
        </w:rPr>
        <w:t>双通道”管理</w:t>
      </w:r>
      <w:r>
        <w:rPr>
          <w:rFonts w:hint="eastAsia" w:ascii="方正小标宋简体" w:hAnsi="方正小标宋简体" w:eastAsia="方正小标宋简体" w:cs="方正小标宋简体"/>
          <w:snapToGrid w:val="0"/>
          <w:spacing w:val="-23"/>
          <w:kern w:val="0"/>
        </w:rPr>
        <w:t>药品</w:t>
      </w:r>
      <w:r>
        <w:rPr>
          <w:rFonts w:hint="eastAsia" w:ascii="方正小标宋简体" w:hAnsi="方正小标宋简体" w:eastAsia="方正小标宋简体" w:cs="方正小标宋简体"/>
          <w:snapToGrid w:val="0"/>
          <w:kern w:val="0"/>
        </w:rPr>
        <w:t>待遇认定办理流程图</w:t>
      </w:r>
      <w:bookmarkEnd w:id="126"/>
    </w:p>
    <w:p>
      <w:pPr>
        <w:pStyle w:val="8"/>
        <w:rPr>
          <w:rFonts w:hint="eastAsia" w:ascii="方正小标宋简体" w:hAnsi="方正小标宋简体" w:eastAsia="方正小标宋简体" w:cs="方正小标宋简体"/>
          <w:snapToGrid w:val="0"/>
          <w:sz w:val="20"/>
        </w:rPr>
      </w:pPr>
    </w:p>
    <w:p>
      <w:pPr>
        <w:pStyle w:val="8"/>
        <w:spacing w:before="2"/>
        <w:rPr>
          <w:rFonts w:ascii="Times New Roman" w:hAnsi="Times New Roman" w:cs="Times New Roman"/>
          <w:snapToGrid w:val="0"/>
          <w:sz w:val="15"/>
        </w:rPr>
      </w:pPr>
      <w:r>
        <w:rPr>
          <w:rFonts w:ascii="Times New Roman" w:hAnsi="Times New Roman" w:cs="Times New Roman"/>
          <w:snapToGrid w:val="0"/>
        </w:rPr>
        <mc:AlternateContent>
          <mc:Choice Requires="wpg">
            <w:drawing>
              <wp:anchor distT="0" distB="0" distL="114300" distR="114300" simplePos="0" relativeHeight="251667456" behindDoc="1" locked="0" layoutInCell="1" allowOverlap="1">
                <wp:simplePos x="0" y="0"/>
                <wp:positionH relativeFrom="page">
                  <wp:posOffset>1209675</wp:posOffset>
                </wp:positionH>
                <wp:positionV relativeFrom="paragraph">
                  <wp:posOffset>147955</wp:posOffset>
                </wp:positionV>
                <wp:extent cx="5197475" cy="6220460"/>
                <wp:effectExtent l="0" t="0" r="3175" b="8890"/>
                <wp:wrapTopAndBottom/>
                <wp:docPr id="153" name="组合 822"/>
                <wp:cNvGraphicFramePr/>
                <a:graphic xmlns:a="http://schemas.openxmlformats.org/drawingml/2006/main">
                  <a:graphicData uri="http://schemas.microsoft.com/office/word/2010/wordprocessingGroup">
                    <wpg:wgp>
                      <wpg:cNvGrpSpPr/>
                      <wpg:grpSpPr>
                        <a:xfrm>
                          <a:off x="0" y="0"/>
                          <a:ext cx="5197475" cy="6220460"/>
                          <a:chOff x="1905" y="233"/>
                          <a:chExt cx="7635" cy="8296"/>
                        </a:xfrm>
                        <a:effectLst/>
                      </wpg:grpSpPr>
                      <pic:pic xmlns:pic="http://schemas.openxmlformats.org/drawingml/2006/picture">
                        <pic:nvPicPr>
                          <pic:cNvPr id="154" name="图片 823"/>
                          <pic:cNvPicPr>
                            <a:picLocks noChangeAspect="1"/>
                          </pic:cNvPicPr>
                        </pic:nvPicPr>
                        <pic:blipFill>
                          <a:blip r:embed="rId29"/>
                          <a:stretch>
                            <a:fillRect/>
                          </a:stretch>
                        </pic:blipFill>
                        <pic:spPr>
                          <a:xfrm>
                            <a:off x="1905" y="233"/>
                            <a:ext cx="7635" cy="8296"/>
                          </a:xfrm>
                          <a:prstGeom prst="rect">
                            <a:avLst/>
                          </a:prstGeom>
                          <a:noFill/>
                          <a:ln>
                            <a:noFill/>
                          </a:ln>
                          <a:effectLst/>
                        </pic:spPr>
                      </pic:pic>
                      <wps:wsp>
                        <wps:cNvPr id="155" name="文本框 824"/>
                        <wps:cNvSpPr txBox="1"/>
                        <wps:spPr>
                          <a:xfrm>
                            <a:off x="5270" y="521"/>
                            <a:ext cx="582" cy="281"/>
                          </a:xfrm>
                          <a:prstGeom prst="rect">
                            <a:avLst/>
                          </a:prstGeom>
                          <a:noFill/>
                          <a:ln>
                            <a:noFill/>
                          </a:ln>
                          <a:effectLst/>
                        </wps:spPr>
                        <wps:txbx>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wps:txbx>
                        <wps:bodyPr lIns="0" tIns="0" rIns="0" bIns="0" upright="1"/>
                      </wps:wsp>
                      <wps:wsp>
                        <wps:cNvPr id="156" name="文本框 826"/>
                        <wps:cNvSpPr txBox="1"/>
                        <wps:spPr>
                          <a:xfrm>
                            <a:off x="7401" y="357"/>
                            <a:ext cx="2092" cy="2006"/>
                          </a:xfrm>
                          <a:prstGeom prst="rect">
                            <a:avLst/>
                          </a:prstGeom>
                          <a:noFill/>
                          <a:ln>
                            <a:noFill/>
                          </a:ln>
                          <a:effectLst/>
                        </wps:spPr>
                        <wps:txbx>
                          <w:txbxContent>
                            <w:p>
                              <w:pPr>
                                <w:tabs>
                                  <w:tab w:val="left" w:pos="192"/>
                                </w:tabs>
                                <w:autoSpaceDE w:val="0"/>
                                <w:autoSpaceDN w:val="0"/>
                                <w:spacing w:line="30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9"/>
                                  <w:sz w:val="20"/>
                                  <w:szCs w:val="20"/>
                                </w:rPr>
                                <w:t>1.有效身份证件或社保</w:t>
                              </w:r>
                              <w:r>
                                <w:rPr>
                                  <w:rFonts w:hint="eastAsia" w:ascii="方正书宋简体" w:hAnsi="方正书宋简体" w:eastAsia="方正书宋简体" w:cs="方正书宋简体"/>
                                  <w:sz w:val="20"/>
                                  <w:szCs w:val="20"/>
                                </w:rPr>
                                <w:t>卡复印件</w:t>
                              </w:r>
                            </w:p>
                            <w:p>
                              <w:pPr>
                                <w:tabs>
                                  <w:tab w:val="left" w:pos="183"/>
                                </w:tabs>
                                <w:autoSpaceDE w:val="0"/>
                                <w:autoSpaceDN w:val="0"/>
                                <w:spacing w:line="300" w:lineRule="exact"/>
                                <w:jc w:val="left"/>
                                <w:rPr>
                                  <w:rFonts w:ascii="方正书宋简体" w:hAnsi="方正书宋简体" w:eastAsia="方正书宋简体" w:cs="方正书宋简体"/>
                                  <w:spacing w:val="-11"/>
                                  <w:sz w:val="20"/>
                                  <w:szCs w:val="20"/>
                                </w:rPr>
                              </w:pPr>
                              <w:r>
                                <w:rPr>
                                  <w:rFonts w:hint="eastAsia" w:ascii="方正书宋简体" w:hAnsi="方正书宋简体" w:eastAsia="方正书宋简体" w:cs="方正书宋简体"/>
                                  <w:spacing w:val="-11"/>
                                  <w:sz w:val="20"/>
                                  <w:szCs w:val="20"/>
                                </w:rPr>
                                <w:t>2.《郴州市</w:t>
                              </w:r>
                              <w:r>
                                <w:rPr>
                                  <w:rFonts w:hint="eastAsia" w:ascii="方正书宋简体" w:hAnsi="方正书宋简体" w:eastAsia="方正书宋简体" w:cs="方正书宋简体"/>
                                  <w:spacing w:val="-11"/>
                                  <w:sz w:val="20"/>
                                  <w:szCs w:val="20"/>
                                  <w:lang w:val="zh-CN"/>
                                </w:rPr>
                                <w:t>基本医疗保险“双通道”管理药品使用申请表》</w:t>
                              </w:r>
                            </w:p>
                            <w:p>
                              <w:pPr>
                                <w:tabs>
                                  <w:tab w:val="left" w:pos="183"/>
                                </w:tabs>
                                <w:autoSpaceDE w:val="0"/>
                                <w:autoSpaceDN w:val="0"/>
                                <w:spacing w:line="30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3.合规病历资料（加盖医院相关公章）</w:t>
                              </w:r>
                            </w:p>
                          </w:txbxContent>
                        </wps:txbx>
                        <wps:bodyPr lIns="0" tIns="0" rIns="0" bIns="0" upright="1"/>
                      </wps:wsp>
                      <wps:wsp>
                        <wps:cNvPr id="157" name="文本框 827"/>
                        <wps:cNvSpPr txBox="1"/>
                        <wps:spPr>
                          <a:xfrm>
                            <a:off x="5282" y="2227"/>
                            <a:ext cx="582" cy="253"/>
                          </a:xfrm>
                          <a:prstGeom prst="rect">
                            <a:avLst/>
                          </a:prstGeom>
                          <a:noFill/>
                          <a:ln>
                            <a:noFill/>
                          </a:ln>
                          <a:effectLst/>
                        </wps:spPr>
                        <wps:txbx>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wps:txbx>
                        <wps:bodyPr lIns="0" tIns="0" rIns="0" bIns="0" upright="1"/>
                      </wps:wsp>
                      <wps:wsp>
                        <wps:cNvPr id="158" name="文本框 828"/>
                        <wps:cNvSpPr txBox="1"/>
                        <wps:spPr>
                          <a:xfrm>
                            <a:off x="3384" y="4286"/>
                            <a:ext cx="219" cy="199"/>
                          </a:xfrm>
                          <a:prstGeom prst="rect">
                            <a:avLst/>
                          </a:prstGeom>
                          <a:noFill/>
                          <a:ln>
                            <a:noFill/>
                          </a:ln>
                          <a:effectLst/>
                        </wps:spPr>
                        <wps:txbx>
                          <w:txbxContent>
                            <w:p>
                              <w:pPr>
                                <w:spacing w:line="199"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9"/>
                                  <w:sz w:val="20"/>
                                  <w:szCs w:val="20"/>
                                </w:rPr>
                                <w:t>否</w:t>
                              </w:r>
                            </w:p>
                          </w:txbxContent>
                        </wps:txbx>
                        <wps:bodyPr lIns="0" tIns="0" rIns="0" bIns="0" upright="1"/>
                      </wps:wsp>
                      <wps:wsp>
                        <wps:cNvPr id="159" name="文本框 829"/>
                        <wps:cNvSpPr txBox="1"/>
                        <wps:spPr>
                          <a:xfrm>
                            <a:off x="5148" y="4113"/>
                            <a:ext cx="819" cy="511"/>
                          </a:xfrm>
                          <a:prstGeom prst="rect">
                            <a:avLst/>
                          </a:prstGeom>
                          <a:noFill/>
                          <a:ln>
                            <a:noFill/>
                          </a:ln>
                          <a:effectLst/>
                        </wps:spPr>
                        <wps:txbx>
                          <w:txbxContent>
                            <w:p>
                              <w:pPr>
                                <w:spacing w:line="227" w:lineRule="exact"/>
                                <w:ind w:right="18"/>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判断是否</w:t>
                              </w:r>
                            </w:p>
                            <w:p>
                              <w:pPr>
                                <w:spacing w:before="55" w:line="228" w:lineRule="exact"/>
                                <w:ind w:right="2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wps:txbx>
                        <wps:bodyPr lIns="0" tIns="0" rIns="0" bIns="0" upright="1"/>
                      </wps:wsp>
                      <wps:wsp>
                        <wps:cNvPr id="160" name="文本框 830"/>
                        <wps:cNvSpPr txBox="1"/>
                        <wps:spPr>
                          <a:xfrm>
                            <a:off x="7562" y="4286"/>
                            <a:ext cx="219" cy="199"/>
                          </a:xfrm>
                          <a:prstGeom prst="rect">
                            <a:avLst/>
                          </a:prstGeom>
                          <a:noFill/>
                          <a:ln>
                            <a:noFill/>
                          </a:ln>
                          <a:effectLst/>
                        </wps:spPr>
                        <wps:txbx>
                          <w:txbxContent>
                            <w:p>
                              <w:pPr>
                                <w:spacing w:line="199"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9"/>
                                  <w:sz w:val="20"/>
                                  <w:szCs w:val="20"/>
                                </w:rPr>
                                <w:t>否</w:t>
                              </w:r>
                            </w:p>
                          </w:txbxContent>
                        </wps:txbx>
                        <wps:bodyPr lIns="0" tIns="0" rIns="0" bIns="0" upright="1"/>
                      </wps:wsp>
                      <wps:wsp>
                        <wps:cNvPr id="161" name="文本框 831"/>
                        <wps:cNvSpPr txBox="1"/>
                        <wps:spPr>
                          <a:xfrm>
                            <a:off x="5282" y="6224"/>
                            <a:ext cx="582" cy="281"/>
                          </a:xfrm>
                          <a:prstGeom prst="rect">
                            <a:avLst/>
                          </a:prstGeom>
                          <a:noFill/>
                          <a:ln>
                            <a:noFill/>
                          </a:ln>
                          <a:effectLst/>
                        </wps:spPr>
                        <wps:txbx>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审核</w:t>
                              </w:r>
                            </w:p>
                          </w:txbxContent>
                        </wps:txbx>
                        <wps:bodyPr lIns="0" tIns="0" rIns="0" bIns="0" upright="1"/>
                      </wps:wsp>
                      <wps:wsp>
                        <wps:cNvPr id="162" name="文本框 832"/>
                        <wps:cNvSpPr txBox="1"/>
                        <wps:spPr>
                          <a:xfrm>
                            <a:off x="7624" y="6010"/>
                            <a:ext cx="1419" cy="821"/>
                          </a:xfrm>
                          <a:prstGeom prst="rect">
                            <a:avLst/>
                          </a:prstGeom>
                          <a:noFill/>
                          <a:ln>
                            <a:noFill/>
                          </a:ln>
                          <a:effectLst/>
                        </wps:spPr>
                        <wps:txbx>
                          <w:txbxContent>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并告知原因</w:t>
                              </w:r>
                            </w:p>
                          </w:txbxContent>
                        </wps:txbx>
                        <wps:bodyPr lIns="0" tIns="0" rIns="0" bIns="0" upright="1"/>
                      </wps:wsp>
                      <wps:wsp>
                        <wps:cNvPr id="164" name="文本框 833"/>
                        <wps:cNvSpPr txBox="1"/>
                        <wps:spPr>
                          <a:xfrm>
                            <a:off x="5282" y="7947"/>
                            <a:ext cx="582" cy="281"/>
                          </a:xfrm>
                          <a:prstGeom prst="rect">
                            <a:avLst/>
                          </a:prstGeom>
                          <a:noFill/>
                          <a:ln>
                            <a:noFill/>
                          </a:ln>
                          <a:effectLst/>
                        </wps:spPr>
                        <wps:txbx>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wps:txbx>
                        <wps:bodyPr lIns="0" tIns="0" rIns="0" bIns="0" upright="1"/>
                      </wps:wsp>
                    </wpg:wgp>
                  </a:graphicData>
                </a:graphic>
              </wp:anchor>
            </w:drawing>
          </mc:Choice>
          <mc:Fallback>
            <w:pict>
              <v:group id="组合 822" o:spid="_x0000_s1026" o:spt="203" style="position:absolute;left:0pt;margin-left:95.25pt;margin-top:11.65pt;height:489.8pt;width:409.25pt;mso-position-horizontal-relative:page;mso-wrap-distance-bottom:0pt;mso-wrap-distance-top:0pt;z-index:-251649024;mso-width-relative:page;mso-height-relative:page;" coordorigin="1905,233" coordsize="7635,8296" o:gfxdata="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">
                <o:lock v:ext="edit" aspectratio="f"/>
                <v:shape id="图片 823" o:spid="_x0000_s1026" o:spt="75" type="#_x0000_t75" style="position:absolute;left:1905;top:233;height:8296;width:7635;" filled="f" o:preferrelative="t" stroked="f" coordsize="21600,21600" o:gfxdata="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U/bqugAAANwA&#10;AAAPAAAAAAAAAAEAIAAAACIAAABkcnMvZG93bnJldi54bWxQSwECFAAUAAAACACHTuJAMy8FnjsA&#10;AAA5AAAAEAAAAAAAAAABACAAAAAJAQAAZHJzL3NoYXBleG1sLnhtbFBLBQYAAAAABgAGAFsBAACz&#10;AwAAAAA=&#10;">
                  <v:fill on="f" focussize="0,0"/>
                  <v:stroke on="f"/>
                  <v:imagedata r:id="rId29" o:title=""/>
                  <o:lock v:ext="edit" aspectratio="t"/>
                </v:shape>
                <v:shape id="文本框 824" o:spid="_x0000_s1026" o:spt="202" type="#_x0000_t202" style="position:absolute;left:5270;top:521;height:281;width:582;" filled="f" stroked="f" coordsize="21600,21600" o:gfxdata="UEsDBAoAAAAAAIdO4kAAAAAAAAAAAAAAAAAEAAAAZHJzL1BLAwQUAAAACACHTuJApETa570AAADc&#10;AAAADwAAAGRycy9kb3ducmV2LnhtbEVPS2sCMRC+F/ofwhR6q4kFpa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Nr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v:textbox>
                </v:shape>
                <v:shape id="文本框 826" o:spid="_x0000_s1026" o:spt="202" type="#_x0000_t202" style="position:absolute;left:7401;top:357;height:2006;width:2092;" filled="f" stroked="f" coordsize="21600,21600" o:gfxdata="UEsDBAoAAAAAAIdO4kAAAAAAAAAAAAAAAAAEAAAAZHJzL1BLAwQUAAAACACHTuJAVJZEkLwAAADc&#10;AAAADwAAAGRycy9kb3ducmV2LnhtbEVPTWsCMRC9F/wPYYTeamKh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WRJ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92"/>
                          </w:tabs>
                          <w:autoSpaceDE w:val="0"/>
                          <w:autoSpaceDN w:val="0"/>
                          <w:spacing w:line="30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9"/>
                            <w:sz w:val="20"/>
                            <w:szCs w:val="20"/>
                          </w:rPr>
                          <w:t>1.有效身份证件或社保</w:t>
                        </w:r>
                        <w:r>
                          <w:rPr>
                            <w:rFonts w:hint="eastAsia" w:ascii="方正书宋简体" w:hAnsi="方正书宋简体" w:eastAsia="方正书宋简体" w:cs="方正书宋简体"/>
                            <w:sz w:val="20"/>
                            <w:szCs w:val="20"/>
                          </w:rPr>
                          <w:t>卡复印件</w:t>
                        </w:r>
                      </w:p>
                      <w:p>
                        <w:pPr>
                          <w:tabs>
                            <w:tab w:val="left" w:pos="183"/>
                          </w:tabs>
                          <w:autoSpaceDE w:val="0"/>
                          <w:autoSpaceDN w:val="0"/>
                          <w:spacing w:line="300" w:lineRule="exact"/>
                          <w:jc w:val="left"/>
                          <w:rPr>
                            <w:rFonts w:ascii="方正书宋简体" w:hAnsi="方正书宋简体" w:eastAsia="方正书宋简体" w:cs="方正书宋简体"/>
                            <w:spacing w:val="-11"/>
                            <w:sz w:val="20"/>
                            <w:szCs w:val="20"/>
                          </w:rPr>
                        </w:pPr>
                        <w:r>
                          <w:rPr>
                            <w:rFonts w:hint="eastAsia" w:ascii="方正书宋简体" w:hAnsi="方正书宋简体" w:eastAsia="方正书宋简体" w:cs="方正书宋简体"/>
                            <w:spacing w:val="-11"/>
                            <w:sz w:val="20"/>
                            <w:szCs w:val="20"/>
                          </w:rPr>
                          <w:t>2.《郴州市</w:t>
                        </w:r>
                        <w:r>
                          <w:rPr>
                            <w:rFonts w:hint="eastAsia" w:ascii="方正书宋简体" w:hAnsi="方正书宋简体" w:eastAsia="方正书宋简体" w:cs="方正书宋简体"/>
                            <w:spacing w:val="-11"/>
                            <w:sz w:val="20"/>
                            <w:szCs w:val="20"/>
                            <w:lang w:val="zh-CN"/>
                          </w:rPr>
                          <w:t>基本医疗保险“双通道”管理药品使用申请表》</w:t>
                        </w:r>
                      </w:p>
                      <w:p>
                        <w:pPr>
                          <w:tabs>
                            <w:tab w:val="left" w:pos="183"/>
                          </w:tabs>
                          <w:autoSpaceDE w:val="0"/>
                          <w:autoSpaceDN w:val="0"/>
                          <w:spacing w:line="30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3.合规病历资料（加盖医院相关公章）</w:t>
                        </w:r>
                      </w:p>
                    </w:txbxContent>
                  </v:textbox>
                </v:shape>
                <v:shape id="文本框 827" o:spid="_x0000_s1026" o:spt="202" type="#_x0000_t202" style="position:absolute;left:5282;top:2227;height:253;width:582;" filled="f" stroked="f" coordsize="21600,21600" o:gfxdata="UEsDBAoAAAAAAIdO4kAAAAAAAAAAAAAAAAAEAAAAZHJzL1BLAwQUAAAACACHTuJAO9rhC7wAAADc&#10;AAAADwAAAGRycy9kb3ducmV2LnhtbEVPS2sCMRC+F/wPYYTeamKh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4Q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v:textbox>
                </v:shape>
                <v:shape id="文本框 828" o:spid="_x0000_s1026" o:spt="202" type="#_x0000_t202" style="position:absolute;left:3384;top:4286;height:199;width:219;" filled="f" stroked="f" coordsize="21600,21600" o:gfxdata="UEsDBAoAAAAAAIdO4kAAAAAAAAAAAAAAAAAEAAAAZHJzL1BLAwQUAAAACACHTuJASkV1eb8AAADc&#10;AAAADwAAAGRycy9kb3ducmV2LnhtbEWPQUvDQBCF74L/YZmCN7tbw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FdX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9"/>
                            <w:sz w:val="20"/>
                            <w:szCs w:val="20"/>
                          </w:rPr>
                          <w:t>否</w:t>
                        </w:r>
                      </w:p>
                    </w:txbxContent>
                  </v:textbox>
                </v:shape>
                <v:shape id="文本框 829" o:spid="_x0000_s1026" o:spt="202" type="#_x0000_t202" style="position:absolute;left:5148;top:4113;height:511;width:819;" filled="f" stroked="f" coordsize="21600,21600" o:gfxdata="UEsDBAoAAAAAAIdO4kAAAAAAAAAAAAAAAAAEAAAAZHJzL1BLAwQUAAAACACHTuJAJQnQ4rwAAADc&#10;AAAADwAAAGRycy9kb3ducmV2LnhtbEVPTWsCMRC9C/6HMEJvmlio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J0O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ind w:right="18"/>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判断是否</w:t>
                        </w:r>
                      </w:p>
                      <w:p>
                        <w:pPr>
                          <w:spacing w:before="55" w:line="228" w:lineRule="exact"/>
                          <w:ind w:right="2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v:textbox>
                </v:shape>
                <v:shape id="文本框 830" o:spid="_x0000_s1026" o:spt="202" type="#_x0000_t202" style="position:absolute;left:7562;top:4286;height:199;width:219;" filled="f" stroked="f" coordsize="21600,21600" o:gfxdata="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fs8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9"/>
                            <w:sz w:val="20"/>
                            <w:szCs w:val="20"/>
                          </w:rPr>
                          <w:t>否</w:t>
                        </w:r>
                      </w:p>
                    </w:txbxContent>
                  </v:textbox>
                </v:shape>
                <v:shape id="文本框 831" o:spid="_x0000_s1026" o:spt="202" type="#_x0000_t202" style="position:absolute;left:5282;top:6224;height:281;width:582;" filled="f" stroked="f" coordsize="21600,21600" o:gfxdata="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Fl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审核</w:t>
                        </w:r>
                      </w:p>
                    </w:txbxContent>
                  </v:textbox>
                </v:shape>
                <v:shape id="文本框 832" o:spid="_x0000_s1026" o:spt="202" type="#_x0000_t202" style="position:absolute;left:7624;top:6010;height:821;width:1419;" filled="f" stroked="f" coordsize="21600,21600" o:gfxdata="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iC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并告知原因</w:t>
                        </w:r>
                      </w:p>
                    </w:txbxContent>
                  </v:textbox>
                </v:shape>
                <v:shape id="文本框 833" o:spid="_x0000_s1026" o:spt="202" type="#_x0000_t202" style="position:absolute;left:5282;top:7947;height:281;width:582;" filled="f" stroked="f" coordsize="21600,21600" o:gfxdata="UEsDBAoAAAAAAIdO4kAAAAAAAAAAAAAAAAAEAAAAZHJzL1BLAwQUAAAACACHTuJABWS1wbwAAADc&#10;AAAADwAAAGRycy9kb3ducmV2LnhtbEVPTWsCMRC9F/wPYYTeamIp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ktc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v:textbox>
                </v:shape>
                <w10:wrap type="topAndBottom"/>
              </v:group>
            </w:pict>
          </mc:Fallback>
        </mc:AlternateContent>
      </w:r>
    </w:p>
    <w:p>
      <w:pPr>
        <w:rPr>
          <w:rFonts w:ascii="Times New Roman" w:hAnsi="Times New Roman" w:eastAsia="方正小标宋简体" w:cs="Times New Roman"/>
          <w:snapToGrid w:val="0"/>
          <w:kern w:val="0"/>
          <w:sz w:val="36"/>
          <w:szCs w:val="36"/>
          <w:lang w:val="zh-CN" w:bidi="zh-CN"/>
        </w:rPr>
      </w:pPr>
      <w:r>
        <mc:AlternateContent>
          <mc:Choice Requires="wps">
            <w:drawing>
              <wp:anchor distT="0" distB="0" distL="114300" distR="114300" simplePos="0" relativeHeight="251669504" behindDoc="0" locked="0" layoutInCell="1" allowOverlap="1">
                <wp:simplePos x="0" y="0"/>
                <wp:positionH relativeFrom="column">
                  <wp:posOffset>207010</wp:posOffset>
                </wp:positionH>
                <wp:positionV relativeFrom="paragraph">
                  <wp:posOffset>1341120</wp:posOffset>
                </wp:positionV>
                <wp:extent cx="1153795" cy="614680"/>
                <wp:effectExtent l="0" t="0" r="0" b="0"/>
                <wp:wrapNone/>
                <wp:docPr id="165" name="文本框 964"/>
                <wp:cNvGraphicFramePr/>
                <a:graphic xmlns:a="http://schemas.openxmlformats.org/drawingml/2006/main">
                  <a:graphicData uri="http://schemas.microsoft.com/office/word/2010/wordprocessingShape">
                    <wps:wsp>
                      <wps:cNvSpPr txBox="1"/>
                      <wps:spPr>
                        <a:xfrm>
                          <a:off x="0" y="0"/>
                          <a:ext cx="1153482" cy="614679"/>
                        </a:xfrm>
                        <a:prstGeom prst="rect">
                          <a:avLst/>
                        </a:prstGeom>
                        <a:noFill/>
                        <a:ln>
                          <a:noFill/>
                        </a:ln>
                        <a:effectLst/>
                      </wps:spPr>
                      <wps:txbx>
                        <w:txbxContent>
                          <w:p>
                            <w:pPr>
                              <w:autoSpaceDE w:val="0"/>
                              <w:autoSpaceDN w:val="0"/>
                              <w:spacing w:line="300" w:lineRule="exact"/>
                              <w:jc w:val="center"/>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autoSpaceDE w:val="0"/>
                              <w:autoSpaceDN w:val="0"/>
                              <w:spacing w:line="300" w:lineRule="exact"/>
                              <w:jc w:val="center"/>
                              <w:rPr>
                                <w:rFonts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a:graphicData>
                </a:graphic>
              </wp:anchor>
            </w:drawing>
          </mc:Choice>
          <mc:Fallback>
            <w:pict>
              <v:shape id="文本框 964" o:spid="_x0000_s1026" o:spt="202" type="#_x0000_t202" style="position:absolute;left:0pt;margin-left:16.3pt;margin-top:105.6pt;height:48.4pt;width:90.85pt;z-index:251669504;mso-width-relative:page;mso-height-relative:page;" filled="f" stroked="f" coordsize="21600,21600" o:gfxdata="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IbgmNgAAAAKAQAADwAAAAAAAAABACAAAAAiAAAAZHJzL2Rvd25yZXYu&#10;eG1sUEsBAhQAFAAAAAgAh07iQHXUm3/CAQAAhAMAAA4AAAAAAAAAAQAgAAAAJwEAAGRycy9lMm9E&#10;b2MueG1sUEsFBgAAAAAGAAYAWQEAAFsFAAAAAA==&#10;">
                <v:fill on="f" focussize="0,0"/>
                <v:stroke on="f"/>
                <v:imagedata o:title=""/>
                <o:lock v:ext="edit" aspectratio="f"/>
                <v:textbox inset="0mm,0mm,0mm,0mm">
                  <w:txbxContent>
                    <w:p>
                      <w:pPr>
                        <w:autoSpaceDE w:val="0"/>
                        <w:autoSpaceDN w:val="0"/>
                        <w:spacing w:line="300" w:lineRule="exact"/>
                        <w:jc w:val="center"/>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autoSpaceDE w:val="0"/>
                        <w:autoSpaceDN w:val="0"/>
                        <w:spacing w:line="300" w:lineRule="exact"/>
                        <w:jc w:val="center"/>
                        <w:rPr>
                          <w:rFonts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w:pict>
          </mc:Fallback>
        </mc:AlternateContent>
      </w:r>
      <w:r>
        <w:rPr>
          <w:rFonts w:ascii="Times New Roman" w:hAnsi="Times New Roman" w:eastAsia="方正小标宋简体" w:cs="Times New Roman"/>
          <w:snapToGrid w:val="0"/>
          <w:kern w:val="0"/>
          <w:sz w:val="36"/>
          <w:szCs w:val="36"/>
          <w:lang w:val="zh-CN" w:bidi="zh-CN"/>
        </w:rPr>
        <w:br w:type="page"/>
      </w:r>
    </w:p>
    <w:p>
      <w:pPr>
        <w:autoSpaceDE w:val="0"/>
        <w:autoSpaceDN w:val="0"/>
        <w:spacing w:beforeLines="50" w:afterLines="50" w:line="548" w:lineRule="exact"/>
        <w:jc w:val="center"/>
        <w:outlineLvl w:val="2"/>
        <w:rPr>
          <w:rFonts w:ascii="方正小标宋简体" w:hAnsi="方正小标宋简体" w:eastAsia="方正小标宋简体" w:cs="方正小标宋简体"/>
          <w:snapToGrid w:val="0"/>
          <w:spacing w:val="-28"/>
          <w:kern w:val="0"/>
          <w:sz w:val="36"/>
          <w:szCs w:val="36"/>
          <w:lang w:val="zh-CN"/>
        </w:rPr>
      </w:pPr>
      <w:bookmarkStart w:id="127" w:name="_Toc19663"/>
      <w:r>
        <w:rPr>
          <w:rFonts w:hint="eastAsia" w:ascii="方正小标宋简体" w:hAnsi="方正小标宋简体" w:eastAsia="方正小标宋简体" w:cs="方正小标宋简体"/>
          <w:snapToGrid w:val="0"/>
          <w:spacing w:val="-28"/>
          <w:kern w:val="0"/>
          <w:sz w:val="36"/>
          <w:szCs w:val="36"/>
          <w:lang w:val="zh-CN"/>
        </w:rPr>
        <w:t>郴州市基本</w:t>
      </w:r>
      <w:r>
        <w:rPr>
          <w:rFonts w:ascii="方正小标宋简体" w:hAnsi="方正小标宋简体" w:eastAsia="方正小标宋简体" w:cs="方正小标宋简体"/>
          <w:snapToGrid w:val="0"/>
          <w:spacing w:val="-28"/>
          <w:kern w:val="0"/>
          <w:sz w:val="36"/>
          <w:szCs w:val="36"/>
          <w:lang w:val="zh-CN"/>
        </w:rPr>
        <w:t>医疗保险</w:t>
      </w:r>
      <w:r>
        <w:rPr>
          <w:rFonts w:hint="eastAsia" w:ascii="方正小标宋简体" w:hAnsi="方正小标宋简体" w:eastAsia="方正小标宋简体" w:cs="方正小标宋简体"/>
          <w:snapToGrid w:val="0"/>
          <w:spacing w:val="-28"/>
          <w:kern w:val="0"/>
          <w:sz w:val="36"/>
          <w:szCs w:val="36"/>
          <w:lang w:val="zh-CN"/>
        </w:rPr>
        <w:t>“</w:t>
      </w:r>
      <w:r>
        <w:rPr>
          <w:rFonts w:ascii="方正小标宋简体" w:hAnsi="方正小标宋简体" w:eastAsia="方正小标宋简体" w:cs="方正小标宋简体"/>
          <w:snapToGrid w:val="0"/>
          <w:spacing w:val="-28"/>
          <w:kern w:val="0"/>
          <w:sz w:val="36"/>
          <w:szCs w:val="36"/>
          <w:lang w:val="zh-CN"/>
        </w:rPr>
        <w:t>双通道</w:t>
      </w:r>
      <w:r>
        <w:rPr>
          <w:rFonts w:hint="eastAsia" w:ascii="方正小标宋简体" w:hAnsi="方正小标宋简体" w:eastAsia="方正小标宋简体" w:cs="方正小标宋简体"/>
          <w:snapToGrid w:val="0"/>
          <w:spacing w:val="-28"/>
          <w:kern w:val="0"/>
          <w:sz w:val="36"/>
          <w:szCs w:val="36"/>
          <w:lang w:val="zh-CN"/>
        </w:rPr>
        <w:t>”</w:t>
      </w:r>
      <w:r>
        <w:rPr>
          <w:rFonts w:ascii="方正小标宋简体" w:hAnsi="方正小标宋简体" w:eastAsia="方正小标宋简体" w:cs="方正小标宋简体"/>
          <w:snapToGrid w:val="0"/>
          <w:spacing w:val="-28"/>
          <w:kern w:val="0"/>
          <w:sz w:val="36"/>
          <w:szCs w:val="36"/>
          <w:lang w:val="zh-CN"/>
        </w:rPr>
        <w:t>管理药品使用申请表（</w:t>
      </w:r>
      <w:r>
        <w:rPr>
          <w:rFonts w:hint="eastAsia" w:ascii="方正小标宋简体" w:hAnsi="方正小标宋简体" w:eastAsia="方正小标宋简体" w:cs="方正小标宋简体"/>
          <w:snapToGrid w:val="0"/>
          <w:spacing w:val="-28"/>
          <w:kern w:val="0"/>
          <w:sz w:val="36"/>
          <w:szCs w:val="36"/>
          <w:lang w:val="zh-CN"/>
        </w:rPr>
        <w:t>参考样</w:t>
      </w:r>
      <w:r>
        <w:rPr>
          <w:rFonts w:ascii="方正小标宋简体" w:hAnsi="方正小标宋简体" w:eastAsia="方正小标宋简体" w:cs="方正小标宋简体"/>
          <w:snapToGrid w:val="0"/>
          <w:spacing w:val="-28"/>
          <w:kern w:val="0"/>
          <w:sz w:val="36"/>
          <w:szCs w:val="36"/>
          <w:lang w:val="zh-CN"/>
        </w:rPr>
        <w:t>表</w:t>
      </w:r>
      <w:r>
        <w:rPr>
          <w:rFonts w:ascii="方正小标宋简体" w:hAnsi="方正小标宋简体" w:eastAsia="方正小标宋简体" w:cs="方正小标宋简体"/>
          <w:snapToGrid w:val="0"/>
          <w:spacing w:val="-28"/>
          <w:kern w:val="0"/>
          <w:sz w:val="36"/>
          <w:szCs w:val="36"/>
        </w:rPr>
        <w:t>1</w:t>
      </w:r>
      <w:r>
        <w:rPr>
          <w:rFonts w:hint="eastAsia" w:ascii="方正小标宋简体" w:hAnsi="方正小标宋简体" w:eastAsia="方正小标宋简体" w:cs="方正小标宋简体"/>
          <w:snapToGrid w:val="0"/>
          <w:spacing w:val="-28"/>
          <w:kern w:val="0"/>
          <w:sz w:val="36"/>
          <w:szCs w:val="36"/>
        </w:rPr>
        <w:t>8</w:t>
      </w:r>
      <w:r>
        <w:rPr>
          <w:rFonts w:ascii="方正小标宋简体" w:hAnsi="方正小标宋简体" w:eastAsia="方正小标宋简体" w:cs="方正小标宋简体"/>
          <w:snapToGrid w:val="0"/>
          <w:spacing w:val="-28"/>
          <w:kern w:val="0"/>
          <w:sz w:val="36"/>
          <w:szCs w:val="36"/>
          <w:lang w:val="zh-CN"/>
        </w:rPr>
        <w:t>）</w:t>
      </w:r>
      <w:bookmarkEnd w:id="127"/>
    </w:p>
    <w:tbl>
      <w:tblPr>
        <w:tblStyle w:val="21"/>
        <w:tblW w:w="8855" w:type="dxa"/>
        <w:jc w:val="center"/>
        <w:tblLayout w:type="fixed"/>
        <w:tblCellMar>
          <w:top w:w="0" w:type="dxa"/>
          <w:left w:w="0" w:type="dxa"/>
          <w:bottom w:w="0" w:type="dxa"/>
          <w:right w:w="0" w:type="dxa"/>
        </w:tblCellMar>
      </w:tblPr>
      <w:tblGrid>
        <w:gridCol w:w="1567"/>
        <w:gridCol w:w="2028"/>
        <w:gridCol w:w="604"/>
        <w:gridCol w:w="1693"/>
        <w:gridCol w:w="1300"/>
        <w:gridCol w:w="1663"/>
      </w:tblGrid>
      <w:tr>
        <w:tblPrEx>
          <w:tblCellMar>
            <w:top w:w="0" w:type="dxa"/>
            <w:left w:w="0" w:type="dxa"/>
            <w:bottom w:w="0" w:type="dxa"/>
            <w:right w:w="0" w:type="dxa"/>
          </w:tblCellMar>
        </w:tblPrEx>
        <w:trPr>
          <w:trHeight w:val="441" w:hRule="atLeast"/>
          <w:jc w:val="center"/>
        </w:trPr>
        <w:tc>
          <w:tcPr>
            <w:tcW w:w="1567" w:type="dxa"/>
            <w:tcBorders>
              <w:top w:val="single" w:color="auto" w:sz="4" w:space="0"/>
              <w:left w:val="single" w:color="auto" w:sz="4" w:space="0"/>
              <w:bottom w:val="single" w:color="auto" w:sz="4" w:space="0"/>
              <w:right w:val="single" w:color="auto" w:sz="4" w:space="0"/>
            </w:tcBorders>
          </w:tcPr>
          <w:p>
            <w:pPr>
              <w:autoSpaceDE w:val="0"/>
              <w:autoSpaceDN w:val="0"/>
              <w:spacing w:before="139"/>
              <w:ind w:firstLine="392" w:firstLineChars="196"/>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姓</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名</w:t>
            </w:r>
          </w:p>
        </w:tc>
        <w:tc>
          <w:tcPr>
            <w:tcW w:w="2632" w:type="dxa"/>
            <w:gridSpan w:val="2"/>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pPr>
              <w:tabs>
                <w:tab w:val="left" w:pos="675"/>
              </w:tabs>
              <w:autoSpaceDE w:val="0"/>
              <w:autoSpaceDN w:val="0"/>
              <w:spacing w:before="139"/>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性    别</w:t>
            </w:r>
          </w:p>
        </w:tc>
        <w:tc>
          <w:tcPr>
            <w:tcW w:w="1300" w:type="dxa"/>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63"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相片</w:t>
            </w:r>
          </w:p>
        </w:tc>
      </w:tr>
      <w:tr>
        <w:tblPrEx>
          <w:tblCellMar>
            <w:top w:w="0" w:type="dxa"/>
            <w:left w:w="0" w:type="dxa"/>
            <w:bottom w:w="0" w:type="dxa"/>
            <w:right w:w="0" w:type="dxa"/>
          </w:tblCellMar>
        </w:tblPrEx>
        <w:trPr>
          <w:trHeight w:val="442" w:hRule="atLeast"/>
          <w:jc w:val="center"/>
        </w:trPr>
        <w:tc>
          <w:tcPr>
            <w:tcW w:w="1567" w:type="dxa"/>
            <w:tcBorders>
              <w:top w:val="single" w:color="auto" w:sz="4" w:space="0"/>
              <w:left w:val="single" w:color="auto" w:sz="4" w:space="0"/>
              <w:bottom w:val="single" w:color="auto" w:sz="4" w:space="0"/>
              <w:right w:val="single" w:color="auto" w:sz="4" w:space="0"/>
            </w:tcBorders>
          </w:tcPr>
          <w:p>
            <w:pPr>
              <w:autoSpaceDE w:val="0"/>
              <w:autoSpaceDN w:val="0"/>
              <w:spacing w:before="141"/>
              <w:ind w:left="398"/>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医保卡号</w:t>
            </w:r>
          </w:p>
        </w:tc>
        <w:tc>
          <w:tcPr>
            <w:tcW w:w="2632" w:type="dxa"/>
            <w:gridSpan w:val="2"/>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pPr>
              <w:tabs>
                <w:tab w:val="left" w:pos="780"/>
              </w:tabs>
              <w:autoSpaceDE w:val="0"/>
              <w:autoSpaceDN w:val="0"/>
              <w:spacing w:before="141"/>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年    龄</w:t>
            </w:r>
          </w:p>
        </w:tc>
        <w:tc>
          <w:tcPr>
            <w:tcW w:w="1300" w:type="dxa"/>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63" w:type="dxa"/>
            <w:vMerge w:val="continue"/>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r>
      <w:tr>
        <w:trPr>
          <w:trHeight w:val="442" w:hRule="atLeast"/>
          <w:jc w:val="center"/>
        </w:trPr>
        <w:tc>
          <w:tcPr>
            <w:tcW w:w="1567" w:type="dxa"/>
            <w:tcBorders>
              <w:top w:val="single" w:color="auto" w:sz="4" w:space="0"/>
              <w:left w:val="single" w:color="auto" w:sz="4" w:space="0"/>
              <w:bottom w:val="single" w:color="auto" w:sz="4" w:space="0"/>
              <w:right w:val="single" w:color="auto" w:sz="4" w:space="0"/>
            </w:tcBorders>
          </w:tcPr>
          <w:p>
            <w:pPr>
              <w:autoSpaceDE w:val="0"/>
              <w:autoSpaceDN w:val="0"/>
              <w:spacing w:before="141"/>
              <w:ind w:left="398"/>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身份证号</w:t>
            </w:r>
          </w:p>
        </w:tc>
        <w:tc>
          <w:tcPr>
            <w:tcW w:w="2632" w:type="dxa"/>
            <w:gridSpan w:val="2"/>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tcPr>
          <w:p>
            <w:pPr>
              <w:autoSpaceDE w:val="0"/>
              <w:autoSpaceDN w:val="0"/>
              <w:spacing w:before="141"/>
              <w:ind w:left="465"/>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联系电话</w:t>
            </w:r>
          </w:p>
        </w:tc>
        <w:tc>
          <w:tcPr>
            <w:tcW w:w="1300" w:type="dxa"/>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63" w:type="dxa"/>
            <w:vMerge w:val="continue"/>
            <w:tcBorders>
              <w:top w:val="single" w:color="auto" w:sz="4" w:space="0"/>
              <w:left w:val="single" w:color="auto" w:sz="4" w:space="0"/>
              <w:bottom w:val="nil"/>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r>
      <w:tr>
        <w:trPr>
          <w:trHeight w:val="597"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ind w:left="398"/>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人员类别</w:t>
            </w:r>
          </w:p>
        </w:tc>
        <w:tc>
          <w:tcPr>
            <w:tcW w:w="5625"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ind w:firstLine="700" w:firstLineChars="350"/>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职工医保□</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城乡居民医保□</w:t>
            </w:r>
          </w:p>
        </w:tc>
        <w:tc>
          <w:tcPr>
            <w:tcW w:w="1663" w:type="dxa"/>
            <w:vMerge w:val="continue"/>
            <w:tcBorders>
              <w:top w:val="nil"/>
              <w:left w:val="single" w:color="auto" w:sz="4" w:space="0"/>
              <w:bottom w:val="nil"/>
              <w:right w:val="single" w:color="auto" w:sz="4" w:space="0"/>
            </w:tcBorders>
            <w:vAlign w:val="center"/>
          </w:tcPr>
          <w:p>
            <w:pPr>
              <w:autoSpaceDE w:val="0"/>
              <w:autoSpaceDN w:val="0"/>
              <w:jc w:val="center"/>
              <w:rPr>
                <w:rFonts w:ascii="方正书宋简体" w:hAnsi="方正书宋简体" w:eastAsia="方正书宋简体" w:cs="方正书宋简体"/>
                <w:snapToGrid w:val="0"/>
                <w:kern w:val="0"/>
                <w:sz w:val="20"/>
                <w:szCs w:val="20"/>
                <w:lang w:val="zh-CN" w:bidi="zh-CN"/>
              </w:rPr>
            </w:pPr>
          </w:p>
        </w:tc>
      </w:tr>
      <w:tr>
        <w:tblPrEx>
          <w:tblCellMar>
            <w:top w:w="0" w:type="dxa"/>
            <w:left w:w="0" w:type="dxa"/>
            <w:bottom w:w="0" w:type="dxa"/>
            <w:right w:w="0" w:type="dxa"/>
          </w:tblCellMar>
        </w:tblPrEx>
        <w:trPr>
          <w:trHeight w:val="444" w:hRule="atLeast"/>
          <w:jc w:val="center"/>
        </w:trPr>
        <w:tc>
          <w:tcPr>
            <w:tcW w:w="1567" w:type="dxa"/>
            <w:tcBorders>
              <w:top w:val="nil"/>
              <w:left w:val="single" w:color="auto" w:sz="4" w:space="0"/>
              <w:bottom w:val="single" w:color="auto" w:sz="4" w:space="0"/>
              <w:right w:val="single" w:color="auto" w:sz="4" w:space="0"/>
            </w:tcBorders>
          </w:tcPr>
          <w:p>
            <w:pPr>
              <w:autoSpaceDE w:val="0"/>
              <w:autoSpaceDN w:val="0"/>
              <w:spacing w:before="143"/>
              <w:ind w:left="398"/>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参保属地</w:t>
            </w:r>
          </w:p>
        </w:tc>
        <w:tc>
          <w:tcPr>
            <w:tcW w:w="2632" w:type="dxa"/>
            <w:gridSpan w:val="2"/>
            <w:tcBorders>
              <w:top w:val="nil"/>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93" w:type="dxa"/>
            <w:tcBorders>
              <w:top w:val="nil"/>
              <w:left w:val="single" w:color="auto" w:sz="4" w:space="0"/>
              <w:bottom w:val="single" w:color="auto" w:sz="4" w:space="0"/>
              <w:right w:val="single" w:color="auto" w:sz="4" w:space="0"/>
            </w:tcBorders>
          </w:tcPr>
          <w:p>
            <w:pPr>
              <w:autoSpaceDE w:val="0"/>
              <w:autoSpaceDN w:val="0"/>
              <w:spacing w:before="143"/>
              <w:ind w:left="465"/>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工作单位</w:t>
            </w:r>
          </w:p>
        </w:tc>
        <w:tc>
          <w:tcPr>
            <w:tcW w:w="2963" w:type="dxa"/>
            <w:gridSpan w:val="2"/>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r>
      <w:tr>
        <w:tblPrEx>
          <w:tblCellMar>
            <w:top w:w="0" w:type="dxa"/>
            <w:left w:w="0" w:type="dxa"/>
            <w:bottom w:w="0" w:type="dxa"/>
            <w:right w:w="0" w:type="dxa"/>
          </w:tblCellMar>
        </w:tblPrEx>
        <w:trPr>
          <w:trHeight w:val="443" w:hRule="atLeast"/>
          <w:jc w:val="center"/>
        </w:trPr>
        <w:tc>
          <w:tcPr>
            <w:tcW w:w="1567" w:type="dxa"/>
            <w:tcBorders>
              <w:top w:val="single" w:color="auto" w:sz="4" w:space="0"/>
              <w:left w:val="single" w:color="auto" w:sz="4" w:space="0"/>
              <w:bottom w:val="single" w:color="auto" w:sz="4" w:space="0"/>
              <w:right w:val="single" w:color="auto" w:sz="4" w:space="0"/>
            </w:tcBorders>
          </w:tcPr>
          <w:p>
            <w:pPr>
              <w:autoSpaceDE w:val="0"/>
              <w:autoSpaceDN w:val="0"/>
              <w:spacing w:before="142"/>
              <w:ind w:left="187"/>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就诊医疗机构</w:t>
            </w:r>
          </w:p>
        </w:tc>
        <w:tc>
          <w:tcPr>
            <w:tcW w:w="2632" w:type="dxa"/>
            <w:gridSpan w:val="2"/>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142"/>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协议药店</w:t>
            </w:r>
          </w:p>
        </w:tc>
        <w:tc>
          <w:tcPr>
            <w:tcW w:w="2963" w:type="dxa"/>
            <w:gridSpan w:val="2"/>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r>
      <w:tr>
        <w:trPr>
          <w:trHeight w:val="443" w:hRule="atLeast"/>
          <w:jc w:val="center"/>
        </w:trPr>
        <w:tc>
          <w:tcPr>
            <w:tcW w:w="8855" w:type="dxa"/>
            <w:gridSpan w:val="6"/>
            <w:tcBorders>
              <w:top w:val="single" w:color="auto" w:sz="4" w:space="0"/>
              <w:left w:val="single" w:color="auto" w:sz="4" w:space="0"/>
              <w:bottom w:val="single" w:color="auto" w:sz="4" w:space="0"/>
              <w:right w:val="single" w:color="auto" w:sz="4" w:space="0"/>
            </w:tcBorders>
          </w:tcPr>
          <w:p>
            <w:pPr>
              <w:autoSpaceDE w:val="0"/>
              <w:autoSpaceDN w:val="0"/>
              <w:spacing w:before="142"/>
              <w:ind w:left="9"/>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申请人签字（患者本人）：</w:t>
            </w:r>
          </w:p>
        </w:tc>
      </w:tr>
      <w:tr>
        <w:trPr>
          <w:trHeight w:val="419" w:hRule="atLeast"/>
          <w:jc w:val="center"/>
        </w:trPr>
        <w:tc>
          <w:tcPr>
            <w:tcW w:w="8855" w:type="dxa"/>
            <w:gridSpan w:val="6"/>
            <w:tcBorders>
              <w:top w:val="single" w:color="auto" w:sz="4" w:space="0"/>
              <w:left w:val="single" w:color="auto" w:sz="4" w:space="0"/>
              <w:bottom w:val="single" w:color="auto" w:sz="4" w:space="0"/>
              <w:right w:val="single" w:color="auto" w:sz="4" w:space="0"/>
            </w:tcBorders>
          </w:tcPr>
          <w:p>
            <w:pPr>
              <w:autoSpaceDE w:val="0"/>
              <w:autoSpaceDN w:val="0"/>
              <w:spacing w:before="116"/>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以上内容由患者本人或监护人填写</w:t>
            </w:r>
          </w:p>
        </w:tc>
      </w:tr>
      <w:tr>
        <w:trPr>
          <w:trHeight w:val="848"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127"/>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疾病诊断</w:t>
            </w:r>
          </w:p>
        </w:tc>
        <w:tc>
          <w:tcPr>
            <w:tcW w:w="2632" w:type="dxa"/>
            <w:gridSpan w:val="2"/>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方正书宋简体" w:hAnsi="方正书宋简体" w:eastAsia="方正书宋简体" w:cs="方正书宋简体"/>
                <w:snapToGrid w:val="0"/>
                <w:spacing w:val="-11"/>
                <w:kern w:val="0"/>
                <w:sz w:val="20"/>
                <w:szCs w:val="20"/>
                <w:lang w:val="zh-CN" w:bidi="zh-CN"/>
              </w:rPr>
            </w:pPr>
            <w:r>
              <w:rPr>
                <w:rFonts w:hint="eastAsia" w:ascii="方正书宋简体" w:hAnsi="方正书宋简体" w:eastAsia="方正书宋简体" w:cs="方正书宋简体"/>
                <w:snapToGrid w:val="0"/>
                <w:spacing w:val="-11"/>
                <w:kern w:val="0"/>
                <w:sz w:val="20"/>
                <w:szCs w:val="20"/>
                <w:lang w:val="zh-CN" w:bidi="zh-CN"/>
              </w:rPr>
              <w:t>申请时间</w:t>
            </w:r>
          </w:p>
          <w:p>
            <w:pPr>
              <w:autoSpaceDE w:val="0"/>
              <w:autoSpaceDN w:val="0"/>
              <w:ind w:left="-63" w:leftChars="-30" w:right="-63" w:rightChars="-30"/>
              <w:jc w:val="center"/>
              <w:rPr>
                <w:rFonts w:ascii="方正书宋简体" w:hAnsi="方正书宋简体" w:eastAsia="方正书宋简体" w:cs="方正书宋简体"/>
                <w:snapToGrid w:val="0"/>
                <w:spacing w:val="-11"/>
                <w:kern w:val="0"/>
                <w:sz w:val="20"/>
                <w:szCs w:val="20"/>
                <w:lang w:val="zh-CN" w:bidi="zh-CN"/>
              </w:rPr>
            </w:pPr>
            <w:r>
              <w:rPr>
                <w:rFonts w:hint="eastAsia" w:ascii="方正书宋简体" w:hAnsi="方正书宋简体" w:eastAsia="方正书宋简体" w:cs="方正书宋简体"/>
                <w:snapToGrid w:val="0"/>
                <w:spacing w:val="-11"/>
                <w:kern w:val="0"/>
                <w:sz w:val="20"/>
                <w:szCs w:val="20"/>
                <w:lang w:val="zh-CN" w:bidi="zh-CN"/>
              </w:rPr>
              <w:t>（由责任医师确定）</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before="127"/>
              <w:ind w:left="6"/>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年</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月</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日</w:t>
            </w:r>
          </w:p>
        </w:tc>
      </w:tr>
      <w:tr>
        <w:trPr>
          <w:trHeight w:val="510" w:hRule="atLeast"/>
          <w:jc w:val="center"/>
        </w:trPr>
        <w:tc>
          <w:tcPr>
            <w:tcW w:w="1567" w:type="dxa"/>
            <w:tcBorders>
              <w:top w:val="single" w:color="auto" w:sz="4" w:space="0"/>
              <w:left w:val="single" w:color="auto" w:sz="4" w:space="0"/>
              <w:bottom w:val="single" w:color="auto" w:sz="4" w:space="0"/>
              <w:right w:val="single" w:color="auto" w:sz="4" w:space="0"/>
            </w:tcBorders>
          </w:tcPr>
          <w:p>
            <w:pPr>
              <w:autoSpaceDE w:val="0"/>
              <w:autoSpaceDN w:val="0"/>
              <w:spacing w:line="340" w:lineRule="exact"/>
              <w:ind w:left="398"/>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申请使用</w:t>
            </w:r>
          </w:p>
          <w:p>
            <w:pPr>
              <w:autoSpaceDE w:val="0"/>
              <w:autoSpaceDN w:val="0"/>
              <w:spacing w:line="340" w:lineRule="exact"/>
              <w:ind w:left="398"/>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药品名称</w:t>
            </w:r>
          </w:p>
        </w:tc>
        <w:tc>
          <w:tcPr>
            <w:tcW w:w="7288" w:type="dxa"/>
            <w:gridSpan w:val="5"/>
            <w:tcBorders>
              <w:top w:val="single" w:color="auto" w:sz="4" w:space="0"/>
              <w:left w:val="single" w:color="auto" w:sz="4" w:space="0"/>
              <w:bottom w:val="single" w:color="auto" w:sz="4" w:space="0"/>
              <w:right w:val="single" w:color="auto" w:sz="4" w:space="0"/>
            </w:tcBorders>
          </w:tcPr>
          <w:p>
            <w:pPr>
              <w:autoSpaceDE w:val="0"/>
              <w:autoSpaceDN w:val="0"/>
              <w:spacing w:line="340" w:lineRule="exact"/>
              <w:jc w:val="left"/>
              <w:rPr>
                <w:rFonts w:ascii="方正书宋简体" w:hAnsi="方正书宋简体" w:eastAsia="方正书宋简体" w:cs="方正书宋简体"/>
                <w:snapToGrid w:val="0"/>
                <w:kern w:val="0"/>
                <w:sz w:val="20"/>
                <w:szCs w:val="20"/>
                <w:lang w:val="zh-CN" w:bidi="zh-CN"/>
              </w:rPr>
            </w:pPr>
          </w:p>
        </w:tc>
      </w:tr>
      <w:tr>
        <w:trPr>
          <w:trHeight w:val="3118"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57" w:lineRule="auto"/>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医疗机构</w:t>
            </w:r>
          </w:p>
          <w:p>
            <w:pPr>
              <w:autoSpaceDE w:val="0"/>
              <w:autoSpaceDN w:val="0"/>
              <w:spacing w:line="357" w:lineRule="auto"/>
              <w:ind w:right="26"/>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申报信息</w:t>
            </w:r>
          </w:p>
        </w:tc>
        <w:tc>
          <w:tcPr>
            <w:tcW w:w="2028" w:type="dxa"/>
            <w:tcBorders>
              <w:top w:val="single" w:color="auto" w:sz="4" w:space="0"/>
              <w:left w:val="single" w:color="auto" w:sz="4" w:space="0"/>
              <w:bottom w:val="single" w:color="auto" w:sz="4" w:space="0"/>
              <w:right w:val="nil"/>
            </w:tcBorders>
          </w:tcPr>
          <w:p>
            <w:pPr>
              <w:autoSpaceDE w:val="0"/>
              <w:autoSpaceDN w:val="0"/>
              <w:spacing w:before="110"/>
              <w:ind w:left="12"/>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申请依据：</w:t>
            </w:r>
          </w:p>
          <w:p>
            <w:pPr>
              <w:autoSpaceDE w:val="0"/>
              <w:autoSpaceDN w:val="0"/>
              <w:jc w:val="left"/>
              <w:rPr>
                <w:rFonts w:ascii="方正书宋简体" w:hAnsi="方正书宋简体" w:eastAsia="方正书宋简体" w:cs="方正书宋简体"/>
                <w:snapToGrid w:val="0"/>
                <w:kern w:val="0"/>
                <w:sz w:val="20"/>
                <w:szCs w:val="20"/>
                <w:lang w:val="zh-CN" w:bidi="zh-CN"/>
              </w:rPr>
            </w:pPr>
          </w:p>
          <w:p>
            <w:pPr>
              <w:autoSpaceDE w:val="0"/>
              <w:autoSpaceDN w:val="0"/>
              <w:spacing w:before="5"/>
              <w:jc w:val="left"/>
              <w:rPr>
                <w:rFonts w:ascii="方正书宋简体" w:hAnsi="方正书宋简体" w:eastAsia="方正书宋简体" w:cs="方正书宋简体"/>
                <w:snapToGrid w:val="0"/>
                <w:kern w:val="0"/>
                <w:sz w:val="20"/>
                <w:szCs w:val="20"/>
                <w:lang w:val="zh-CN" w:bidi="zh-CN"/>
              </w:rPr>
            </w:pPr>
          </w:p>
          <w:p>
            <w:pPr>
              <w:autoSpaceDE w:val="0"/>
              <w:autoSpaceDN w:val="0"/>
              <w:ind w:left="12"/>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特药用法及疗程：</w:t>
            </w:r>
          </w:p>
          <w:p>
            <w:pPr>
              <w:autoSpaceDE w:val="0"/>
              <w:autoSpaceDN w:val="0"/>
              <w:jc w:val="left"/>
              <w:rPr>
                <w:rFonts w:ascii="方正书宋简体" w:hAnsi="方正书宋简体" w:eastAsia="方正书宋简体" w:cs="方正书宋简体"/>
                <w:snapToGrid w:val="0"/>
                <w:kern w:val="0"/>
                <w:sz w:val="20"/>
                <w:szCs w:val="20"/>
                <w:lang w:val="zh-CN" w:bidi="zh-CN"/>
              </w:rPr>
            </w:pPr>
          </w:p>
          <w:p>
            <w:pPr>
              <w:autoSpaceDE w:val="0"/>
              <w:autoSpaceDN w:val="0"/>
              <w:jc w:val="left"/>
              <w:rPr>
                <w:rFonts w:ascii="方正书宋简体" w:hAnsi="方正书宋简体" w:eastAsia="方正书宋简体" w:cs="方正书宋简体"/>
                <w:snapToGrid w:val="0"/>
                <w:kern w:val="0"/>
                <w:sz w:val="20"/>
                <w:szCs w:val="20"/>
                <w:lang w:val="zh-CN" w:bidi="zh-CN"/>
              </w:rPr>
            </w:pPr>
          </w:p>
          <w:p>
            <w:pPr>
              <w:autoSpaceDE w:val="0"/>
              <w:autoSpaceDN w:val="0"/>
              <w:spacing w:before="162"/>
              <w:ind w:left="12"/>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责任医师签章：</w:t>
            </w:r>
          </w:p>
        </w:tc>
        <w:tc>
          <w:tcPr>
            <w:tcW w:w="5260" w:type="dxa"/>
            <w:gridSpan w:val="4"/>
            <w:tcBorders>
              <w:top w:val="single" w:color="auto" w:sz="4" w:space="0"/>
              <w:left w:val="nil"/>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p>
            <w:pPr>
              <w:autoSpaceDE w:val="0"/>
              <w:autoSpaceDN w:val="0"/>
              <w:jc w:val="left"/>
              <w:rPr>
                <w:rFonts w:ascii="方正书宋简体" w:hAnsi="方正书宋简体" w:eastAsia="方正书宋简体" w:cs="方正书宋简体"/>
                <w:snapToGrid w:val="0"/>
                <w:kern w:val="0"/>
                <w:sz w:val="20"/>
                <w:szCs w:val="20"/>
                <w:lang w:val="zh-CN" w:bidi="zh-CN"/>
              </w:rPr>
            </w:pPr>
          </w:p>
          <w:p>
            <w:pPr>
              <w:autoSpaceDE w:val="0"/>
              <w:autoSpaceDN w:val="0"/>
              <w:jc w:val="left"/>
              <w:rPr>
                <w:rFonts w:hint="eastAsia" w:ascii="方正书宋简体" w:hAnsi="方正书宋简体" w:eastAsia="方正书宋简体" w:cs="方正书宋简体"/>
                <w:snapToGrid w:val="0"/>
                <w:kern w:val="0"/>
                <w:sz w:val="20"/>
                <w:szCs w:val="20"/>
                <w:lang w:val="zh-CN" w:bidi="zh-CN"/>
              </w:rPr>
            </w:pPr>
          </w:p>
          <w:p>
            <w:pPr>
              <w:pStyle w:val="2"/>
              <w:rPr>
                <w:lang w:val="zh-CN" w:bidi="zh-CN"/>
              </w:rPr>
            </w:pPr>
          </w:p>
          <w:p>
            <w:pPr>
              <w:autoSpaceDE w:val="0"/>
              <w:autoSpaceDN w:val="0"/>
              <w:jc w:val="left"/>
              <w:rPr>
                <w:rFonts w:ascii="方正书宋简体" w:hAnsi="方正书宋简体" w:eastAsia="方正书宋简体" w:cs="方正书宋简体"/>
                <w:snapToGrid w:val="0"/>
                <w:kern w:val="0"/>
                <w:sz w:val="20"/>
                <w:szCs w:val="20"/>
                <w:lang w:val="zh-CN" w:bidi="zh-CN"/>
              </w:rPr>
            </w:pPr>
          </w:p>
          <w:p>
            <w:pPr>
              <w:autoSpaceDE w:val="0"/>
              <w:autoSpaceDN w:val="0"/>
              <w:jc w:val="left"/>
              <w:rPr>
                <w:rFonts w:ascii="方正书宋简体" w:hAnsi="方正书宋简体" w:eastAsia="方正书宋简体" w:cs="方正书宋简体"/>
                <w:snapToGrid w:val="0"/>
                <w:kern w:val="0"/>
                <w:sz w:val="20"/>
                <w:szCs w:val="20"/>
                <w:lang w:val="zh-CN" w:bidi="zh-CN"/>
              </w:rPr>
            </w:pPr>
          </w:p>
          <w:p>
            <w:pPr>
              <w:autoSpaceDE w:val="0"/>
              <w:autoSpaceDN w:val="0"/>
              <w:spacing w:before="8"/>
              <w:jc w:val="left"/>
              <w:rPr>
                <w:rFonts w:ascii="方正书宋简体" w:hAnsi="方正书宋简体" w:eastAsia="方正书宋简体" w:cs="方正书宋简体"/>
                <w:snapToGrid w:val="0"/>
                <w:kern w:val="0"/>
                <w:sz w:val="20"/>
                <w:szCs w:val="20"/>
                <w:lang w:val="zh-CN" w:bidi="zh-CN"/>
              </w:rPr>
            </w:pPr>
          </w:p>
          <w:p>
            <w:pPr>
              <w:autoSpaceDE w:val="0"/>
              <w:autoSpaceDN w:val="0"/>
              <w:ind w:right="29"/>
              <w:jc w:val="left"/>
              <w:rPr>
                <w:rFonts w:ascii="方正书宋简体" w:hAnsi="方正书宋简体" w:eastAsia="方正书宋简体" w:cs="方正书宋简体"/>
                <w:snapToGrid w:val="0"/>
                <w:kern w:val="0"/>
                <w:sz w:val="20"/>
                <w:szCs w:val="20"/>
                <w:lang w:val="zh-CN" w:bidi="zh-CN"/>
              </w:rPr>
            </w:pPr>
          </w:p>
          <w:p>
            <w:pPr>
              <w:autoSpaceDE w:val="0"/>
              <w:autoSpaceDN w:val="0"/>
              <w:ind w:right="29"/>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医保科盖章：</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年</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月</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日</w:t>
            </w:r>
          </w:p>
        </w:tc>
      </w:tr>
      <w:tr>
        <w:trPr>
          <w:trHeight w:val="2503"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审核意见</w:t>
            </w:r>
          </w:p>
        </w:tc>
        <w:tc>
          <w:tcPr>
            <w:tcW w:w="7288" w:type="dxa"/>
            <w:gridSpan w:val="5"/>
            <w:tcBorders>
              <w:top w:val="single" w:color="auto" w:sz="4" w:space="0"/>
              <w:left w:val="single" w:color="auto" w:sz="4" w:space="0"/>
              <w:bottom w:val="single" w:color="auto" w:sz="4" w:space="0"/>
              <w:right w:val="single" w:color="auto" w:sz="4" w:space="0"/>
            </w:tcBorders>
          </w:tcPr>
          <w:p>
            <w:pPr>
              <w:autoSpaceDE w:val="0"/>
              <w:autoSpaceDN w:val="0"/>
              <w:spacing w:before="111" w:line="400" w:lineRule="exact"/>
              <w:ind w:left="12"/>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审核意见：</w:t>
            </w:r>
          </w:p>
          <w:p>
            <w:pPr>
              <w:autoSpaceDE w:val="0"/>
              <w:autoSpaceDN w:val="0"/>
              <w:spacing w:before="4" w:line="400" w:lineRule="exact"/>
              <w:jc w:val="left"/>
              <w:rPr>
                <w:rFonts w:ascii="方正书宋简体" w:hAnsi="方正书宋简体" w:eastAsia="方正书宋简体" w:cs="方正书宋简体"/>
                <w:snapToGrid w:val="0"/>
                <w:kern w:val="0"/>
                <w:sz w:val="20"/>
                <w:szCs w:val="20"/>
                <w:lang w:val="zh-CN" w:bidi="zh-CN"/>
              </w:rPr>
            </w:pPr>
          </w:p>
          <w:p>
            <w:pPr>
              <w:autoSpaceDE w:val="0"/>
              <w:autoSpaceDN w:val="0"/>
              <w:spacing w:before="4" w:line="400" w:lineRule="exact"/>
              <w:jc w:val="left"/>
              <w:rPr>
                <w:rFonts w:ascii="方正书宋简体" w:hAnsi="方正书宋简体" w:eastAsia="方正书宋简体" w:cs="方正书宋简体"/>
                <w:snapToGrid w:val="0"/>
                <w:kern w:val="0"/>
                <w:sz w:val="20"/>
                <w:szCs w:val="20"/>
                <w:lang w:val="zh-CN" w:bidi="zh-CN"/>
              </w:rPr>
            </w:pPr>
          </w:p>
          <w:p>
            <w:pPr>
              <w:autoSpaceDE w:val="0"/>
              <w:autoSpaceDN w:val="0"/>
              <w:spacing w:before="1" w:line="400" w:lineRule="exact"/>
              <w:ind w:left="12" w:right="615"/>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审核专家签字：</w:t>
            </w:r>
          </w:p>
          <w:p>
            <w:pPr>
              <w:autoSpaceDE w:val="0"/>
              <w:autoSpaceDN w:val="0"/>
              <w:spacing w:line="400" w:lineRule="exact"/>
              <w:jc w:val="left"/>
              <w:rPr>
                <w:rFonts w:ascii="方正书宋简体" w:hAnsi="方正书宋简体" w:eastAsia="方正书宋简体" w:cs="方正书宋简体"/>
                <w:snapToGrid w:val="0"/>
                <w:kern w:val="0"/>
                <w:sz w:val="20"/>
                <w:szCs w:val="20"/>
                <w:lang w:val="zh-CN" w:bidi="zh-CN"/>
              </w:rPr>
            </w:pPr>
          </w:p>
          <w:p>
            <w:pPr>
              <w:autoSpaceDE w:val="0"/>
              <w:autoSpaceDN w:val="0"/>
              <w:spacing w:line="400" w:lineRule="exact"/>
              <w:ind w:firstLine="3000" w:firstLineChars="1500"/>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医保部门盖章：</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年</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月</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日</w:t>
            </w:r>
          </w:p>
        </w:tc>
      </w:tr>
    </w:tbl>
    <w:p>
      <w:pPr>
        <w:autoSpaceDE w:val="0"/>
        <w:autoSpaceDN w:val="0"/>
        <w:spacing w:line="300" w:lineRule="exact"/>
        <w:ind w:left="-560" w:firstLine="420" w:firstLineChars="200"/>
        <w:jc w:val="left"/>
        <w:rPr>
          <w:rFonts w:ascii="Times New Roman" w:hAnsi="Times New Roman" w:eastAsia="仿宋_GB2312" w:cs="Times New Roman"/>
          <w:snapToGrid w:val="0"/>
          <w:kern w:val="0"/>
          <w:szCs w:val="22"/>
          <w:lang w:bidi="zh-CN"/>
        </w:rPr>
      </w:pPr>
      <w:r>
        <w:rPr>
          <w:rFonts w:ascii="Times New Roman" w:hAnsi="Times New Roman" w:eastAsia="仿宋_GB2312" w:cs="Times New Roman"/>
          <w:snapToGrid w:val="0"/>
          <w:kern w:val="0"/>
          <w:szCs w:val="22"/>
          <w:lang w:val="zh-CN" w:bidi="zh-CN"/>
        </w:rPr>
        <w:t>注：</w:t>
      </w:r>
      <w:r>
        <w:rPr>
          <w:rFonts w:ascii="Times New Roman" w:hAnsi="Times New Roman" w:eastAsia="Calibri" w:cs="Times New Roman"/>
          <w:snapToGrid w:val="0"/>
          <w:kern w:val="0"/>
          <w:szCs w:val="22"/>
          <w:lang w:val="zh-CN" w:bidi="zh-CN"/>
        </w:rPr>
        <w:t>1</w:t>
      </w:r>
      <w:r>
        <w:rPr>
          <w:rFonts w:ascii="Times New Roman" w:hAnsi="Times New Roman" w:eastAsia="Calibri" w:cs="Times New Roman"/>
          <w:snapToGrid w:val="0"/>
          <w:kern w:val="0"/>
          <w:szCs w:val="22"/>
          <w:lang w:bidi="zh-CN"/>
        </w:rPr>
        <w:t xml:space="preserve">. </w:t>
      </w:r>
      <w:r>
        <w:rPr>
          <w:rFonts w:ascii="Times New Roman" w:hAnsi="Times New Roman" w:eastAsia="仿宋_GB2312" w:cs="Times New Roman"/>
          <w:snapToGrid w:val="0"/>
          <w:kern w:val="0"/>
          <w:szCs w:val="22"/>
          <w:lang w:val="zh-CN" w:bidi="zh-CN"/>
        </w:rPr>
        <w:t>本表一式二份，医保部门、参保患者各持一份；</w:t>
      </w:r>
    </w:p>
    <w:p>
      <w:pPr>
        <w:numPr>
          <w:ilvl w:val="0"/>
          <w:numId w:val="4"/>
        </w:numPr>
        <w:autoSpaceDE w:val="0"/>
        <w:autoSpaceDN w:val="0"/>
        <w:spacing w:line="300" w:lineRule="exact"/>
        <w:ind w:left="567" w:leftChars="139" w:right="60" w:hanging="275" w:hangingChars="131"/>
        <w:jc w:val="left"/>
        <w:rPr>
          <w:rFonts w:ascii="Times New Roman" w:hAnsi="Times New Roman" w:eastAsia="仿宋_GB2312" w:cs="Times New Roman"/>
          <w:snapToGrid w:val="0"/>
          <w:kern w:val="0"/>
          <w:szCs w:val="22"/>
          <w:lang w:val="zh-CN" w:bidi="zh-CN"/>
        </w:rPr>
      </w:pPr>
      <w:r>
        <w:rPr>
          <w:rFonts w:ascii="Times New Roman" w:hAnsi="Times New Roman" w:eastAsia="仿宋_GB2312" w:cs="Times New Roman"/>
          <w:snapToGrid w:val="0"/>
          <w:kern w:val="0"/>
          <w:szCs w:val="22"/>
          <w:lang w:val="zh-CN" w:bidi="zh-CN"/>
        </w:rPr>
        <w:t>需提供的材料：身份证复印件、医保电子凭证或社会保障卡复印件、证明疾病及病情程度必需的相关医疗文书；</w:t>
      </w:r>
    </w:p>
    <w:p>
      <w:pPr>
        <w:numPr>
          <w:ilvl w:val="0"/>
          <w:numId w:val="4"/>
        </w:numPr>
        <w:autoSpaceDE w:val="0"/>
        <w:autoSpaceDN w:val="0"/>
        <w:spacing w:line="300" w:lineRule="exact"/>
        <w:ind w:left="430" w:leftChars="140" w:hanging="136" w:hangingChars="65"/>
        <w:jc w:val="left"/>
        <w:rPr>
          <w:rFonts w:ascii="Times New Roman" w:hAnsi="Times New Roman" w:cs="Times New Roman"/>
          <w:snapToGrid w:val="0"/>
          <w:kern w:val="0"/>
        </w:rPr>
      </w:pPr>
      <w:r>
        <w:rPr>
          <w:rFonts w:ascii="Times New Roman" w:hAnsi="Times New Roman" w:eastAsia="仿宋_GB2312" w:cs="Times New Roman"/>
          <w:snapToGrid w:val="0"/>
          <w:kern w:val="0"/>
          <w:szCs w:val="22"/>
          <w:lang w:val="zh-CN" w:bidi="zh-CN"/>
        </w:rPr>
        <w:t>申报人或委托人将本表及申报材料提交参保地医保部门。</w:t>
      </w:r>
    </w:p>
    <w:p>
      <w:pPr>
        <w:pStyle w:val="8"/>
        <w:rPr>
          <w:rFonts w:ascii="Times New Roman" w:hAnsi="Times New Roman" w:eastAsia="仿宋_GB2312" w:cs="Times New Roman"/>
          <w:snapToGrid w:val="0"/>
          <w:sz w:val="20"/>
        </w:rPr>
        <w:sectPr>
          <w:footerReference r:id="rId23" w:type="default"/>
          <w:pgSz w:w="11910" w:h="16840"/>
          <w:pgMar w:top="1984" w:right="1474" w:bottom="1701" w:left="1587" w:header="1361" w:footer="992" w:gutter="0"/>
          <w:cols w:space="720" w:num="1"/>
        </w:sectPr>
      </w:pPr>
    </w:p>
    <w:p>
      <w:pPr>
        <w:pStyle w:val="20"/>
        <w:spacing w:before="0" w:beforeAutospacing="0" w:after="0" w:afterAutospacing="0" w:line="360" w:lineRule="auto"/>
        <w:ind w:right="210"/>
        <w:jc w:val="center"/>
        <w:rPr>
          <w:rFonts w:ascii="Times New Roman" w:hAnsi="Times New Roman" w:eastAsia="黑体" w:cs="Times New Roman"/>
          <w:sz w:val="40"/>
          <w:szCs w:val="40"/>
        </w:rPr>
      </w:pPr>
    </w:p>
    <w:p>
      <w:pPr>
        <w:pStyle w:val="20"/>
        <w:spacing w:before="0" w:beforeAutospacing="0" w:after="0" w:afterAutospacing="0" w:line="360" w:lineRule="auto"/>
        <w:ind w:right="210"/>
        <w:jc w:val="center"/>
        <w:rPr>
          <w:rFonts w:ascii="Times New Roman" w:hAnsi="Times New Roman" w:eastAsia="黑体" w:cs="Times New Roman"/>
          <w:sz w:val="40"/>
          <w:szCs w:val="40"/>
        </w:rPr>
      </w:pPr>
    </w:p>
    <w:p>
      <w:pPr>
        <w:pStyle w:val="20"/>
        <w:spacing w:before="0" w:beforeAutospacing="0" w:after="0" w:afterAutospacing="0" w:line="360" w:lineRule="auto"/>
        <w:ind w:right="210"/>
        <w:jc w:val="center"/>
        <w:rPr>
          <w:rFonts w:ascii="Times New Roman" w:hAnsi="Times New Roman" w:eastAsia="黑体" w:cs="Times New Roman"/>
          <w:sz w:val="40"/>
          <w:szCs w:val="40"/>
        </w:rPr>
      </w:pPr>
    </w:p>
    <w:p>
      <w:pPr>
        <w:pStyle w:val="20"/>
        <w:spacing w:before="0" w:beforeAutospacing="0" w:after="0" w:afterAutospacing="0" w:line="360" w:lineRule="auto"/>
        <w:ind w:right="210"/>
        <w:jc w:val="center"/>
        <w:rPr>
          <w:rFonts w:ascii="Times New Roman" w:hAnsi="Times New Roman" w:eastAsia="黑体" w:cs="Times New Roman"/>
          <w:sz w:val="40"/>
          <w:szCs w:val="40"/>
        </w:rPr>
      </w:pPr>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第六部分：</w:t>
      </w:r>
      <w:bookmarkEnd w:id="117"/>
    </w:p>
    <w:p>
      <w:pPr>
        <w:spacing w:line="700" w:lineRule="exact"/>
        <w:jc w:val="center"/>
        <w:outlineLvl w:val="0"/>
        <w:rPr>
          <w:rFonts w:ascii="方正小标宋简体" w:hAnsi="方正小标宋简体" w:eastAsia="方正小标宋简体" w:cs="方正小标宋简体"/>
          <w:sz w:val="44"/>
          <w:szCs w:val="44"/>
        </w:rPr>
      </w:pPr>
      <w:bookmarkStart w:id="128" w:name="_Toc26728"/>
      <w:r>
        <w:rPr>
          <w:rFonts w:hint="eastAsia" w:ascii="方正小标宋简体" w:hAnsi="方正小标宋简体" w:eastAsia="方正小标宋简体" w:cs="方正小标宋简体"/>
          <w:sz w:val="44"/>
          <w:szCs w:val="44"/>
        </w:rPr>
        <w:t>基本医疗保险参保人员医疗费用</w:t>
      </w:r>
      <w:bookmarkEnd w:id="128"/>
    </w:p>
    <w:p>
      <w:pPr>
        <w:spacing w:line="700" w:lineRule="exact"/>
        <w:jc w:val="center"/>
        <w:outlineLvl w:val="0"/>
        <w:rPr>
          <w:rFonts w:ascii="方正小标宋简体" w:hAnsi="方正小标宋简体" w:eastAsia="方正小标宋简体" w:cs="方正小标宋简体"/>
          <w:sz w:val="44"/>
          <w:szCs w:val="44"/>
        </w:rPr>
      </w:pPr>
      <w:bookmarkStart w:id="129" w:name="_Toc192"/>
      <w:r>
        <w:rPr>
          <w:rFonts w:hint="eastAsia" w:ascii="方正小标宋简体" w:hAnsi="方正小标宋简体" w:eastAsia="方正小标宋简体" w:cs="方正小标宋简体"/>
          <w:sz w:val="44"/>
          <w:szCs w:val="44"/>
        </w:rPr>
        <w:t>手工（零星）报销</w:t>
      </w:r>
      <w:bookmarkEnd w:id="129"/>
    </w:p>
    <w:p>
      <w:pPr>
        <w:spacing w:line="700" w:lineRule="exact"/>
        <w:jc w:val="center"/>
        <w:outlineLvl w:val="0"/>
        <w:rPr>
          <w:rFonts w:ascii="Times New Roman" w:hAnsi="Times New Roman" w:eastAsia="黑体" w:cs="Times New Roman"/>
          <w:sz w:val="40"/>
          <w:szCs w:val="40"/>
        </w:rPr>
      </w:pPr>
      <w:r>
        <w:rPr>
          <w:rFonts w:hint="eastAsia" w:ascii="方正小标宋简体" w:hAnsi="方正小标宋简体" w:eastAsia="方正小标宋简体" w:cs="方正小标宋简体"/>
          <w:sz w:val="44"/>
          <w:szCs w:val="44"/>
        </w:rPr>
        <w:t>（00203600600Y）</w:t>
      </w:r>
    </w:p>
    <w:p>
      <w:pPr>
        <w:pStyle w:val="2"/>
      </w:pPr>
    </w:p>
    <w:p>
      <w:pPr>
        <w:spacing w:line="360" w:lineRule="auto"/>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br w:type="page"/>
      </w:r>
    </w:p>
    <w:p>
      <w:pPr>
        <w:spacing w:line="580" w:lineRule="exact"/>
        <w:ind w:firstLine="600" w:firstLineChars="200"/>
        <w:jc w:val="left"/>
        <w:rPr>
          <w:rFonts w:ascii="黑体" w:hAnsi="黑体" w:eastAsia="黑体" w:cs="Times New Roman"/>
          <w:b/>
          <w:bCs/>
          <w:sz w:val="30"/>
          <w:szCs w:val="30"/>
        </w:rPr>
      </w:pPr>
      <w:bookmarkStart w:id="130" w:name="_Toc32102"/>
      <w:r>
        <w:rPr>
          <w:rFonts w:hint="eastAsia" w:ascii="黑体" w:hAnsi="黑体" w:eastAsia="黑体" w:cs="Times New Roman"/>
          <w:sz w:val="30"/>
          <w:szCs w:val="30"/>
        </w:rPr>
        <w:t>一、门诊费用报销（</w:t>
      </w:r>
      <w:r>
        <w:rPr>
          <w:rFonts w:ascii="黑体" w:hAnsi="黑体" w:eastAsia="黑体" w:cs="Times New Roman"/>
          <w:sz w:val="30"/>
          <w:szCs w:val="30"/>
        </w:rPr>
        <w:t>002036006001</w:t>
      </w:r>
      <w:r>
        <w:rPr>
          <w:rFonts w:hint="eastAsia" w:ascii="黑体" w:hAnsi="黑体" w:eastAsia="黑体" w:cs="Times New Roman"/>
          <w:sz w:val="30"/>
          <w:szCs w:val="30"/>
        </w:rPr>
        <w:t>）</w:t>
      </w:r>
      <w:bookmarkEnd w:id="130"/>
    </w:p>
    <w:p>
      <w:pPr>
        <w:spacing w:line="580" w:lineRule="exact"/>
        <w:ind w:firstLine="602"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门诊费用报销</w:t>
      </w:r>
    </w:p>
    <w:p>
      <w:pPr>
        <w:pStyle w:val="20"/>
        <w:spacing w:before="0" w:beforeAutospacing="0" w:after="0" w:afterAutospacing="0" w:line="58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异地非联网结算产生门诊（限特门、</w:t>
      </w:r>
      <w:r>
        <w:rPr>
          <w:rFonts w:ascii="Times New Roman" w:hAnsi="Times New Roman" w:cs="Times New Roman"/>
          <w:snapToGrid w:val="0"/>
        </w:rPr>
        <w:t>双通道</w:t>
      </w:r>
      <w:r>
        <w:rPr>
          <w:rFonts w:hint="eastAsia" w:ascii="Times New Roman" w:hAnsi="Times New Roman" w:eastAsia="仿宋_GB2312" w:cs="Times New Roman"/>
          <w:sz w:val="30"/>
          <w:szCs w:val="30"/>
        </w:rPr>
        <w:t>、急诊抢救）医疗费用的参保人。</w:t>
      </w:r>
    </w:p>
    <w:p>
      <w:pPr>
        <w:pStyle w:val="20"/>
        <w:spacing w:before="0" w:beforeAutospacing="0" w:after="0" w:afterAutospacing="0" w:line="58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8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8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hint="eastAsia" w:ascii="Times New Roman" w:hAnsi="Times New Roman" w:eastAsia="仿宋_GB2312" w:cs="Times New Roman"/>
          <w:kern w:val="0"/>
          <w:sz w:val="30"/>
          <w:szCs w:val="30"/>
        </w:rPr>
        <w:t>申请人现场向医保经办机构</w:t>
      </w:r>
      <w:r>
        <w:rPr>
          <w:rFonts w:hint="eastAsia" w:ascii="Times New Roman" w:hAnsi="Times New Roman" w:eastAsia="仿宋_GB2312" w:cs="Times New Roman"/>
          <w:sz w:val="30"/>
          <w:szCs w:val="30"/>
        </w:rPr>
        <w:t>进行申报。</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审核。医保经办机构对提交的材料进行审核，计算报销待遇。</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拨付。对报销医疗费用进行财务拨付。</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办结。</w:t>
      </w:r>
    </w:p>
    <w:p>
      <w:pPr>
        <w:pStyle w:val="20"/>
        <w:spacing w:before="0" w:beforeAutospacing="0" w:after="0" w:afterAutospacing="0" w:line="58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（六）办理材料：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医保电子凭证或有效身份证件或社保卡；</w:t>
      </w:r>
    </w:p>
    <w:p>
      <w:pPr>
        <w:pStyle w:val="20"/>
        <w:spacing w:before="0" w:beforeAutospacing="0" w:after="0" w:afterAutospacing="0" w:line="580" w:lineRule="exact"/>
        <w:ind w:firstLine="600" w:firstLineChars="200"/>
        <w:jc w:val="both"/>
        <w:rPr>
          <w:rFonts w:ascii="Times New Roman" w:hAnsi="Times New Roman" w:cs="Times New Roman"/>
          <w:snapToGrid w:val="0"/>
          <w:sz w:val="32"/>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医药机构收费票据（原件或盖章电子发票）</w:t>
      </w:r>
      <w:r>
        <w:rPr>
          <w:rFonts w:ascii="Times New Roman" w:hAnsi="Times New Roman" w:cs="Times New Roman"/>
          <w:snapToGrid w:val="0"/>
          <w:sz w:val="32"/>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门急诊费用清单（加盖医药机构印章）。</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napToGrid w:val="0"/>
        </w:rPr>
      </w:pPr>
      <w:r>
        <w:rPr>
          <w:rFonts w:ascii="Times New Roman" w:hAnsi="Times New Roman" w:eastAsia="仿宋_GB2312" w:cs="Times New Roman"/>
          <w:sz w:val="30"/>
          <w:szCs w:val="30"/>
        </w:rPr>
        <w:t>备注：①</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急诊抢救</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限住院前或死亡前 72 小时的急诊抢救医疗费用；②需提供疾病诊断证明书，病重、病危告知书，急诊抢救记录，住院医保结算表或死亡证明复印件等资料，并加盖医疗机构业务印章。③</w:t>
      </w:r>
      <w:r>
        <w:rPr>
          <w:rFonts w:hint="eastAsia" w:ascii="Times New Roman" w:hAnsi="Times New Roman" w:eastAsia="仿宋_GB2312" w:cs="Times New Roman"/>
          <w:sz w:val="30"/>
          <w:szCs w:val="30"/>
        </w:rPr>
        <w:t>地方需增加其他材料必须事前公示，并一次性告知。</w:t>
      </w:r>
    </w:p>
    <w:p>
      <w:pPr>
        <w:pStyle w:val="20"/>
        <w:spacing w:before="0" w:beforeAutospacing="0" w:after="0" w:afterAutospacing="0" w:line="58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7</w:t>
      </w:r>
      <w:r>
        <w:rPr>
          <w:rFonts w:hint="eastAsia" w:ascii="Times New Roman" w:hAnsi="Times New Roman" w:eastAsia="仿宋_GB2312" w:cs="Times New Roman"/>
          <w:sz w:val="30"/>
          <w:szCs w:val="30"/>
        </w:rPr>
        <w:t>个工作日。</w:t>
      </w:r>
    </w:p>
    <w:p>
      <w:pPr>
        <w:pStyle w:val="20"/>
        <w:spacing w:before="0" w:beforeAutospacing="0" w:after="0" w:afterAutospacing="0" w:line="58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（八）查询方式：</w:t>
      </w:r>
      <w:r>
        <w:rPr>
          <w:rFonts w:hint="eastAsia" w:ascii="Times New Roman" w:hAnsi="Times New Roman" w:eastAsia="仿宋_GB2312" w:cs="Times New Roman"/>
          <w:sz w:val="30"/>
          <w:szCs w:val="30"/>
        </w:rPr>
        <w:t>现场查询、线上查询。</w:t>
      </w:r>
    </w:p>
    <w:p>
      <w:pPr>
        <w:pStyle w:val="20"/>
        <w:spacing w:before="0" w:beforeAutospacing="0" w:after="0" w:afterAutospacing="0" w:line="58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kern w:val="2"/>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8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580" w:lineRule="exact"/>
        <w:ind w:right="210" w:firstLine="602" w:firstLineChars="200"/>
        <w:rPr>
          <w:rFonts w:ascii="Times New Roman" w:hAnsi="Times New Roman" w:eastAsia="仿宋_GB2312" w:cs="Times New Roman"/>
          <w:b/>
          <w:bCs/>
          <w:sz w:val="30"/>
          <w:szCs w:val="30"/>
        </w:rPr>
      </w:pPr>
    </w:p>
    <w:p>
      <w:pPr>
        <w:pStyle w:val="20"/>
        <w:spacing w:before="0" w:beforeAutospacing="0" w:after="0" w:afterAutospacing="0" w:line="580" w:lineRule="exact"/>
        <w:ind w:firstLine="602" w:firstLineChars="200"/>
        <w:jc w:val="both"/>
        <w:rPr>
          <w:rFonts w:ascii="Times New Roman" w:hAnsi="Times New Roman" w:eastAsia="仿宋_GB2312" w:cs="Times New Roman"/>
          <w:b/>
          <w:bCs/>
          <w:sz w:val="30"/>
          <w:szCs w:val="30"/>
        </w:rPr>
      </w:pPr>
    </w:p>
    <w:p>
      <w:pPr>
        <w:widowControl/>
        <w:spacing w:line="240" w:lineRule="exact"/>
        <w:jc w:val="center"/>
        <w:rPr>
          <w:rFonts w:ascii="Times New Roman" w:hAnsi="Times New Roman" w:cs="Times New Roman"/>
          <w:b/>
          <w:bCs/>
          <w:sz w:val="28"/>
          <w:szCs w:val="28"/>
        </w:rPr>
      </w:pPr>
      <w:r>
        <w:rPr>
          <w:rFonts w:ascii="Times New Roman" w:hAnsi="Times New Roman" w:cs="Times New Roman"/>
          <w:b/>
          <w:bCs/>
          <w:sz w:val="28"/>
          <w:szCs w:val="28"/>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31" w:name="_Toc26265"/>
      <w:r>
        <w:rPr>
          <w:rFonts w:hint="eastAsia" w:ascii="Times New Roman" w:hAnsi="Times New Roman" w:eastAsia="方正小标宋简体" w:cs="Times New Roman"/>
          <w:sz w:val="40"/>
          <w:szCs w:val="40"/>
        </w:rPr>
        <w:t>门诊费用报销办理流程图</w:t>
      </w:r>
      <w:bookmarkEnd w:id="131"/>
    </w:p>
    <w:p>
      <w:pPr>
        <w:pStyle w:val="20"/>
        <w:spacing w:before="0" w:beforeAutospacing="0" w:after="0" w:afterAutospacing="0"/>
        <w:ind w:firstLine="560" w:firstLineChars="200"/>
        <w:jc w:val="both"/>
        <w:rPr>
          <w:rFonts w:ascii="Times New Roman" w:hAnsi="Times New Roman" w:cs="Times New Roman"/>
          <w:sz w:val="28"/>
          <w:szCs w:val="28"/>
        </w:rPr>
      </w:pPr>
    </w:p>
    <w:p>
      <w:pPr>
        <w:pStyle w:val="20"/>
        <w:spacing w:before="0" w:beforeAutospacing="0" w:after="0" w:afterAutospacing="0"/>
        <w:ind w:firstLine="560" w:firstLineChars="200"/>
        <w:jc w:val="both"/>
        <w:rPr>
          <w:rFonts w:ascii="Times New Roman" w:hAnsi="Times New Roman" w:cs="Times New Roman"/>
          <w:sz w:val="28"/>
          <w:szCs w:val="28"/>
        </w:rPr>
      </w:pPr>
    </w:p>
    <w:p>
      <w:pPr>
        <w:pStyle w:val="20"/>
        <w:spacing w:before="0" w:beforeAutospacing="0" w:after="0" w:afterAutospacing="0"/>
        <w:ind w:firstLine="240" w:firstLineChars="100"/>
        <w:jc w:val="both"/>
        <w:rPr>
          <w:rFonts w:ascii="Times New Roman" w:hAnsi="Times New Roman" w:cs="Times New Roman"/>
          <w:sz w:val="28"/>
          <w:szCs w:val="28"/>
        </w:rPr>
      </w:pPr>
      <w:r>
        <w:rPr>
          <w:rFonts w:ascii="Times New Roman" w:hAnsi="Times New Roman" w:cs="Times New Roman"/>
        </w:rPr>
        <mc:AlternateContent>
          <mc:Choice Requires="wpg">
            <w:drawing>
              <wp:inline distT="0" distB="0" distL="114300" distR="114300">
                <wp:extent cx="4879975" cy="6410325"/>
                <wp:effectExtent l="6350" t="6350" r="9525" b="22225"/>
                <wp:docPr id="394" name="组合 485"/>
                <wp:cNvGraphicFramePr/>
                <a:graphic xmlns:a="http://schemas.openxmlformats.org/drawingml/2006/main">
                  <a:graphicData uri="http://schemas.microsoft.com/office/word/2010/wordprocessingGroup">
                    <wpg:wgp>
                      <wpg:cNvGrpSpPr/>
                      <wpg:grpSpPr>
                        <a:xfrm>
                          <a:off x="0" y="0"/>
                          <a:ext cx="4879975" cy="6410325"/>
                          <a:chOff x="6675" y="535"/>
                          <a:chExt cx="7685" cy="10095"/>
                        </a:xfrm>
                        <a:effectLst/>
                      </wpg:grpSpPr>
                      <wps:wsp>
                        <wps:cNvPr id="369" name="流程图: 过程 5"/>
                        <wps:cNvSpPr/>
                        <wps:spPr>
                          <a:xfrm>
                            <a:off x="6675" y="2213"/>
                            <a:ext cx="1911" cy="1134"/>
                          </a:xfrm>
                          <a:prstGeom prst="flowChartProcess">
                            <a:avLst/>
                          </a:prstGeom>
                          <a:noFill/>
                          <a:ln w="12700" cap="flat" cmpd="sng">
                            <a:solidFill>
                              <a:srgbClr val="000000"/>
                            </a:solidFill>
                            <a:prstDash val="solid"/>
                            <a:miter/>
                            <a:headEnd type="none" w="med" len="med"/>
                            <a:tailEnd type="none" w="med" len="med"/>
                          </a:ln>
                          <a:effectLst/>
                        </wps:spPr>
                        <wps:txbx>
                          <w:txbxContent>
                            <w:p>
                              <w:pPr>
                                <w:jc w:val="center"/>
                              </w:pPr>
                              <w:r>
                                <w:rPr>
                                  <w:rFonts w:hint="eastAsia" w:ascii="宋体" w:hAnsi="Times New Roman"/>
                                  <w:color w:val="000000"/>
                                  <w:kern w:val="24"/>
                                  <w:sz w:val="20"/>
                                  <w:szCs w:val="20"/>
                                </w:rPr>
                                <w:t>材料不全的一次性告知需补齐的材料并重新提交</w:t>
                              </w:r>
                            </w:p>
                          </w:txbxContent>
                        </wps:txbx>
                        <wps:bodyPr anchor="ctr" upright="1"/>
                      </wps:wsp>
                      <wps:wsp>
                        <wps:cNvPr id="370" name="自选图形 487"/>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371"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372" name="自选图形 489"/>
                        <wps:cNvSpPr/>
                        <wps:spPr>
                          <a:xfrm>
                            <a:off x="12116" y="535"/>
                            <a:ext cx="2244" cy="3342"/>
                          </a:xfrm>
                          <a:prstGeom prst="flowChartDocument">
                            <a:avLst/>
                          </a:prstGeom>
                          <a:no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numPr>
                                  <w:ilvl w:val="0"/>
                                  <w:numId w:val="5"/>
                                </w:numPr>
                                <w:kinsoku/>
                                <w:wordWrap/>
                                <w:overflowPunct/>
                                <w:topLinePunct w:val="0"/>
                                <w:autoSpaceDE w:val="0"/>
                                <w:autoSpaceDN w:val="0"/>
                                <w:bidi w:val="0"/>
                                <w:adjustRightInd/>
                                <w:snapToGrid/>
                                <w:spacing w:beforeAutospacing="0" w:afterAutospacing="0" w:line="320" w:lineRule="exact"/>
                                <w:ind w:left="0" w:leftChars="0" w:right="0" w:rightChars="0" w:firstLine="0" w:firstLineChars="0"/>
                                <w:jc w:val="left"/>
                                <w:outlineLvl w:val="9"/>
                                <w:rPr>
                                  <w:rFonts w:ascii="方正书宋简体" w:hAnsi="方正书宋简体" w:eastAsia="方正书宋简体" w:cs="方正书宋简体"/>
                                  <w:sz w:val="20"/>
                                  <w:szCs w:val="20"/>
                                </w:rPr>
                              </w:pPr>
                              <w:r>
                                <w:rPr>
                                  <w:rFonts w:hint="eastAsia" w:ascii="宋体" w:hAnsi="Times New Roman"/>
                                  <w:kern w:val="24"/>
                                  <w:sz w:val="20"/>
                                  <w:szCs w:val="20"/>
                                </w:rPr>
                                <w:t>医保电子凭证或有效身份证件或社保卡</w:t>
                              </w:r>
                              <w:r>
                                <w:rPr>
                                  <w:rFonts w:ascii="宋体" w:hAnsi="Times New Roman"/>
                                  <w:kern w:val="24"/>
                                  <w:sz w:val="20"/>
                                  <w:szCs w:val="20"/>
                                </w:rPr>
                                <w:br w:type="textWrapping"/>
                              </w:r>
                              <w:r>
                                <w:rPr>
                                  <w:rFonts w:ascii="宋体" w:hAnsi="宋体"/>
                                  <w:sz w:val="20"/>
                                  <w:szCs w:val="20"/>
                                </w:rPr>
                                <w:t>2.</w:t>
                              </w:r>
                              <w:r>
                                <w:rPr>
                                  <w:rFonts w:hint="eastAsia" w:ascii="方正书宋简体" w:hAnsi="方正书宋简体" w:eastAsia="方正书宋简体" w:cs="方正书宋简体"/>
                                  <w:sz w:val="20"/>
                                  <w:szCs w:val="20"/>
                                </w:rPr>
                                <w:t>.医药机构收费票据（原件或盖章电子发票）</w:t>
                              </w:r>
                            </w:p>
                            <w:p>
                              <w:pPr>
                                <w:pStyle w:val="20"/>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both"/>
                                <w:textAlignment w:val="top"/>
                                <w:outlineLvl w:val="9"/>
                              </w:pPr>
                              <w:r>
                                <w:rPr>
                                  <w:rFonts w:hint="eastAsia" w:ascii="方正书宋简体" w:hAnsi="方正书宋简体" w:eastAsia="方正书宋简体" w:cs="方正书宋简体"/>
                                  <w:sz w:val="20"/>
                                  <w:szCs w:val="20"/>
                                </w:rPr>
                                <w:t>3.门急诊费用清单（加盖医药机构印章）</w:t>
                              </w:r>
                            </w:p>
                          </w:txbxContent>
                        </wps:txbx>
                        <wps:bodyPr upright="1"/>
                      </wps:wsp>
                      <wps:wsp>
                        <wps:cNvPr id="373"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74"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375"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376" name="自选图形 493"/>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377"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378"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379"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80"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81"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382"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383" name="流程图: 过程 24"/>
                        <wps:cNvSpPr/>
                        <wps:spPr>
                          <a:xfrm>
                            <a:off x="12256" y="7088"/>
                            <a:ext cx="188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p>
                              <w:pPr>
                                <w:pStyle w:val="20"/>
                                <w:jc w:val="center"/>
                                <w:textAlignment w:val="top"/>
                              </w:pPr>
                            </w:p>
                          </w:txbxContent>
                        </wps:txbx>
                        <wps:bodyPr anchor="ctr" upright="1"/>
                      </wps:wsp>
                      <wps:wsp>
                        <wps:cNvPr id="384"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385"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386"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87"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388"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389"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390"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391"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392"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393"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485" o:spid="_x0000_s1026" o:spt="203" style="height:504.75pt;width:384.25pt;" coordorigin="6675,535" coordsize="7685,10095" o:gfxdata="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">
                <o:lock v:ext="edit" aspectratio="f"/>
                <v:shape id="流程图: 过程 5" o:spid="_x0000_s1026" o:spt="109" type="#_x0000_t109" style="position:absolute;left:6675;top:2213;height:1134;width:1911;v-text-anchor:middle;" filled="f" stroked="t" coordsize="21600,21600" o:gfxdata="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MGkC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jc w:val="center"/>
                        </w:pPr>
                        <w:r>
                          <w:rPr>
                            <w:rFonts w:hint="eastAsia" w:ascii="宋体" w:hAnsi="Times New Roman"/>
                            <w:color w:val="000000"/>
                            <w:kern w:val="24"/>
                            <w:sz w:val="20"/>
                            <w:szCs w:val="20"/>
                          </w:rPr>
                          <w:t>材料不全的一次性告知需补齐的材料并重新提交</w:t>
                        </w:r>
                      </w:p>
                    </w:txbxContent>
                  </v:textbox>
                </v:shape>
                <v:shape id="自选图形 487" o:spid="_x0000_s1026" o:spt="176" type="#_x0000_t176" style="position:absolute;left:8964;top:654;height:850;width:2835;v-text-anchor:middle;" filled="f" stroked="t" coordsize="21600,21600" o:gfxdata="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ehjF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cvpNN78AAADc&#10;AAAADwAAAGRycy9kb3ducmV2LnhtbEWPQWvCQBSE74L/YXlCb7qJQm1TNwEVRagHm7aH3h7Z1yR0&#10;923Ibo39911B8DjMzDfMqrhYI87U+9axgnSWgCCunG65VvDxvps+gfABWaNxTAr+yEORj0crzLQb&#10;+I3OZahFhLDPUEETQpdJ6auGLPqZ64ij9+16iyHKvpa6xyHCrZHzJHmUFluOCw12tGmo+il/rYLt&#10;otqfNubIw7MZTp/21cj1V6rUwyRNXkAEuoR7+NY+aAWLZQrXM/EI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6TTe/&#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489" o:spid="_x0000_s1026" o:spt="114" type="#_x0000_t114" style="position:absolute;left:12116;top:535;height:3342;width:2244;" filled="f" stroked="t" coordsize="21600,21600" o:gfxdata="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RlXF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keepNext w:val="0"/>
                          <w:keepLines w:val="0"/>
                          <w:pageBreakBefore w:val="0"/>
                          <w:widowControl w:val="0"/>
                          <w:numPr>
                            <w:ilvl w:val="0"/>
                            <w:numId w:val="5"/>
                          </w:numPr>
                          <w:kinsoku/>
                          <w:wordWrap/>
                          <w:overflowPunct/>
                          <w:topLinePunct w:val="0"/>
                          <w:autoSpaceDE w:val="0"/>
                          <w:autoSpaceDN w:val="0"/>
                          <w:bidi w:val="0"/>
                          <w:adjustRightInd/>
                          <w:snapToGrid/>
                          <w:spacing w:beforeAutospacing="0" w:afterAutospacing="0" w:line="320" w:lineRule="exact"/>
                          <w:ind w:left="0" w:leftChars="0" w:right="0" w:rightChars="0" w:firstLine="0" w:firstLineChars="0"/>
                          <w:jc w:val="left"/>
                          <w:outlineLvl w:val="9"/>
                          <w:rPr>
                            <w:rFonts w:ascii="方正书宋简体" w:hAnsi="方正书宋简体" w:eastAsia="方正书宋简体" w:cs="方正书宋简体"/>
                            <w:sz w:val="20"/>
                            <w:szCs w:val="20"/>
                          </w:rPr>
                        </w:pPr>
                        <w:r>
                          <w:rPr>
                            <w:rFonts w:hint="eastAsia" w:ascii="宋体" w:hAnsi="Times New Roman"/>
                            <w:kern w:val="24"/>
                            <w:sz w:val="20"/>
                            <w:szCs w:val="20"/>
                          </w:rPr>
                          <w:t>医保电子凭证或有效身份证件或社保卡</w:t>
                        </w:r>
                        <w:r>
                          <w:rPr>
                            <w:rFonts w:ascii="宋体" w:hAnsi="Times New Roman"/>
                            <w:kern w:val="24"/>
                            <w:sz w:val="20"/>
                            <w:szCs w:val="20"/>
                          </w:rPr>
                          <w:br w:type="textWrapping"/>
                        </w:r>
                        <w:r>
                          <w:rPr>
                            <w:rFonts w:ascii="宋体" w:hAnsi="宋体"/>
                            <w:sz w:val="20"/>
                            <w:szCs w:val="20"/>
                          </w:rPr>
                          <w:t>2.</w:t>
                        </w:r>
                        <w:r>
                          <w:rPr>
                            <w:rFonts w:hint="eastAsia" w:ascii="方正书宋简体" w:hAnsi="方正书宋简体" w:eastAsia="方正书宋简体" w:cs="方正书宋简体"/>
                            <w:sz w:val="20"/>
                            <w:szCs w:val="20"/>
                          </w:rPr>
                          <w:t>.医药机构收费票据（原件或盖章电子发票）</w:t>
                        </w:r>
                      </w:p>
                      <w:p>
                        <w:pPr>
                          <w:pStyle w:val="20"/>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both"/>
                          <w:textAlignment w:val="top"/>
                          <w:outlineLvl w:val="9"/>
                        </w:pPr>
                        <w:r>
                          <w:rPr>
                            <w:rFonts w:hint="eastAsia" w:ascii="方正书宋简体" w:hAnsi="方正书宋简体" w:eastAsia="方正书宋简体" w:cs="方正书宋简体"/>
                            <w:sz w:val="20"/>
                            <w:szCs w:val="20"/>
                          </w:rPr>
                          <w:t>3.门急诊费用清单（加盖医药机构印章）</w:t>
                        </w:r>
                      </w:p>
                    </w:txbxContent>
                  </v:textbox>
                </v:shape>
                <v:shape id="直接箭头连接符 9" o:spid="_x0000_s1026" o:spt="32" type="#_x0000_t32" style="position:absolute;left:10379;top:1506;height:850;width:0;" filled="f" stroked="t" coordsize="21600,21600" o:gfxdata="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Dgp6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8cgS7r8AAADc&#10;AAAADwAAAGRycy9kb3ducmV2LnhtbEWPQUsDMRSE74L/ITyhF2mzW4tt16Y9LBRUBLGWnh+b181i&#10;8rJNYrv6640geBxm5htmtRmcFWcKsfOsoJwUIIgbrztuFezft+MFiJiQNVrPpOCLImzW11crrLS/&#10;8Budd6kVGcKxQgUmpb6SMjaGHMaJ74mzd/TBYcoytFIHvGS4s3JaFPfSYcd5wWBPtaHmY/fpFHw3&#10;Q317Oixn9fOTCeHwWr5oa5Ua3ZTFA4hEQ/oP/7UftYK7+Qx+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IEu6/&#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EQFXBsEAAADc&#10;AAAADwAAAGRycy9kb3ducmV2LnhtbEWPzWrDMBCE74W8g9hAb43slLbBiRKKS8E0CSU/EHJbrI1t&#10;aq2MpDju21eFQo/DzHzDLFaDaUVPzjeWFaSTBARxaXXDlYLj4f1hBsIHZI2tZVLwTR5Wy9HdAjNt&#10;b7yjfh8qESHsM1RQh9BlUvqyJoN+Yjvi6F2sMxiidJXUDm8Rblo5TZJnabDhuFBjR3lN5df+ahQU&#10;7XTzsd7kp7c0L67btfs8vw69UvfjNJmDCDSE//Bfu9AKHl+e4PdMP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QFX&#10;BsEAAADcAAAADwAAAAAAAAABACAAAAAiAAAAZHJzL2Rvd25yZXYueG1sUEsBAhQAFAAAAAgAh07i&#10;QDMvBZ47AAAAOQAAABAAAAAAAAAAAQAgAAAAEAEAAGRycy9zaGFwZXhtbC54bWxQSwUGAAAAAAYA&#10;BgBbAQAAugMAAAAA&#10;">
                  <v:fill on="f" focussize="0,0"/>
                  <v:stroke weight="1pt" color="#000000" joinstyle="miter" endarrow="open"/>
                  <v:imagedata o:title=""/>
                  <o:lock v:ext="edit" aspectratio="f"/>
                </v:shape>
                <v:shape id="自选图形 493" o:spid="_x0000_s1026" o:spt="32" type="#_x0000_t32" style="position:absolute;left:11796;top:1079;flip:x;height:0;width:340;" filled="f" stroked="t" coordsize="21600,21600" o:gfxdata="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8i5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24UWX78AAADc&#10;AAAADwAAAGRycy9kb3ducmV2LnhtbEWPT2sCMRTE7wW/Q3hCb5po6x9Wo4cVoaWFUvXi7bF53d26&#10;eVmSuGu/fVMQehxm5jfMenuzjejIh9qxhslYgSAunKm51HA67kdLECEiG2wck4YfCrDdDB7WmBnX&#10;8yd1h1iKBOGQoYYqxjaTMhQVWQxj1xIn78t5izFJX0rjsU9w28ipUnNpsea0UGFLeUXF5XC1Gs6z&#10;b/lR5z1e3193b7POO5U/O60fhxO1AhHpFv/D9/aL0fC0WMDfmX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FFl+/&#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BBkpBrgAAADc&#10;AAAADwAAAGRycy9kb3ducmV2LnhtbEVPy4rCMBTdC/5DuAPuNFFBa8foQlAURLH1Ay7NnbZMc1Oa&#10;+Pp7sxBcHs57uX7aRtyp87VjDeORAkFcOFNzqeGab4cJCB+QDTaOScOLPKxX/d4SU+MefKF7FkoR&#10;Q9inqKEKoU2l9EVFFv3ItcSR+3OdxRBhV0rT4SOG20ZOlJpJizXHhgpb2lRU/Gc3q0Em5z3tDvk5&#10;D5vmpbLFifF403rwM1a/IAI9w1f8ce+Nhuk8ro1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BkpBrgAAADcAAAA&#10;DwAAAAAAAAABACAAAAAiAAAAZHJzL2Rvd25yZXYueG1sUEsBAhQAFAAAAAgAh07iQDMvBZ47AAAA&#10;OQAAABAAAAAAAAAAAQAgAAAABwEAAGRycy9zaGFwZXhtbC54bWxQSwUGAAAAAAYABgBbAQAAsQMA&#10;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ZWu1dLwAAADc&#10;AAAADwAAAGRycy9kb3ducmV2LnhtbEWPQWsCMRSE7wX/Q3hCbzWrgq2rUUQoSG/qUvT2SJ7ZdTcv&#10;yyZ17b9vBKHHYWa+YZbru2vEjbpQeVYwHmUgiLU3FVsFxfHz7QNEiMgGG8+k4JcCrFeDlyXmxve8&#10;p9shWpEgHHJUUMbY5lIGXZLDMPItcfIuvnMYk+ysNB32Ce4aOcmymXRYcVoosaVtSbo+/DgF597y&#10;VRv9zZv+62zrUx34WCj1OhxnCxCR7vE//GzvjILp+x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rtXS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wYRszrkAAADc&#10;AAAADwAAAGRycy9kb3ducmV2LnhtbEVPz2vCMBS+C/4P4Qm72VQHIp1RxkCQ3daKrLdH8pZ2bV5K&#10;E63775eD4PHj+7073F0vbjSG1rOCVZaDINbetGwVnKvjcgsiRGSDvWdS8EcBDvv5bIeF8RN/0a2M&#10;VqQQDgUqaGIcCimDbshhyPxAnLgfPzqMCY5WmhGnFO56uc7zjXTYcmpocKCPhnRXXp2CerL8q42+&#10;8Pv0WdvuuwtcnZV6WazyNxCR7vEpfrhPRsHrNs1P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EbM6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dOPNeb4AAADc&#10;AAAADwAAAGRycy9kb3ducmV2LnhtbEWPT4vCMBTE74LfITzBm6ZVFLdr9CCICoV1q3vw9rZ5tsXm&#10;pTTx37ffCMIeh5n5DTNfPkwtbtS6yrKCeBiBIM6trrhQcDysBzMQziNrrC2Tgic5WC66nTkm2t75&#10;m26ZL0SAsEtQQel9k0jp8pIMuqFtiIN3tq1BH2RbSN3iPcBNLUdRNJUGKw4LJTa0Kim/ZFejYPuh&#10;m0mappbtz8b9nvYnh187pfq9OPoE4enh/8Pv9lYrGM9ieJ0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PNe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JLhfJr8AAADc&#10;AAAADwAAAGRycy9kb3ducmV2LnhtbEWPQUsDMRSE74L/ITyhF2mzW0XatWkPC0IrBbFKz4/Nc7OY&#10;vKxJbLf99U1B8DjMzDfMYjU4Kw4UYudZQTkpQBA3XnfcKvj8eBnPQMSErNF6JgUnirBa3t4ssNL+&#10;yO902KVWZAjHChWYlPpKytgYchgnvifO3pcPDlOWoZU64DHDnZXToniSDjvOCwZ7qg0137tfp+Dc&#10;DPX9z37+WL9uTAj7t3KrrVVqdFcWzyASDek//NdeawUPsylcz+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4Xya/&#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256;top:7088;height:1134;width:1887;v-text-anchor:middle;" filled="f" stroked="t" coordsize="21600,21600" o:gfxdata="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oy1C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p>
                        <w:pPr>
                          <w:pStyle w:val="20"/>
                          <w:jc w:val="center"/>
                          <w:textAlignment w:val="top"/>
                        </w:pPr>
                      </w:p>
                    </w:txbxContent>
                  </v:textbox>
                </v:shape>
                <v:shape id="直接箭头连接符 25" o:spid="_x0000_s1026" o:spt="32" type="#_x0000_t32" style="position:absolute;left:13156;top:4794;height:2296;width:0;" filled="f" stroked="t" coordsize="21600,21600" o:gfxdata="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as2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wK8qProAAADc&#10;AAAADwAAAGRycy9kb3ducmV2LnhtbEWPzQrCMBCE74LvEFbwpmkVRarRg6Aonvx5gLVZ22qzKU20&#10;9e2NIHgcZuebncWqNaV4Ue0KywriYQSCOLW64EzB5bwZzEA4j6yxtEwK3uRgtex2Fpho2/CRXief&#10;iQBhl6CC3PsqkdKlORl0Q1sRB+9ma4M+yDqTusYmwE0pR1E0lQYLDg05VrTOKX2cnia8cSgum+3+&#10;6t7751G397jZPWymVL8XR3MQnlr/P/6ld1rBeDaB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ryo+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ISFRIb0AAADc&#10;AAAADwAAAGRycy9kb3ducmV2LnhtbEWPQWvCQBSE74X+h+UVequbtBAkdRURBPGmEam3x+7rJk32&#10;bchuE/33bqHgcZiZb5jF6uo6MdIQGs8K8lkGglh707BVcKq2b3MQISIb7DyTghsFWC2fnxZYGj/x&#10;gcZjtCJBOJSooI6xL6UMuiaHYeZ74uR9+8FhTHKw0gw4Jbjr5HuWFdJhw2mhxp42Nen2+OsUXCbL&#10;P9roM6+n/cW2X23g6qTU60uefYKIdI2P8H97ZxR8zAv4O5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IVEh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Tm30urwAAADc&#10;AAAADwAAAGRycy9kb3ducmV2LnhtbEWPT4vCMBTE78J+h/AWvGmqgkrXKLKwsOzNP4jeHsnbtLZ5&#10;KU20+u2NIHgcZuY3zGJ1c7W4UhtKzwpGwwwEsfamZKtgv/sZzEGEiGyw9kwK7hRgtfzoLTA3vuMN&#10;XbfRigThkKOCIsYmlzLoghyGoW+Ik/fvW4cxydZK02KX4K6W4yybSoclp4UCG/ouSFfbi1Nw6iyf&#10;tdEHXnd/J1sdq8C7vVL9z1H2BSLSLb7Dr/avUTCZz+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t9Lq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3DrKVLwAAADc&#10;AAAADwAAAGRycy9kb3ducmV2LnhtbEVPu07DMBTdkfgH6yKxIOqUSFUV4naoRMmSoaED48W+eajx&#10;dYjdJvl7PFRiPDrvfD/bXtxo9J1jBetVAoJYO9Nxo+D89fG6BeEDssHeMSlYyMN+9/iQY2bcxCe6&#10;VaERMYR9hgraEIZMSq9bsuhXbiCOXO1GiyHCsZFmxCmG216+JclGWuw4NrQ40KElfamuVoHefE+f&#10;/mUoymNa/urlp1xqH5R6flon7yACzeFffHcXRkG6jWvjmXgE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6yl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VUVNCL0AAADc&#10;AAAADwAAAGRycy9kb3ducmV2LnhtbEWPQWsCMRSE7wX/Q3hCbzVZC0W3RkFBKIUe1MXzY/PchG5e&#10;lk10t/31jVDwOMzMN8xqM/pW3KiPLrCGYqZAENfBOG40VKf9ywJETMgG28Ck4YcibNaTpxWWJgx8&#10;oNsxNSJDOJaowabUlVLG2pLHOAsdcfYuofeYsuwbaXocMty3cq7Um/ToOC9Y7Ghnqf4+Xr2Geum+&#10;BlTbX7etPlV1LsbrZW61fp4W6h1EojE9wv/tD6PhdbGE+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RU0I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p5VQj7wAAADc&#10;AAAADwAAAGRycy9kb3ducmV2LnhtbEVPu27CMBTdK/EP1kXqUoFDkRBNYxiQ2rJkKDB0vNg3DzW+&#10;DrZLyN/jAanj0XkX25vtxJV8aB0rWMwzEMTamZZrBafjx2wNIkRkg51jUjBSgO1m8lRgbtzA33Q9&#10;xFqkEA45Kmhi7HMpg27IYpi7njhxlfMWY4K+lsbjkMJtJ1+zbCUttpwaGuxp15D+PfxZBXr1M3yF&#10;l35ffi7Lix7P5ViFqNTzdJG9g4h0i//ih3tvFCzf0vx0Jh0B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VUI+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LurX070AAADc&#10;AAAADwAAAGRycy9kb3ducmV2LnhtbEWPQWsCMRSE74X+h/AKvdVkLYhujYKFQhF6UJeeH5vnJnTz&#10;smyiu/rrTUHwOMzMN8xyPfpWnKmPLrCGYqJAENfBOG40VIevtzmImJANtoFJw4UirFfPT0ssTRh4&#10;R+d9akSGcCxRg02pK6WMtSWPcRI64uwdQ+8xZdk30vQ4ZLhv5VSpmfToOC9Y7OjTUv23P3kN9cL9&#10;DKg2V7eptqr6LcbTcWq1fn0p1AeIRGN6hO/tb6PhfVHA/5l8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6tfT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e/5TPb8AAADc&#10;AAAADwAAAGRycy9kb3ducmV2LnhtbEWPQWsCMRSE70L/Q3iF3mqi1VK3Rg8rQksF0fbi7bF53V3d&#10;vCxJ3NV/3wgFj8PMfMPMlxfbiI58qB1rGA0VCOLCmZpLDT/f6+c3ECEiG2wck4YrBVguHgZzzIzr&#10;eUfdPpYiQThkqKGKsc2kDEVFFsPQtcTJ+3XeYkzSl9J47BPcNnKs1Ku0WHNaqLClvKLitD9bDYfp&#10;UW7rvMfz5nP1Ne28U/nEaf30OFLvICJd4j383/4wGl5mY7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Uz2/&#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tI9kZLwAAADc&#10;AAAADwAAAGRycy9kb3ducmV2LnhtbEWPT4vCMBTE78J+h/AWvGmqgrhdoywLgnjzD6K3R/JMa5uX&#10;0kSr394sLHgcZuY3zHz5cLW4UxtKzwpGwwwEsfamZKvgsF8NZiBCRDZYeyYFTwqwXHz05pgb3/GW&#10;7rtoRYJwyFFBEWOTSxl0QQ7D0DfEybv41mFMsrXStNgluKvlOMum0mHJaaHAhn4L0tXu5hScO8tX&#10;bfSRf7rN2VanKvD+oFT/c5R9g4j0iO/wf3ttFEy+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PZGS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w10:wrap type="none"/>
                <w10:anchorlock/>
              </v:group>
            </w:pict>
          </mc:Fallback>
        </mc:AlternateContent>
      </w:r>
    </w:p>
    <w:p>
      <w:pPr>
        <w:pStyle w:val="20"/>
        <w:spacing w:before="0" w:beforeAutospacing="0" w:after="0" w:afterAutospacing="0" w:line="420" w:lineRule="exact"/>
        <w:ind w:firstLine="560" w:firstLineChars="200"/>
        <w:jc w:val="both"/>
        <w:rPr>
          <w:rFonts w:ascii="Times New Roman" w:hAnsi="Times New Roman" w:cs="Times New Roman"/>
          <w:sz w:val="28"/>
          <w:szCs w:val="28"/>
        </w:rPr>
      </w:pPr>
    </w:p>
    <w:p>
      <w:pPr>
        <w:pStyle w:val="20"/>
        <w:spacing w:before="0" w:beforeAutospacing="0" w:after="0" w:afterAutospacing="0" w:line="420" w:lineRule="exact"/>
        <w:ind w:firstLine="560" w:firstLineChars="200"/>
        <w:jc w:val="both"/>
        <w:rPr>
          <w:rFonts w:ascii="Times New Roman" w:hAnsi="Times New Roman" w:cs="Times New Roman"/>
          <w:sz w:val="28"/>
          <w:szCs w:val="28"/>
        </w:rPr>
      </w:pPr>
    </w:p>
    <w:p>
      <w:pPr>
        <w:pStyle w:val="20"/>
        <w:spacing w:before="0" w:beforeAutospacing="0" w:after="0" w:afterAutospacing="0"/>
        <w:ind w:firstLine="560" w:firstLineChars="200"/>
        <w:jc w:val="both"/>
        <w:rPr>
          <w:rFonts w:ascii="Times New Roman" w:hAnsi="Times New Roman" w:cs="Times New Roman"/>
          <w:sz w:val="28"/>
          <w:szCs w:val="28"/>
        </w:rPr>
      </w:pPr>
      <w:r>
        <w:rPr>
          <w:rFonts w:ascii="Times New Roman" w:hAnsi="Times New Roman" w:cs="Times New Roman"/>
          <w:sz w:val="28"/>
          <w:szCs w:val="28"/>
        </w:rPr>
        <w:br w:type="page"/>
      </w:r>
    </w:p>
    <w:p>
      <w:pPr>
        <w:spacing w:line="580" w:lineRule="exact"/>
        <w:ind w:firstLine="600" w:firstLineChars="200"/>
        <w:jc w:val="left"/>
        <w:outlineLvl w:val="1"/>
        <w:rPr>
          <w:rFonts w:ascii="黑体" w:hAnsi="黑体" w:eastAsia="黑体" w:cs="Times New Roman"/>
          <w:b/>
          <w:bCs/>
          <w:sz w:val="30"/>
          <w:szCs w:val="30"/>
        </w:rPr>
      </w:pPr>
      <w:bookmarkStart w:id="132" w:name="_Toc15616"/>
      <w:r>
        <w:rPr>
          <w:rFonts w:hint="eastAsia" w:ascii="黑体" w:hAnsi="黑体" w:eastAsia="黑体" w:cs="Times New Roman"/>
          <w:sz w:val="30"/>
          <w:szCs w:val="30"/>
        </w:rPr>
        <w:t>二、住院费用报销（</w:t>
      </w:r>
      <w:r>
        <w:rPr>
          <w:rFonts w:ascii="黑体" w:hAnsi="黑体" w:eastAsia="黑体" w:cs="Times New Roman"/>
          <w:sz w:val="30"/>
          <w:szCs w:val="30"/>
        </w:rPr>
        <w:t>002036006002</w:t>
      </w:r>
      <w:r>
        <w:rPr>
          <w:rFonts w:hint="eastAsia" w:ascii="黑体" w:hAnsi="黑体" w:eastAsia="黑体" w:cs="Times New Roman"/>
          <w:sz w:val="30"/>
          <w:szCs w:val="30"/>
        </w:rPr>
        <w:t>）</w:t>
      </w:r>
      <w:bookmarkEnd w:id="132"/>
    </w:p>
    <w:p>
      <w:pPr>
        <w:spacing w:line="580" w:lineRule="exact"/>
        <w:ind w:firstLine="602"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住院费用报销</w:t>
      </w:r>
    </w:p>
    <w:p>
      <w:pPr>
        <w:pStyle w:val="20"/>
        <w:spacing w:before="0" w:beforeAutospacing="0" w:after="0" w:afterAutospacing="0" w:line="58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异地非联网结算产生住院医疗费用的参保人。</w:t>
      </w:r>
    </w:p>
    <w:p>
      <w:pPr>
        <w:pStyle w:val="20"/>
        <w:spacing w:before="0" w:beforeAutospacing="0" w:after="0" w:afterAutospacing="0" w:line="58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8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8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hint="eastAsia" w:ascii="Times New Roman" w:hAnsi="Times New Roman" w:eastAsia="仿宋_GB2312" w:cs="Times New Roman"/>
          <w:kern w:val="0"/>
          <w:sz w:val="30"/>
          <w:szCs w:val="30"/>
        </w:rPr>
        <w:t>申请人现场向医保经办机构</w:t>
      </w:r>
      <w:r>
        <w:rPr>
          <w:rFonts w:hint="eastAsia" w:ascii="Times New Roman" w:hAnsi="Times New Roman" w:eastAsia="仿宋_GB2312" w:cs="Times New Roman"/>
          <w:sz w:val="30"/>
          <w:szCs w:val="30"/>
        </w:rPr>
        <w:t>进行申报。</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审核。医保经办机构对提交的材料进行审核，计算报销待遇。</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拨付。对报销医疗费用进行财务拨付。</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办结。</w:t>
      </w:r>
    </w:p>
    <w:p>
      <w:pPr>
        <w:pStyle w:val="20"/>
        <w:spacing w:before="0" w:beforeAutospacing="0" w:after="0" w:afterAutospacing="0" w:line="58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（六）办理材料：</w:t>
      </w:r>
    </w:p>
    <w:p>
      <w:pPr>
        <w:pStyle w:val="20"/>
        <w:spacing w:before="0" w:beforeAutospacing="0" w:after="0" w:afterAutospacing="0" w:line="580" w:lineRule="exact"/>
        <w:ind w:firstLine="600" w:firstLineChars="200"/>
        <w:jc w:val="both"/>
        <w:rPr>
          <w:rFonts w:ascii="仿宋_GB2312" w:hAnsi="仿宋_GB2312" w:eastAsia="仿宋_GB2312" w:cs="仿宋_GB2312"/>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w:t>
      </w:r>
      <w:r>
        <w:rPr>
          <w:rFonts w:hint="eastAsia" w:ascii="仿宋_GB2312" w:hAnsi="仿宋_GB2312" w:eastAsia="仿宋_GB2312" w:cs="仿宋_GB2312"/>
          <w:sz w:val="30"/>
          <w:szCs w:val="30"/>
        </w:rPr>
        <w:t>保电子凭证或有效身份证件或社保卡；</w:t>
      </w:r>
    </w:p>
    <w:p>
      <w:pPr>
        <w:pStyle w:val="20"/>
        <w:spacing w:before="0" w:beforeAutospacing="0" w:after="0" w:afterAutospacing="0" w:line="580" w:lineRule="exact"/>
        <w:ind w:firstLine="600" w:firstLineChars="200"/>
        <w:jc w:val="both"/>
        <w:rPr>
          <w:rFonts w:ascii="仿宋_GB2312" w:hAnsi="仿宋_GB2312" w:eastAsia="仿宋_GB2312" w:cs="仿宋_GB2312"/>
          <w:sz w:val="30"/>
          <w:szCs w:val="30"/>
        </w:rPr>
      </w:pPr>
      <w:r>
        <w:rPr>
          <w:rFonts w:hint="eastAsia" w:ascii="仿宋_GB2312" w:hAnsi="仿宋_GB2312" w:eastAsia="仿宋_GB2312" w:cs="仿宋_GB2312"/>
          <w:sz w:val="30"/>
          <w:szCs w:val="30"/>
        </w:rPr>
        <w:t>2.医院收费票据</w:t>
      </w:r>
      <w:r>
        <w:rPr>
          <w:rFonts w:hint="eastAsia" w:ascii="仿宋_GB2312" w:hAnsi="仿宋_GB2312" w:eastAsia="仿宋_GB2312" w:cs="仿宋_GB2312"/>
          <w:snapToGrid w:val="0"/>
          <w:sz w:val="30"/>
          <w:szCs w:val="30"/>
        </w:rPr>
        <w:t>（原件或盖章电子发票）</w:t>
      </w:r>
      <w:r>
        <w:rPr>
          <w:rFonts w:hint="eastAsia" w:ascii="仿宋_GB2312" w:hAnsi="仿宋_GB2312" w:eastAsia="仿宋_GB2312" w:cs="仿宋_GB2312"/>
          <w:sz w:val="30"/>
          <w:szCs w:val="30"/>
        </w:rPr>
        <w:t>；</w:t>
      </w:r>
    </w:p>
    <w:p>
      <w:pPr>
        <w:pStyle w:val="20"/>
        <w:spacing w:before="0" w:beforeAutospacing="0" w:after="0" w:afterAutospacing="0" w:line="580" w:lineRule="exact"/>
        <w:ind w:firstLine="600" w:firstLineChars="200"/>
        <w:jc w:val="both"/>
        <w:rPr>
          <w:rFonts w:ascii="仿宋_GB2312" w:hAnsi="仿宋_GB2312" w:eastAsia="仿宋_GB2312" w:cs="仿宋_GB2312"/>
          <w:sz w:val="30"/>
          <w:szCs w:val="30"/>
        </w:rPr>
      </w:pPr>
      <w:r>
        <w:rPr>
          <w:rFonts w:hint="eastAsia" w:ascii="仿宋_GB2312" w:hAnsi="仿宋_GB2312" w:eastAsia="仿宋_GB2312" w:cs="仿宋_GB2312"/>
          <w:sz w:val="30"/>
          <w:szCs w:val="30"/>
        </w:rPr>
        <w:t>3.住院费用总清单（加盖医院印章）；</w:t>
      </w:r>
    </w:p>
    <w:p>
      <w:pPr>
        <w:pStyle w:val="20"/>
        <w:spacing w:before="0" w:beforeAutospacing="0" w:after="0" w:afterAutospacing="0" w:line="580" w:lineRule="exact"/>
        <w:ind w:firstLine="600" w:firstLineChars="200"/>
        <w:jc w:val="both"/>
        <w:rPr>
          <w:rFonts w:ascii="仿宋_GB2312" w:hAnsi="仿宋_GB2312" w:eastAsia="仿宋_GB2312" w:cs="仿宋_GB2312"/>
          <w:sz w:val="30"/>
          <w:szCs w:val="30"/>
        </w:rPr>
      </w:pPr>
      <w:r>
        <w:rPr>
          <w:rFonts w:hint="eastAsia" w:ascii="仿宋_GB2312" w:hAnsi="仿宋_GB2312" w:eastAsia="仿宋_GB2312" w:cs="仿宋_GB2312"/>
          <w:sz w:val="30"/>
          <w:szCs w:val="30"/>
        </w:rPr>
        <w:t>4.</w:t>
      </w:r>
      <w:r>
        <w:rPr>
          <w:rFonts w:hint="eastAsia" w:ascii="仿宋_GB2312" w:hAnsi="仿宋_GB2312" w:eastAsia="仿宋_GB2312" w:cs="仿宋_GB2312"/>
          <w:snapToGrid w:val="0"/>
          <w:sz w:val="30"/>
          <w:szCs w:val="30"/>
        </w:rPr>
        <w:t>出院记录</w:t>
      </w:r>
      <w:r>
        <w:rPr>
          <w:rFonts w:hint="eastAsia" w:ascii="仿宋_GB2312" w:hAnsi="仿宋_GB2312" w:eastAsia="仿宋_GB2312" w:cs="仿宋_GB2312"/>
          <w:sz w:val="30"/>
          <w:szCs w:val="30"/>
        </w:rPr>
        <w:t>（加盖医院印章）。</w:t>
      </w:r>
    </w:p>
    <w:p>
      <w:pPr>
        <w:pStyle w:val="20"/>
        <w:spacing w:before="0" w:beforeAutospacing="0" w:after="0" w:afterAutospacing="0" w:line="580" w:lineRule="exact"/>
        <w:ind w:firstLine="600" w:firstLineChars="200"/>
        <w:jc w:val="both"/>
        <w:rPr>
          <w:rFonts w:ascii="仿宋_GB2312" w:hAnsi="仿宋_GB2312" w:eastAsia="仿宋_GB2312" w:cs="仿宋_GB2312"/>
          <w:sz w:val="30"/>
          <w:szCs w:val="30"/>
        </w:rPr>
      </w:pPr>
      <w:r>
        <w:rPr>
          <w:rFonts w:hint="eastAsia" w:ascii="仿宋_GB2312" w:hAnsi="仿宋_GB2312" w:eastAsia="仿宋_GB2312" w:cs="仿宋_GB2312"/>
          <w:sz w:val="30"/>
          <w:szCs w:val="30"/>
        </w:rPr>
        <w:t>备注：①地方需增加其他材料必须事前公示，并一次性告知；②意外伤害就医的应提供交警事故认定书、法院判决书、调解协议书等公检法部门出具的相关证明材料复印件，</w:t>
      </w:r>
      <w:r>
        <w:rPr>
          <w:rFonts w:hint="eastAsia" w:ascii="仿宋_GB2312" w:hAnsi="仿宋_GB2312" w:eastAsia="仿宋_GB2312" w:cs="仿宋_GB2312"/>
          <w:snapToGrid w:val="0"/>
          <w:sz w:val="30"/>
          <w:szCs w:val="30"/>
        </w:rPr>
        <w:t>无相关证明材料的须提供《郴州市参保人员意外伤害审核表》或</w:t>
      </w:r>
      <w:r>
        <w:rPr>
          <w:rFonts w:hint="eastAsia" w:ascii="仿宋_GB2312" w:hAnsi="仿宋_GB2312" w:eastAsia="仿宋_GB2312" w:cs="仿宋_GB2312"/>
          <w:sz w:val="30"/>
          <w:szCs w:val="30"/>
        </w:rPr>
        <w:t>个人承诺书。</w:t>
      </w:r>
    </w:p>
    <w:p>
      <w:pPr>
        <w:pStyle w:val="20"/>
        <w:spacing w:before="0" w:beforeAutospacing="0" w:after="0" w:afterAutospacing="0" w:line="58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7</w:t>
      </w:r>
      <w:r>
        <w:rPr>
          <w:rFonts w:hint="eastAsia" w:ascii="Times New Roman" w:hAnsi="Times New Roman" w:eastAsia="仿宋_GB2312" w:cs="Times New Roman"/>
          <w:sz w:val="30"/>
          <w:szCs w:val="30"/>
        </w:rPr>
        <w:t>个工作日。</w:t>
      </w:r>
    </w:p>
    <w:p>
      <w:pPr>
        <w:pStyle w:val="20"/>
        <w:spacing w:before="0" w:beforeAutospacing="0" w:after="0" w:afterAutospacing="0" w:line="58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（八）查询方式：</w:t>
      </w:r>
      <w:r>
        <w:rPr>
          <w:rFonts w:hint="eastAsia" w:ascii="Times New Roman" w:hAnsi="Times New Roman" w:eastAsia="仿宋_GB2312" w:cs="Times New Roman"/>
          <w:sz w:val="30"/>
          <w:szCs w:val="30"/>
        </w:rPr>
        <w:t>现场查询、线上查询（见附件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kern w:val="2"/>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2" w:firstLineChars="200"/>
        <w:jc w:val="both"/>
        <w:rPr>
          <w:rFonts w:ascii="楷体_GB2312" w:hAnsi="Times New Roman" w:eastAsia="楷体_GB2312" w:cs="Times New Roman"/>
          <w:b/>
          <w:kern w:val="2"/>
          <w:sz w:val="30"/>
          <w:szCs w:val="30"/>
          <w:lang w:val="en-US"/>
        </w:rPr>
      </w:pPr>
      <w:r>
        <w:rPr>
          <w:rFonts w:hint="eastAsia" w:ascii="楷体_GB2312" w:hAnsi="Times New Roman" w:eastAsia="楷体_GB2312" w:cs="Times New Roman"/>
          <w:b/>
          <w:kern w:val="2"/>
          <w:sz w:val="30"/>
          <w:szCs w:val="30"/>
          <w:lang w:val="en-US"/>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8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580" w:lineRule="exact"/>
        <w:ind w:right="210" w:firstLine="602" w:firstLineChars="200"/>
        <w:rPr>
          <w:rFonts w:ascii="Times New Roman" w:hAnsi="Times New Roman" w:eastAsia="仿宋_GB2312" w:cs="Times New Roman"/>
          <w:b/>
          <w:bCs/>
          <w:sz w:val="30"/>
          <w:szCs w:val="30"/>
        </w:rPr>
      </w:pPr>
    </w:p>
    <w:p>
      <w:pPr>
        <w:widowControl/>
        <w:spacing w:line="240" w:lineRule="exact"/>
        <w:jc w:val="left"/>
        <w:rPr>
          <w:rFonts w:ascii="Times New Roman" w:hAnsi="Times New Roman" w:cs="Times New Roman"/>
          <w:b/>
          <w:bCs/>
          <w:sz w:val="28"/>
          <w:szCs w:val="28"/>
        </w:rPr>
      </w:pPr>
      <w:r>
        <w:rPr>
          <w:rFonts w:ascii="Times New Roman" w:hAnsi="Times New Roman" w:eastAsia="仿宋_GB2312" w:cs="Times New Roman"/>
          <w:b/>
          <w:bCs/>
          <w:sz w:val="30"/>
          <w:szCs w:val="30"/>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33" w:name="_Toc13689"/>
      <w:r>
        <w:rPr>
          <w:rFonts w:hint="eastAsia" w:ascii="Times New Roman" w:hAnsi="Times New Roman" w:eastAsia="方正小标宋简体" w:cs="Times New Roman"/>
          <w:sz w:val="40"/>
          <w:szCs w:val="40"/>
        </w:rPr>
        <w:t>住院费用报销办理流程图</w:t>
      </w:r>
      <w:bookmarkEnd w:id="133"/>
    </w:p>
    <w:p>
      <w:pPr>
        <w:rPr>
          <w:rFonts w:ascii="Times New Roman" w:hAnsi="Times New Roman" w:cs="Times New Roman"/>
        </w:rPr>
      </w:pPr>
    </w:p>
    <w:p>
      <w:pPr>
        <w:jc w:val="center"/>
        <w:rPr>
          <w:rFonts w:ascii="Times New Roman" w:hAnsi="Times New Roman" w:cs="Times New Roman"/>
        </w:rPr>
      </w:pPr>
    </w:p>
    <w:p>
      <w:pPr>
        <w:ind w:firstLine="420" w:firstLineChars="200"/>
        <w:jc w:val="left"/>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4838065" cy="6334760"/>
                <wp:effectExtent l="6350" t="6350" r="13335" b="21590"/>
                <wp:docPr id="196" name="组合 511"/>
                <wp:cNvGraphicFramePr/>
                <a:graphic xmlns:a="http://schemas.openxmlformats.org/drawingml/2006/main">
                  <a:graphicData uri="http://schemas.microsoft.com/office/word/2010/wordprocessingGroup">
                    <wpg:wgp>
                      <wpg:cNvGrpSpPr/>
                      <wpg:grpSpPr>
                        <a:xfrm>
                          <a:off x="0" y="0"/>
                          <a:ext cx="4838065" cy="6334760"/>
                          <a:chOff x="6741" y="654"/>
                          <a:chExt cx="7619" cy="9976"/>
                        </a:xfrm>
                        <a:effectLst/>
                      </wpg:grpSpPr>
                      <wps:wsp>
                        <wps:cNvPr id="343" name="流程图: 过程 5"/>
                        <wps:cNvSpPr/>
                        <wps:spPr>
                          <a:xfrm>
                            <a:off x="6741" y="2213"/>
                            <a:ext cx="1823"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pPr>
                                <w:pStyle w:val="20"/>
                                <w:jc w:val="center"/>
                                <w:textAlignment w:val="top"/>
                              </w:pPr>
                            </w:p>
                          </w:txbxContent>
                        </wps:txbx>
                        <wps:bodyPr anchor="ctr" upright="1"/>
                      </wps:wsp>
                      <wps:wsp>
                        <wps:cNvPr id="344" name="自选图形 513"/>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345"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346" name="自选图形 515"/>
                        <wps:cNvSpPr/>
                        <wps:spPr>
                          <a:xfrm>
                            <a:off x="12146" y="654"/>
                            <a:ext cx="2214" cy="3242"/>
                          </a:xfrm>
                          <a:prstGeom prst="flowChartDocument">
                            <a:avLst/>
                          </a:prstGeom>
                          <a:noFill/>
                          <a:ln w="12700" cap="flat" cmpd="sng">
                            <a:solidFill>
                              <a:srgbClr val="000000"/>
                            </a:solidFill>
                            <a:prstDash val="solid"/>
                            <a:miter/>
                            <a:headEnd type="none" w="med" len="med"/>
                            <a:tailEnd type="none" w="med" len="med"/>
                          </a:ln>
                          <a:effectLst/>
                        </wps:spPr>
                        <wps:txbx>
                          <w:txbxContent>
                            <w:p>
                              <w:pPr>
                                <w:keepNext w:val="0"/>
                                <w:keepLines w:val="0"/>
                                <w:pageBreakBefore w:val="0"/>
                                <w:numPr>
                                  <w:ilvl w:val="0"/>
                                  <w:numId w:val="6"/>
                                </w:numPr>
                                <w:kinsoku/>
                                <w:wordWrap/>
                                <w:overflowPunct/>
                                <w:topLinePunct w:val="0"/>
                                <w:autoSpaceDE w:val="0"/>
                                <w:autoSpaceDN w:val="0"/>
                                <w:bidi w:val="0"/>
                                <w:adjustRightInd/>
                                <w:snapToGrid/>
                                <w:spacing w:line="260" w:lineRule="exact"/>
                                <w:ind w:left="0" w:leftChars="0" w:right="0" w:rightChars="0" w:firstLine="0" w:firstLineChars="0"/>
                                <w:jc w:val="left"/>
                                <w:textAlignment w:val="auto"/>
                                <w:outlineLvl w:val="9"/>
                                <w:rPr>
                                  <w:rFonts w:ascii="方正书宋简体" w:hAnsi="方正书宋简体" w:eastAsia="方正书宋简体" w:cs="方正书宋简体"/>
                                  <w:sz w:val="20"/>
                                  <w:szCs w:val="20"/>
                                </w:rPr>
                              </w:pP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宋体"/>
                                  <w:sz w:val="20"/>
                                  <w:szCs w:val="20"/>
                                </w:rPr>
                                <w:t>2.</w:t>
                              </w:r>
                              <w:r>
                                <w:rPr>
                                  <w:rFonts w:hint="eastAsia" w:ascii="宋体" w:hAnsi="宋体"/>
                                  <w:sz w:val="20"/>
                                  <w:szCs w:val="20"/>
                                </w:rPr>
                                <w:t>医院收费票据</w:t>
                              </w:r>
                              <w:r>
                                <w:rPr>
                                  <w:rFonts w:hint="eastAsia" w:ascii="方正书宋简体" w:hAnsi="方正书宋简体" w:eastAsia="方正书宋简体" w:cs="方正书宋简体"/>
                                  <w:sz w:val="20"/>
                                  <w:szCs w:val="20"/>
                                </w:rPr>
                                <w:t>（原件或盖章电子发票）</w:t>
                              </w:r>
                              <w:r>
                                <w:rPr>
                                  <w:rFonts w:ascii="宋体"/>
                                  <w:sz w:val="20"/>
                                  <w:szCs w:val="20"/>
                                </w:rPr>
                                <w:br w:type="textWrapping"/>
                              </w:r>
                              <w:r>
                                <w:rPr>
                                  <w:rFonts w:ascii="宋体" w:hAnsi="宋体"/>
                                  <w:sz w:val="20"/>
                                  <w:szCs w:val="20"/>
                                </w:rPr>
                                <w:t>3.</w:t>
                              </w:r>
                              <w:r>
                                <w:rPr>
                                  <w:rFonts w:hint="eastAsia" w:ascii="宋体" w:hAnsi="宋体"/>
                                  <w:sz w:val="20"/>
                                  <w:szCs w:val="20"/>
                                </w:rPr>
                                <w:t>住院费用总清单</w:t>
                              </w:r>
                              <w:r>
                                <w:rPr>
                                  <w:rFonts w:hint="eastAsia" w:ascii="方正书宋简体" w:hAnsi="方正书宋简体" w:eastAsia="方正书宋简体" w:cs="方正书宋简体"/>
                                  <w:spacing w:val="-2"/>
                                  <w:sz w:val="20"/>
                                  <w:szCs w:val="20"/>
                                </w:rPr>
                                <w:t>（加盖</w:t>
                              </w:r>
                              <w:r>
                                <w:rPr>
                                  <w:rFonts w:hint="eastAsia" w:ascii="方正书宋简体" w:hAnsi="方正书宋简体" w:eastAsia="方正书宋简体" w:cs="方正书宋简体"/>
                                  <w:sz w:val="20"/>
                                  <w:szCs w:val="20"/>
                                </w:rPr>
                                <w:t>医院印章）</w:t>
                              </w:r>
                            </w:p>
                            <w:p>
                              <w:pPr>
                                <w:pStyle w:val="2"/>
                                <w:keepNext w:val="0"/>
                                <w:keepLines w:val="0"/>
                                <w:pageBreakBefore w:val="0"/>
                                <w:kinsoku/>
                                <w:wordWrap/>
                                <w:overflowPunct/>
                                <w:topLinePunct w:val="0"/>
                                <w:bidi w:val="0"/>
                                <w:adjustRightInd/>
                                <w:snapToGrid/>
                                <w:spacing w:line="260" w:lineRule="exact"/>
                                <w:ind w:left="0" w:leftChars="0" w:right="0" w:rightChars="0" w:firstLine="0" w:firstLineChars="0"/>
                                <w:jc w:val="left"/>
                                <w:textAlignment w:val="auto"/>
                                <w:outlineLvl w:val="9"/>
                              </w:pPr>
                              <w:r>
                                <w:rPr>
                                  <w:rFonts w:hint="eastAsia"/>
                                </w:rPr>
                                <w:t>4、</w:t>
                              </w:r>
                              <w:r>
                                <w:rPr>
                                  <w:rFonts w:hint="eastAsia" w:ascii="方正书宋简体" w:hAnsi="方正书宋简体" w:eastAsia="方正书宋简体" w:cs="方正书宋简体"/>
                                  <w:sz w:val="20"/>
                                  <w:szCs w:val="20"/>
                                </w:rPr>
                                <w:t>出院记录（加盖医院印章）</w:t>
                              </w:r>
                            </w:p>
                            <w:p>
                              <w:pPr>
                                <w:pStyle w:val="20"/>
                                <w:spacing w:line="280" w:lineRule="exact"/>
                                <w:jc w:val="both"/>
                                <w:textAlignment w:val="top"/>
                              </w:pPr>
                            </w:p>
                            <w:p>
                              <w:pPr>
                                <w:pStyle w:val="20"/>
                                <w:jc w:val="both"/>
                                <w:textAlignment w:val="top"/>
                              </w:pPr>
                            </w:p>
                          </w:txbxContent>
                        </wps:txbx>
                        <wps:bodyPr upright="1"/>
                      </wps:wsp>
                      <wps:wsp>
                        <wps:cNvPr id="347"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48"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349"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350" name="自选图形 519"/>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351"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352"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353"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54"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55"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356"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357" name="流程图: 过程 24"/>
                        <wps:cNvSpPr/>
                        <wps:spPr>
                          <a:xfrm>
                            <a:off x="12363" y="7088"/>
                            <a:ext cx="1716"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p/>
                          </w:txbxContent>
                        </wps:txbx>
                        <wps:bodyPr anchor="ctr" upright="1"/>
                      </wps:wsp>
                      <wps:wsp>
                        <wps:cNvPr id="358"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359"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360"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61"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362"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363"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364"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365"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366"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367"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511" o:spid="_x0000_s1026" o:spt="203" style="height:498.8pt;width:380.95pt;" coordorigin="6741,654" coordsize="7619,9976" o:gfxdata="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">
                <o:lock v:ext="edit" aspectratio="f"/>
                <v:shape id="流程图: 过程 5" o:spid="_x0000_s1026" o:spt="109" type="#_x0000_t109" style="position:absolute;left:6741;top:2213;height:1134;width:1823;v-text-anchor:middle;" filled="f" stroked="t" coordsize="21600,21600" o:gfxdata="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Rccq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pPr>
                          <w:pStyle w:val="20"/>
                          <w:jc w:val="center"/>
                          <w:textAlignment w:val="top"/>
                        </w:pPr>
                      </w:p>
                    </w:txbxContent>
                  </v:textbox>
                </v:shape>
                <v:shape id="自选图形 513" o:spid="_x0000_s1026" o:spt="176" type="#_x0000_t176" style="position:absolute;left:8964;top:654;height:850;width:2835;v-text-anchor:middle;" filled="f" stroked="t" coordsize="21600,21600" o:gfxdata="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3Ue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w62Bib8AAADc&#10;AAAADwAAAGRycy9kb3ducmV2LnhtbEWPQWvCQBSE7wX/w/IEb3UTrdJG14CRlkJ7UFsP3h7ZZxLc&#10;fRuyq7H/vlsQehxm5htmmd+sEVfqfONYQTpOQBCXTjdcKfj+en18BuEDskbjmBT8kId8NXhYYqZd&#10;zzu67kMlIoR9hgrqENpMSl/WZNGPXUscvZPrLIYou0rqDvsIt0ZOkmQuLTYcF2psqaipPO8vVsFm&#10;Wr5tC/PJ/Yvptwf7YeT6mCo1GqbJAkSgW/gP39vvWsH0aQZ/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tgYm/&#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515" o:spid="_x0000_s1026" o:spt="114" type="#_x0000_t114" style="position:absolute;left:12146;top:654;height:3242;width:2214;" filled="f" stroked="t" coordsize="21600,21600" o:gfxdata="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EZl7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keepNext w:val="0"/>
                          <w:keepLines w:val="0"/>
                          <w:pageBreakBefore w:val="0"/>
                          <w:numPr>
                            <w:ilvl w:val="0"/>
                            <w:numId w:val="6"/>
                          </w:numPr>
                          <w:kinsoku/>
                          <w:wordWrap/>
                          <w:overflowPunct/>
                          <w:topLinePunct w:val="0"/>
                          <w:autoSpaceDE w:val="0"/>
                          <w:autoSpaceDN w:val="0"/>
                          <w:bidi w:val="0"/>
                          <w:adjustRightInd/>
                          <w:snapToGrid/>
                          <w:spacing w:line="260" w:lineRule="exact"/>
                          <w:ind w:left="0" w:leftChars="0" w:right="0" w:rightChars="0" w:firstLine="0" w:firstLineChars="0"/>
                          <w:jc w:val="left"/>
                          <w:textAlignment w:val="auto"/>
                          <w:outlineLvl w:val="9"/>
                          <w:rPr>
                            <w:rFonts w:ascii="方正书宋简体" w:hAnsi="方正书宋简体" w:eastAsia="方正书宋简体" w:cs="方正书宋简体"/>
                            <w:sz w:val="20"/>
                            <w:szCs w:val="20"/>
                          </w:rPr>
                        </w:pP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宋体"/>
                            <w:sz w:val="20"/>
                            <w:szCs w:val="20"/>
                          </w:rPr>
                          <w:t>2.</w:t>
                        </w:r>
                        <w:r>
                          <w:rPr>
                            <w:rFonts w:hint="eastAsia" w:ascii="宋体" w:hAnsi="宋体"/>
                            <w:sz w:val="20"/>
                            <w:szCs w:val="20"/>
                          </w:rPr>
                          <w:t>医院收费票据</w:t>
                        </w:r>
                        <w:r>
                          <w:rPr>
                            <w:rFonts w:hint="eastAsia" w:ascii="方正书宋简体" w:hAnsi="方正书宋简体" w:eastAsia="方正书宋简体" w:cs="方正书宋简体"/>
                            <w:sz w:val="20"/>
                            <w:szCs w:val="20"/>
                          </w:rPr>
                          <w:t>（原件或盖章电子发票）</w:t>
                        </w:r>
                        <w:r>
                          <w:rPr>
                            <w:rFonts w:ascii="宋体"/>
                            <w:sz w:val="20"/>
                            <w:szCs w:val="20"/>
                          </w:rPr>
                          <w:br w:type="textWrapping"/>
                        </w:r>
                        <w:r>
                          <w:rPr>
                            <w:rFonts w:ascii="宋体" w:hAnsi="宋体"/>
                            <w:sz w:val="20"/>
                            <w:szCs w:val="20"/>
                          </w:rPr>
                          <w:t>3.</w:t>
                        </w:r>
                        <w:r>
                          <w:rPr>
                            <w:rFonts w:hint="eastAsia" w:ascii="宋体" w:hAnsi="宋体"/>
                            <w:sz w:val="20"/>
                            <w:szCs w:val="20"/>
                          </w:rPr>
                          <w:t>住院费用总清单</w:t>
                        </w:r>
                        <w:r>
                          <w:rPr>
                            <w:rFonts w:hint="eastAsia" w:ascii="方正书宋简体" w:hAnsi="方正书宋简体" w:eastAsia="方正书宋简体" w:cs="方正书宋简体"/>
                            <w:spacing w:val="-2"/>
                            <w:sz w:val="20"/>
                            <w:szCs w:val="20"/>
                          </w:rPr>
                          <w:t>（加盖</w:t>
                        </w:r>
                        <w:r>
                          <w:rPr>
                            <w:rFonts w:hint="eastAsia" w:ascii="方正书宋简体" w:hAnsi="方正书宋简体" w:eastAsia="方正书宋简体" w:cs="方正书宋简体"/>
                            <w:sz w:val="20"/>
                            <w:szCs w:val="20"/>
                          </w:rPr>
                          <w:t>医院印章）</w:t>
                        </w:r>
                      </w:p>
                      <w:p>
                        <w:pPr>
                          <w:pStyle w:val="2"/>
                          <w:keepNext w:val="0"/>
                          <w:keepLines w:val="0"/>
                          <w:pageBreakBefore w:val="0"/>
                          <w:kinsoku/>
                          <w:wordWrap/>
                          <w:overflowPunct/>
                          <w:topLinePunct w:val="0"/>
                          <w:bidi w:val="0"/>
                          <w:adjustRightInd/>
                          <w:snapToGrid/>
                          <w:spacing w:line="260" w:lineRule="exact"/>
                          <w:ind w:left="0" w:leftChars="0" w:right="0" w:rightChars="0" w:firstLine="0" w:firstLineChars="0"/>
                          <w:jc w:val="left"/>
                          <w:textAlignment w:val="auto"/>
                          <w:outlineLvl w:val="9"/>
                        </w:pPr>
                        <w:r>
                          <w:rPr>
                            <w:rFonts w:hint="eastAsia"/>
                          </w:rPr>
                          <w:t>4、</w:t>
                        </w:r>
                        <w:r>
                          <w:rPr>
                            <w:rFonts w:hint="eastAsia" w:ascii="方正书宋简体" w:hAnsi="方正书宋简体" w:eastAsia="方正书宋简体" w:cs="方正书宋简体"/>
                            <w:sz w:val="20"/>
                            <w:szCs w:val="20"/>
                          </w:rPr>
                          <w:t>出院记录（加盖医院印章）</w:t>
                        </w:r>
                      </w:p>
                      <w:p>
                        <w:pPr>
                          <w:pStyle w:val="20"/>
                          <w:spacing w:line="280" w:lineRule="exact"/>
                          <w:jc w:val="both"/>
                          <w:textAlignment w:val="top"/>
                        </w:pPr>
                      </w:p>
                      <w:p>
                        <w:pPr>
                          <w:pStyle w:val="20"/>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tdROIL0AAADc&#10;AAAADwAAAGRycy9kb3ducmV2LnhtbEWPT2sCMRTE7wW/Q3hCbzXrH1pZjSJCQXpTl6K3R/LMrrt5&#10;WTapa799Iwg9DjPzG2a5vrtG3KgLlWcF41EGglh7U7FVUBw/3+YgQkQ22HgmBb8UYL0avCwxN77n&#10;Pd0O0YoE4ZCjgjLGNpcy6JIchpFviZN38Z3DmGRnpemwT3DXyEmWvUuHFaeFElvalqTrw49TcO4t&#10;X7XR37zpv862PtWBj4VSr8NxtgAR6R7/w8/2ziiYzj7g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1E4g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vunSVrwAAADc&#10;AAAADwAAAGRycy9kb3ducmV2LnhtbEVPTWsCMRC9C/6HMIKXotm1Uuxq9LBQaItQaovnYTPdLCaT&#10;bZLqtr++OQgeH+97sxucFWcKsfOsoJwXIIgbrztuFXx+PM1WIGJC1mg9k4JfirDbjkcbrLS/8Dud&#10;D6kVOYRjhQpMSn0lZWwMOYxz3xNn7ssHhynD0Eod8JLDnZWLoniQDjvODQZ7qg01p8OPU/DXDPXd&#10;9/FxWb++mBCOb+VeW6vUdFIWaxCJhnQTX93PWsH9Mq/NZ/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p0l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XiCXvsEAAADc&#10;AAAADwAAAGRycy9kb3ducmV2LnhtbEWPzWrDMBCE74W8g9hAb43stJTGiRKKS8E0CSU/EHJbrI1t&#10;aq2MpDju21eFQo/DzHzDLFaDaUVPzjeWFaSTBARxaXXDlYLj4f3hBYQPyBpby6TgmzyslqO7BWba&#10;3nhH/T5UIkLYZ6igDqHLpPRlTQb9xHbE0btYZzBE6SqpHd4i3LRymiTP0mDDcaHGjvKayq/91Sgo&#10;2unmY73JT29pXly3a/d5fh16pe7HaTIHEWgI/+G/dqEVPD7N4PdMP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iCX&#10;vsEAAADcAAAADwAAAAAAAAABACAAAAAiAAAAZHJzL2Rvd25yZXYueG1sUEsBAhQAFAAAAAgAh07i&#10;QDMvBZ47AAAAOQAAABAAAAAAAAAAAQAgAAAAEAEAAGRycy9zaGFwZXhtbC54bWxQSwUGAAAAAAYA&#10;BgBbAQAAugMAAAAA&#10;">
                  <v:fill on="f" focussize="0,0"/>
                  <v:stroke weight="1pt" color="#000000" joinstyle="miter" endarrow="open"/>
                  <v:imagedata o:title=""/>
                  <o:lock v:ext="edit" aspectratio="f"/>
                </v:shape>
                <v:shape id="自选图形 519" o:spid="_x0000_s1026" o:spt="32" type="#_x0000_t32" style="position:absolute;left:11796;top:1079;flip:x;height:0;width:340;" filled="f" stroked="t" coordsize="21600,21600" o:gfxdata="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s6hW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cJV30L8AAADc&#10;AAAADwAAAGRycy9kb3ducmV2LnhtbEWPQWvCQBSE7wX/w/KE3upubFMkdfUQKbRUKFUv3h7Z1yRt&#10;9m3YXRP7711B6HGYmW+Y5fpsOzGQD61jDdlMgSCunGm51nDYvz4sQISIbLBzTBr+KMB6NblbYmHc&#10;yF807GItEoRDgRqaGPtCylA1ZDHMXE+cvG/nLcYkfS2NxzHBbSfnSj1Liy2nhQZ7Khuqfncnq+GY&#10;/8jPthzxtH3ffOSDd6p8clrfTzP1AiLSOf6Hb+03o+Exz+B6Jh0Bub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Vd9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LkRCjLwAAADc&#10;AAAADwAAAGRycy9kb3ducmV2LnhtbEWP3YrCMBSE74V9h3CEvdNEZcWtTb0QVlwQxXYf4NAc22Jz&#10;Upr49/ZmQfBymJlvmHR1t624Uu8bxxomYwWCuHSm4UrDX/EzWoDwAdlg65g0PMjDKvsYpJgYd+Mj&#10;XfNQiQhhn6CGOoQukdKXNVn0Y9cRR+/keoshyr6SpsdbhNtWTpWaS4sNx4UaO1rXVJ7zi9UgF4ct&#10;bX6LQxHW7UPl33vG3UXrz+FELUEEuod3+NXeGg2zr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EQoy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Tzbe/rwAAADc&#10;AAAADwAAAGRycy9kb3ducmV2LnhtbEWPT4vCMBTE78J+h/AWvGmqoixdoywLgnjzD6K3R/JMa5uX&#10;0kSr394sLHgcZuY3zHz5cLW4UxtKzwpGwwwEsfamZKvgsF8NvkCEiGyw9kwKnhRgufjozTE3vuMt&#10;3XfRigThkKOCIsYmlzLoghyGoW+Ik3fxrcOYZGulabFLcFfLcZbNpMOS00KBDf0WpKvdzSk4d5av&#10;2ugj/3Sbs61OVeD9Qan+5yj7BhHpEd/h//baKJhMJ/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23v6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wN9Gir0AAADc&#10;AAAADwAAAGRycy9kb3ducmV2LnhtbEWPT2sCMRTE7wW/Q3hCbzXrnxZZjSJCQXpTl6K3R/LMrrt5&#10;WTapa799Iwg9DjPzG2a5vrtG3KgLlWcF41EGglh7U7FVUBw/3+YgQkQ22HgmBb8UYL0avCwxN77n&#10;Pd0O0YoE4ZCjgjLGNpcy6JIchpFviZN38Z3DmGRnpemwT3DXyEmWfUiHFaeFElvalqTrw49TcO4t&#10;X7XR37zpv862PtWBj4VSr8NxtgAR6R7/w8/2ziiYvs/g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30aK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dbjnPb8AAADc&#10;AAAADwAAAGRycy9kb3ducmV2LnhtbEWPQWvCQBSE70L/w/IK3nSjktKmrh4KRYWAbdoevL1mX5PQ&#10;7Nslu5r4711B8DjMzDfMcj2YVpyo841lBbNpAoK4tLrhSsH31/vkGYQPyBpby6TgTB7Wq4fREjNt&#10;e/6kUxEqESHsM1RQh+AyKX1Zk0E/tY44en+2Mxii7CqpO+wj3LRyniRP0mDDcaFGR281lf/F0SjY&#10;vmiX5nlu2f5s/O/h4+Bxv1Nq/DhLXkEEGsI9fGtvtYJFmsL1TDwCcn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45z2/&#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JeN1Yr8AAADc&#10;AAAADwAAAGRycy9kb3ducmV2LnhtbEWPQUsDMRSE74L/ITyhF2mzq7a0a9MeFoRWBLEtPT82z81i&#10;8rImabv6640geBxm5htmuR6cFWcKsfOsoJwUIIgbrztuFRz2T+M5iJiQNVrPpOCLIqxX11dLrLS/&#10;8Budd6kVGcKxQgUmpb6SMjaGHMaJ74mz9+6Dw5RlaKUOeMlwZ+VdUcykw47zgsGeakPNx+7kFHw3&#10;Q337eVw81M9bE8LxtXzR1io1uimLRxCJhvQf/mtvtIL76Qx+z+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jdW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363;top:7088;height:1134;width:1716;v-text-anchor:middle;" filled="f" stroked="t" coordsize="21600,21600" o:gfxdata="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z4R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QZJMj7oAAADc&#10;AAAADwAAAGRycy9kb3ducmV2LnhtbEVPz2vCMBS+C/4P4Q28aeqGQ6pRhjCQ3VZlzNsjeUu7Ni8l&#10;ibb+98tB2PHj+73dj64TNwqx8axguShAEGtvGrYKzqf3+RpETMgGO8+k4E4R9rvpZIul8QN/0q1K&#10;VuQQjiUqqFPqSymjrslhXPieOHM/PjhMGQYrTcAhh7tOPhfFq3TYcG6osadDTbqtrk7BZbD8q43+&#10;4rfh42Lb7zby6azU7GlZbEAkGtO/+OE+GgUvq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kkyP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P4IMfL4AAADc&#10;AAAADwAAAGRycy9kb3ducmV2LnhtbEWPzW7CMBCE75X6DtZW6q04oaKiAZMDUioiTgEeYIm3SSBe&#10;R7Hzw9vXlSr1OJqdb3a26WxaMVLvGssK4kUEgri0uuFKweWcva1BOI+ssbVMCh7kIN09P20x0Xbi&#10;gsaTr0SAsEtQQe19l0jpypoMuoXtiIP3bXuDPsi+krrHKcBNK5dR9CENNhwaauxoX1N5Pw0mvHFs&#10;LtlXfnWPfCj0fIunw91WSr2+xNEGhKfZ/x//pQ9awfvqE3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IMfL4A&#10;AADcAAAADwAAAAAAAAABACAAAAAiAAAAZHJzL2Rvd25yZXYueG1sUEsBAhQAFAAAAAgAh07iQDMv&#10;BZ47AAAAOQAAABAAAAAAAAAAAQAgAAAADQEAAGRycy9zaGFwZXhtbC54bWxQSwUGAAAAAAYABgBb&#10;AQAAtwM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cYiKNLoAAADc&#10;AAAADwAAAGRycy9kb3ducmV2LnhtbEVPz0vDMBS+D/Y/hDfwtqVVKFKXFREGw5tdEXd7JM+0tnkp&#10;TVzrf28Ogx0/vt/7anGDuNIUOs8K8l0Gglh707FV0JyP22cQISIbHDyTgj8KUB3Wqz2Wxs/8Qdc6&#10;WpFCOJSooI1xLKUMuiWHYedH4sR9+8lhTHCy0kw4p3A3yMcsK6TDjlNDiyO9taT7+tcpuMyWf7TR&#10;n/w6v19s/9UHPjdKPWzy7AVEpCXexTf3ySh4KtL8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iIo0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HsQvr70AAADc&#10;AAAADwAAAGRycy9kb3ducmV2LnhtbEWPwWrDMBBE74X8g9hCbo3sFkxxooRSCJTeGoeS3BZpI7u2&#10;VsZSbefvo0Chx2Fm3jCb3ew6MdIQGs8K8lUGglh707BVcKz2T68gQkQ22HkmBVcKsNsuHjZYGj/x&#10;F42HaEWCcChRQR1jX0oZdE0Ow8r3xMm7+MFhTHKw0gw4Jbjr5HOWFdJhw2mhxp7ea9Lt4dcpOE+W&#10;f7TR3/w2fZ5te2oDV0ello95tgYRaY7/4b/2h1HwUuR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xC+v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Dd4bRL4AAADc&#10;AAAADwAAAGRycy9kb3ducmV2LnhtbEWPQYvCMBSE78L+h/AWvIimKpSlGj0Iq156WPXg8W3ybIvN&#10;S7eJ1v77jSB4HGbmG2a5ftha3Kn1lWMF00kCglg7U3Gh4HT8Hn+B8AHZYO2YFPTkYb36GCwxM67j&#10;H7ofQiEihH2GCsoQmkxKr0uy6CeuIY7exbUWQ5RtIU2LXYTbWs6SJJUWK44LJTa0KUlfDzerQKfn&#10;budHzT7fzvM/3f/m/cUHpYaf02QBItAjvMOv9t4omKczeJ6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4bR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hKGcGL0AAADc&#10;AAAADwAAAGRycy9kb3ducmV2LnhtbEWPQWsCMRSE74X+h/AEbzVZBbFbo2ChUIQeqovnx+a5CW5e&#10;lk10V399Uyj0OMzMN8x6O/pW3KiPLrCGYqZAENfBOG40VMePlxWImJANtoFJw50ibDfPT2ssTRj4&#10;m26H1IgM4ViiBptSV0oZa0se4yx0xNk7h95jyrJvpOlxyHDfyrlSS+nRcV6w2NG7pfpyuHoN9av7&#10;GlDtHm5X7VV1KsbreW61nk4K9QYi0Zj+w3/tT6NhsVzA75l8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oZwY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7Xsmq78AAADc&#10;AAAADwAAAGRycy9kb3ducmV2LnhtbEWPMW/CMBSE90r8B+shdanASakiFDAMSG1ZMpR2YHzYjyQi&#10;fg6xS5J/j5EqdTzd3Xe69XawjbhR52vHCtJ5AoJYO1NzqeDn+322BOEDssHGMSkYycN2M3laY25c&#10;z190O4RSRAj7HBVUIbS5lF5XZNHPXUscvbPrLIYou1KaDvsIt418TZJMWqw5LlTY0q4ifTn8WgU6&#10;O/af/qXdFx+L4qrHUzGefVDqeZomKxCBhvAf/mvvjYJF9gaPM/EI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7Jqu/&#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ZASh974AAADc&#10;AAAADwAAAGRycy9kb3ducmV2LnhtbEWPQWsCMRSE70L/Q3iF3jRZi9JujYKFQil4UJeeH5vnJnTz&#10;smyiu+2vbwTB4zAz3zCrzehbcaE+usAaipkCQVwH47jRUB0/pi8gYkI22AYmDb8UYbN+mKywNGHg&#10;PV0OqREZwrFEDTalrpQy1pY8xlnoiLN3Cr3HlGXfSNPjkOG+lXOlltKj47xgsaN3S/XP4ew11K9u&#10;N6Da/rlt9aWq72I8n+ZW66fHQr2BSDSme/jW/jQanpcLuJ7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Sh97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MRAlGb4AAADc&#10;AAAADwAAAGRycy9kb3ducmV2LnhtbEWPQWsCMRSE7wX/Q3iCt5podSlbo4cVoWKh1PbS22Pzurt1&#10;87IkcVf/vSkUPA4z8w2z2lxsK3ryoXGsYTZVIIhLZxquNHx97h6fQYSIbLB1TBquFGCzHj2sMDdu&#10;4A/qj7ESCcIhRw11jF0uZShrshimriNO3o/zFmOSvpLG45DgtpVzpTJpseG0UGNHRU3l6Xi2Gr6X&#10;v/K9KQY8v+23h2XvnSoWTuvJeKZeQES6xHv4v/1qNDxlGfyd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AlG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mESQLsAAADc&#10;AAAADwAAAGRycy9kb3ducmV2LnhtbEWPQYvCMBSE7wv+h/CEva2pK6hUo4iwIN5WRfT2SJ5pbfNS&#10;mmjdf78RBI/DzHzDzJcPV4s7taH0rGA4yEAQa29KtgoO+5+vKYgQkQ3WnknBHwVYLnofc8yN7/iX&#10;7rtoRYJwyFFBEWOTSxl0QQ7DwDfEybv41mFMsrXStNgluKvld5aNpcOS00KBDa0L0tXu5hScO8tX&#10;bfSRV932bKtTFXh/UOqzP8xmICI94jv8am+MgtF4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SQ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w10:wrap type="none"/>
                <w10:anchorlock/>
              </v:group>
            </w:pict>
          </mc:Fallback>
        </mc:AlternateContent>
      </w:r>
    </w:p>
    <w:p>
      <w:pPr>
        <w:spacing w:line="580" w:lineRule="exact"/>
        <w:jc w:val="left"/>
        <w:rPr>
          <w:rFonts w:ascii="Times New Roman" w:hAnsi="Times New Roman" w:cs="Times New Roman"/>
        </w:rPr>
      </w:pPr>
    </w:p>
    <w:p>
      <w:pPr>
        <w:pStyle w:val="2"/>
      </w:pPr>
      <w:r>
        <w:br w:type="page"/>
      </w:r>
    </w:p>
    <w:p>
      <w:pPr>
        <w:spacing w:line="580" w:lineRule="exact"/>
        <w:jc w:val="center"/>
        <w:rPr>
          <w:rFonts w:ascii="Times New Roman" w:hAnsi="Times New Roman" w:eastAsia="方正小标宋简体" w:cs="Times New Roman"/>
          <w:sz w:val="72"/>
          <w:szCs w:val="72"/>
        </w:rPr>
      </w:pPr>
    </w:p>
    <w:p>
      <w:pPr>
        <w:spacing w:line="580" w:lineRule="exact"/>
        <w:jc w:val="center"/>
        <w:rPr>
          <w:rFonts w:ascii="Times New Roman" w:hAnsi="Times New Roman" w:eastAsia="黑体" w:cs="Times New Roman"/>
          <w:b/>
          <w:bCs/>
          <w:sz w:val="32"/>
          <w:szCs w:val="32"/>
        </w:rPr>
      </w:pPr>
    </w:p>
    <w:p>
      <w:pPr>
        <w:spacing w:line="580" w:lineRule="exact"/>
        <w:jc w:val="center"/>
        <w:rPr>
          <w:rFonts w:ascii="Times New Roman" w:hAnsi="Times New Roman" w:eastAsia="黑体" w:cs="Times New Roman"/>
          <w:b/>
          <w:bCs/>
          <w:sz w:val="32"/>
          <w:szCs w:val="32"/>
        </w:rPr>
      </w:pPr>
    </w:p>
    <w:p>
      <w:pPr>
        <w:spacing w:line="580" w:lineRule="exact"/>
        <w:jc w:val="center"/>
        <w:rPr>
          <w:rFonts w:ascii="Times New Roman" w:hAnsi="Times New Roman" w:eastAsia="黑体" w:cs="Times New Roman"/>
          <w:b/>
          <w:bCs/>
          <w:sz w:val="32"/>
          <w:szCs w:val="32"/>
        </w:rPr>
      </w:pPr>
    </w:p>
    <w:p>
      <w:pPr>
        <w:spacing w:line="580" w:lineRule="exact"/>
        <w:jc w:val="center"/>
        <w:rPr>
          <w:rFonts w:ascii="Times New Roman" w:hAnsi="Times New Roman" w:eastAsia="方正小标宋简体" w:cs="Times New Roman"/>
          <w:sz w:val="72"/>
          <w:szCs w:val="72"/>
        </w:rPr>
      </w:pPr>
    </w:p>
    <w:p>
      <w:pPr>
        <w:spacing w:line="580" w:lineRule="exact"/>
        <w:jc w:val="center"/>
        <w:rPr>
          <w:rFonts w:ascii="Times New Roman" w:hAnsi="Times New Roman" w:eastAsia="方正小标宋简体" w:cs="Times New Roman"/>
          <w:sz w:val="72"/>
          <w:szCs w:val="72"/>
        </w:rPr>
      </w:pPr>
    </w:p>
    <w:p>
      <w:pPr>
        <w:spacing w:line="580" w:lineRule="exact"/>
        <w:jc w:val="center"/>
        <w:rPr>
          <w:rFonts w:ascii="Times New Roman" w:hAnsi="Times New Roman" w:eastAsia="方正小标宋简体" w:cs="Times New Roman"/>
          <w:sz w:val="52"/>
          <w:szCs w:val="52"/>
        </w:rPr>
      </w:pPr>
    </w:p>
    <w:p>
      <w:pPr>
        <w:spacing w:line="580" w:lineRule="exact"/>
        <w:jc w:val="center"/>
        <w:rPr>
          <w:rFonts w:ascii="Times New Roman" w:hAnsi="Times New Roman" w:eastAsia="方正小标宋简体" w:cs="Times New Roman"/>
          <w:sz w:val="52"/>
          <w:szCs w:val="52"/>
        </w:rPr>
      </w:pPr>
    </w:p>
    <w:p>
      <w:pPr>
        <w:spacing w:line="700" w:lineRule="exact"/>
        <w:jc w:val="center"/>
        <w:outlineLvl w:val="0"/>
        <w:rPr>
          <w:rFonts w:ascii="方正小标宋简体" w:hAnsi="方正小标宋简体" w:eastAsia="方正小标宋简体" w:cs="方正小标宋简体"/>
          <w:sz w:val="44"/>
          <w:szCs w:val="44"/>
        </w:rPr>
      </w:pPr>
      <w:bookmarkStart w:id="134" w:name="_Toc1010"/>
      <w:r>
        <w:rPr>
          <w:rFonts w:hint="eastAsia" w:ascii="方正小标宋简体" w:hAnsi="方正小标宋简体" w:eastAsia="方正小标宋简体" w:cs="方正小标宋简体"/>
          <w:sz w:val="44"/>
          <w:szCs w:val="44"/>
        </w:rPr>
        <w:t>第七部分：</w:t>
      </w:r>
      <w:bookmarkEnd w:id="134"/>
    </w:p>
    <w:p>
      <w:pPr>
        <w:spacing w:line="700" w:lineRule="exact"/>
        <w:jc w:val="center"/>
        <w:outlineLvl w:val="0"/>
        <w:rPr>
          <w:rFonts w:ascii="方正小标宋简体" w:hAnsi="方正小标宋简体" w:eastAsia="方正小标宋简体" w:cs="方正小标宋简体"/>
          <w:sz w:val="44"/>
          <w:szCs w:val="44"/>
        </w:rPr>
      </w:pPr>
      <w:bookmarkStart w:id="135" w:name="_Toc12294"/>
      <w:r>
        <w:rPr>
          <w:rFonts w:hint="eastAsia" w:ascii="方正小标宋简体" w:hAnsi="方正小标宋简体" w:eastAsia="方正小标宋简体" w:cs="方正小标宋简体"/>
          <w:sz w:val="44"/>
          <w:szCs w:val="44"/>
        </w:rPr>
        <w:t>生育保险待遇核准支付</w:t>
      </w:r>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（00203600700Y）</w:t>
      </w:r>
      <w:bookmarkEnd w:id="135"/>
    </w:p>
    <w:p>
      <w:pPr>
        <w:spacing w:line="540" w:lineRule="exact"/>
        <w:ind w:firstLine="640" w:firstLineChars="200"/>
        <w:jc w:val="left"/>
        <w:rPr>
          <w:rFonts w:ascii="黑体" w:hAnsi="黑体" w:eastAsia="黑体" w:cs="Times New Roman"/>
          <w:sz w:val="30"/>
          <w:szCs w:val="30"/>
        </w:rPr>
      </w:pPr>
      <w:r>
        <w:rPr>
          <w:rFonts w:ascii="Times New Roman" w:hAnsi="Times New Roman" w:eastAsia="黑体" w:cs="Times New Roman"/>
          <w:sz w:val="32"/>
          <w:szCs w:val="32"/>
        </w:rPr>
        <w:br w:type="column"/>
      </w:r>
      <w:bookmarkStart w:id="136" w:name="_Toc26561"/>
      <w:r>
        <w:rPr>
          <w:rFonts w:hint="eastAsia" w:ascii="黑体" w:hAnsi="黑体" w:eastAsia="黑体" w:cs="Times New Roman"/>
          <w:sz w:val="30"/>
          <w:szCs w:val="30"/>
        </w:rPr>
        <w:t>一、产前检查费支付（</w:t>
      </w:r>
      <w:r>
        <w:rPr>
          <w:rFonts w:ascii="黑体" w:hAnsi="黑体" w:eastAsia="黑体" w:cs="Times New Roman"/>
          <w:sz w:val="30"/>
          <w:szCs w:val="30"/>
        </w:rPr>
        <w:t>002036007001</w:t>
      </w:r>
      <w:r>
        <w:rPr>
          <w:rFonts w:hint="eastAsia" w:ascii="黑体" w:hAnsi="黑体" w:eastAsia="黑体" w:cs="Times New Roman"/>
          <w:sz w:val="30"/>
          <w:szCs w:val="30"/>
        </w:rPr>
        <w:t>）</w:t>
      </w:r>
      <w:bookmarkEnd w:id="136"/>
    </w:p>
    <w:p>
      <w:pPr>
        <w:spacing w:line="540" w:lineRule="exact"/>
        <w:ind w:firstLine="602"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产前检查费支付</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基本医疗（生育）保险参保人。</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4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hint="eastAsia" w:ascii="Times New Roman" w:hAnsi="Times New Roman" w:eastAsia="仿宋_GB2312" w:cs="Times New Roman"/>
          <w:kern w:val="0"/>
          <w:sz w:val="30"/>
          <w:szCs w:val="30"/>
        </w:rPr>
        <w:t>申请人通过线上或现场向医保经办机构</w:t>
      </w:r>
      <w:r>
        <w:rPr>
          <w:rFonts w:hint="eastAsia" w:ascii="Times New Roman" w:hAnsi="Times New Roman" w:eastAsia="仿宋_GB2312" w:cs="Times New Roman"/>
          <w:sz w:val="30"/>
          <w:szCs w:val="30"/>
        </w:rPr>
        <w:t>进行申报。</w:t>
      </w:r>
    </w:p>
    <w:p>
      <w:pPr>
        <w:spacing w:line="54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审核。医保经办机构对提交的材料进行审核，计算待遇金额。</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拨付。对确认的待遇金额进行财务拨付。</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办结。</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（六）办理材料：</w:t>
      </w:r>
    </w:p>
    <w:p>
      <w:pPr>
        <w:pStyle w:val="20"/>
        <w:spacing w:before="0" w:beforeAutospacing="0" w:after="0" w:afterAutospacing="0" w:line="540" w:lineRule="exact"/>
        <w:ind w:firstLine="600"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Cs/>
          <w:kern w:val="2"/>
          <w:sz w:val="30"/>
          <w:szCs w:val="30"/>
        </w:rPr>
        <w:t>医院收费票据（原件或盖章电子发票）</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不超过18个工作日。</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（八）查询方式：</w:t>
      </w:r>
      <w:r>
        <w:rPr>
          <w:rFonts w:hint="eastAsia" w:ascii="Times New Roman" w:hAnsi="Times New Roman" w:eastAsia="仿宋_GB2312" w:cs="Times New Roman"/>
          <w:sz w:val="30"/>
          <w:szCs w:val="30"/>
        </w:rPr>
        <w:t>现场查询，线上查询(见附件2）。</w:t>
      </w:r>
    </w:p>
    <w:p>
      <w:pPr>
        <w:pStyle w:val="20"/>
        <w:spacing w:before="0" w:beforeAutospacing="0" w:after="0" w:afterAutospacing="0" w:line="54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kern w:val="2"/>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（十）评价渠道：</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w:t>
      </w:r>
      <w:r>
        <w:rPr>
          <w:rFonts w:hint="eastAsia" w:ascii="Times New Roman" w:hAnsi="Times New Roman" w:eastAsia="仿宋_GB2312" w:cs="Times New Roman"/>
          <w:sz w:val="30"/>
          <w:szCs w:val="30"/>
        </w:rPr>
        <w:t>市</w:t>
      </w:r>
      <w:r>
        <w:rPr>
          <w:rFonts w:ascii="Times New Roman" w:hAnsi="Times New Roman" w:eastAsia="仿宋_GB2312" w:cs="Times New Roman"/>
          <w:sz w:val="30"/>
          <w:szCs w:val="30"/>
        </w:rPr>
        <w:t>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480" w:lineRule="exact"/>
        <w:ind w:firstLine="880" w:firstLineChars="200"/>
        <w:jc w:val="both"/>
        <w:rPr>
          <w:rFonts w:ascii="Times New Roman" w:hAnsi="Times New Roman" w:eastAsia="黑体" w:cs="Times New Roman"/>
          <w:sz w:val="44"/>
          <w:szCs w:val="44"/>
        </w:rPr>
      </w:pPr>
      <w:r>
        <w:rPr>
          <w:rFonts w:ascii="Times New Roman" w:hAnsi="Times New Roman" w:eastAsia="黑体" w:cs="Times New Roman"/>
          <w:sz w:val="44"/>
          <w:szCs w:val="44"/>
        </w:rPr>
        <w:br w:type="page"/>
      </w:r>
    </w:p>
    <w:p>
      <w:pPr>
        <w:spacing w:line="700" w:lineRule="exact"/>
        <w:jc w:val="center"/>
        <w:outlineLvl w:val="2"/>
        <w:rPr>
          <w:rFonts w:ascii="Times New Roman" w:hAnsi="Times New Roman" w:eastAsia="方正小标宋简体" w:cs="Times New Roman"/>
          <w:sz w:val="40"/>
          <w:szCs w:val="40"/>
        </w:rPr>
      </w:pPr>
      <w:bookmarkStart w:id="137" w:name="_Toc17757"/>
      <w:r>
        <w:rPr>
          <w:rFonts w:hint="eastAsia" w:ascii="Times New Roman" w:hAnsi="Times New Roman" w:eastAsia="方正小标宋简体" w:cs="Times New Roman"/>
          <w:sz w:val="40"/>
          <w:szCs w:val="40"/>
        </w:rPr>
        <w:t>产前检查费支付办理流程图</w:t>
      </w:r>
      <w:bookmarkEnd w:id="137"/>
    </w:p>
    <w:p>
      <w:pPr>
        <w:jc w:val="left"/>
        <w:rPr>
          <w:rFonts w:ascii="Times New Roman" w:hAnsi="Times New Roman" w:eastAsia="楷体" w:cs="Times New Roman"/>
          <w:sz w:val="32"/>
          <w:szCs w:val="32"/>
        </w:rPr>
      </w:pPr>
    </w:p>
    <w:p>
      <w:pPr>
        <w:jc w:val="left"/>
        <w:rPr>
          <w:rFonts w:ascii="Times New Roman" w:hAnsi="Times New Roman" w:eastAsia="楷体" w:cs="Times New Roman"/>
          <w:sz w:val="32"/>
          <w:szCs w:val="32"/>
        </w:rPr>
      </w:pPr>
    </w:p>
    <w:p>
      <w:pPr>
        <w:ind w:firstLine="643" w:firstLineChars="200"/>
        <w:jc w:val="left"/>
        <w:rPr>
          <w:rFonts w:ascii="Times New Roman" w:hAnsi="Times New Roman" w:eastAsia="黑体" w:cs="Times New Roman"/>
          <w:b/>
          <w:bCs/>
          <w:sz w:val="32"/>
          <w:szCs w:val="32"/>
        </w:rPr>
      </w:pPr>
      <w:r>
        <w:rPr>
          <w:rFonts w:ascii="Times New Roman" w:hAnsi="Times New Roman" w:eastAsia="黑体" w:cs="Times New Roman"/>
          <w:b/>
          <w:bCs/>
          <w:sz w:val="32"/>
          <w:szCs w:val="32"/>
        </w:rPr>
        <mc:AlternateContent>
          <mc:Choice Requires="wpg">
            <w:drawing>
              <wp:inline distT="0" distB="0" distL="114300" distR="114300">
                <wp:extent cx="5099685" cy="6570345"/>
                <wp:effectExtent l="6350" t="6350" r="18415" b="14605"/>
                <wp:docPr id="197" name="组合 1367"/>
                <wp:cNvGraphicFramePr/>
                <a:graphic xmlns:a="http://schemas.openxmlformats.org/drawingml/2006/main">
                  <a:graphicData uri="http://schemas.microsoft.com/office/word/2010/wordprocessingGroup">
                    <wpg:wgp>
                      <wpg:cNvGrpSpPr/>
                      <wpg:grpSpPr>
                        <a:xfrm>
                          <a:off x="0" y="0"/>
                          <a:ext cx="5099685" cy="6570345"/>
                          <a:chOff x="6700" y="283"/>
                          <a:chExt cx="7946" cy="10347"/>
                        </a:xfrm>
                        <a:effectLst/>
                      </wpg:grpSpPr>
                      <wps:wsp>
                        <wps:cNvPr id="317" name="流程图: 过程 5"/>
                        <wps:cNvSpPr/>
                        <wps:spPr>
                          <a:xfrm>
                            <a:off x="6700" y="2213"/>
                            <a:ext cx="1880"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txbxContent>
                        </wps:txbx>
                        <wps:bodyPr anchor="ctr" upright="1"/>
                      </wps:wsp>
                      <wps:wsp>
                        <wps:cNvPr id="318" name="自选图形 539"/>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319"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320" name="自选图形 541"/>
                        <wps:cNvSpPr/>
                        <wps:spPr>
                          <a:xfrm>
                            <a:off x="12162" y="283"/>
                            <a:ext cx="2484" cy="3089"/>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ascii="仿宋" w:hAnsi="仿宋" w:eastAsia="仿宋" w:cs="仿宋"/>
                                </w:rPr>
                              </w:pPr>
                              <w:r>
                                <w:rPr>
                                  <w:rFonts w:hint="eastAsia" w:ascii="仿宋" w:hAnsi="仿宋" w:eastAsia="仿宋" w:cs="仿宋"/>
                                </w:rPr>
                                <w:t>医院收费票据（原件或盖章电子发票）</w:t>
                              </w:r>
                            </w:p>
                            <w:p>
                              <w:pPr>
                                <w:pStyle w:val="20"/>
                                <w:jc w:val="both"/>
                                <w:textAlignment w:val="top"/>
                              </w:pPr>
                            </w:p>
                          </w:txbxContent>
                        </wps:txbx>
                        <wps:bodyPr upright="1"/>
                      </wps:wsp>
                      <wps:wsp>
                        <wps:cNvPr id="321"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22"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323"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324" name="自选图形 545"/>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325"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326"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327"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28"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29"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330"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331" name="流程图: 过程 24"/>
                        <wps:cNvSpPr/>
                        <wps:spPr>
                          <a:xfrm>
                            <a:off x="12386" y="7088"/>
                            <a:ext cx="164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p/>
                          </w:txbxContent>
                        </wps:txbx>
                        <wps:bodyPr anchor="ctr" upright="1"/>
                      </wps:wsp>
                      <wps:wsp>
                        <wps:cNvPr id="332"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333"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334"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35"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336"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337"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338"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339"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340"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341"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1367" o:spid="_x0000_s1026" o:spt="203" style="height:517.35pt;width:401.55pt;" coordorigin="6700,283" coordsize="7946,10347" o:gfxdata="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EEnk2NcAAAAGAQAADwAA&#10;AAAAAAABACAAAAAiAAAAZHJzL2Rvd25yZXYueG1sUEsBAhQAFAAAAAgAh07iQI+fTYOLBgAASDoA&#10;AA4AAAAAAAAAAQAgAAAAJgEAAGRycy9lMm9Eb2MueG1sUEsFBgAAAAAGAAYAWQEAACMKAAAAAA==&#10;">
                <o:lock v:ext="edit" aspectratio="f"/>
                <v:shape id="流程图: 过程 5" o:spid="_x0000_s1026" o:spt="109" type="#_x0000_t109" style="position:absolute;left:6700;top:2213;height:1134;width:1880;v-text-anchor:middle;" filled="f" stroked="t" coordsize="21600,21600" o:gfxdata="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ZWN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txbxContent>
                  </v:textbox>
                </v:shape>
                <v:shape id="自选图形 539" o:spid="_x0000_s1026" o:spt="176" type="#_x0000_t176" style="position:absolute;left:8964;top:654;height:850;width:2835;v-text-anchor:middle;" filled="f" stroked="t" coordsize="21600,21600" o:gfxdata="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T8WO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UVOkkb0AAADc&#10;AAAADwAAAGRycy9kb3ducmV2LnhtbEWPQYvCMBSE74L/ITzBm6ZVEK1GQcVFcA+uqwdvj+ZtWzZ5&#10;KU3W6r83C4LHYWa+YRaruzXiRo2vHCtIhwkI4tzpigsF5+/dYArCB2SNxjEpeJCH1bLbWWCmXctf&#10;dDuFQkQI+wwVlCHUmZQ+L8miH7qaOHo/rrEYomwKqRtsI9waOUqSibRYcVwosaZNSfnv6c8q2I7z&#10;j+PGfHI7M+3xYg9Grq+pUv1emsxBBLqHd/jV3msF43QG/2fi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U6SR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541" o:spid="_x0000_s1026" o:spt="114" type="#_x0000_t114" style="position:absolute;left:12162;top:283;height:3089;width:2484;" filled="f" stroked="t" coordsize="21600,21600" o:gfxdata="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a0E0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both"/>
                          <w:textAlignment w:val="top"/>
                          <w:rPr>
                            <w:rFonts w:ascii="仿宋" w:hAnsi="仿宋" w:eastAsia="仿宋" w:cs="仿宋"/>
                          </w:rPr>
                        </w:pPr>
                        <w:r>
                          <w:rPr>
                            <w:rFonts w:hint="eastAsia" w:ascii="仿宋" w:hAnsi="仿宋" w:eastAsia="仿宋" w:cs="仿宋"/>
                          </w:rPr>
                          <w:t>医院收费票据（原件或盖章电子发票）</w:t>
                        </w:r>
                      </w:p>
                      <w:p>
                        <w:pPr>
                          <w:pStyle w:val="20"/>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iK6Wb70AAADc&#10;AAAADwAAAGRycy9kb3ducmV2LnhtbEWPwWrDMBBE74X8g9hCb7XsFEpxooRSCJTeaocS3xZpI7u2&#10;VsZS4+Tvo0Igx2Fm3jDr7dkN4kRT6DwrKLIcBLH2pmOrYF/vnt9AhIhscPBMCi4UYLtZPKyxNH7m&#10;bzpV0YoE4VCigjbGsZQy6JYchsyPxMk7+slhTHKy0kw4J7gb5DLPX6XDjtNCiyN9tKT76s8paGbL&#10;v9roH36fvxrbH/rA9V6pp8ciX4GIdI738K39aRS8LAv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pZv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At4AHL8AAADc&#10;AAAADwAAAGRycy9kb3ducmV2LnhtbEWPQUsDMRSE74L/ITyhl2KzuxXRtWkPC0ItgrRKz4/Nc7OY&#10;vKxJbNf++kYoeBxm5htmsRqdFQcKsfesoJwVIIhbr3vuFHy8P98+gIgJWaP1TAp+KcJqeX21wFr7&#10;I2/psEudyBCONSowKQ21lLE15DDO/ECcvU8fHKYsQyd1wGOGOyuroriXDnvOCwYHagy1X7sfp+DU&#10;js30e/9412xeTAj7t/JVW6vU5KYsnkAkGtN/+NJeawXzqoK/M/kIyOU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eABy/&#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4hdF9MAAAADc&#10;AAAADwAAAGRycy9kb3ducmV2LnhtbEWPQWvCQBSE74X+h+UVequbRCgluoqkFEK1FG1BvD2yzySY&#10;fRt215j++64geBxm5htmvhxNJwZyvrWsIJ0kIIgrq1uuFfz+fLy8gfABWWNnmRT8kYfl4vFhjrm2&#10;F97SsAu1iBD2OSpoQuhzKX3VkEE/sT1x9I7WGQxRulpqh5cIN53MkuRVGmw5LjTYU9FQddqdjYKy&#10;yzaf602xf0+L8vy1dt+H1Tgo9fyUJjMQgcZwD9/apVYwzaZwPR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F0X0&#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545" o:spid="_x0000_s1026" o:spt="32" type="#_x0000_t32" style="position:absolute;left:11796;top:1079;flip:x;height:0;width:340;" filled="f" stroked="t" coordsize="21600,21600" o:gfxdata="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EZ9r&#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V6gCrr4AAADc&#10;AAAADwAAAGRycy9kb3ducmV2LnhtbEWPQWsCMRSE7wX/Q3hCbzXRdktZjR5WCi0VirYXb4/Nc3d1&#10;87Ikcdf+eyMIPQ4z8w2zWF1sK3ryoXGsYTpRIIhLZxquNPz+vD+9gQgR2WDrmDT8UYDVcvSwwNy4&#10;gbfU72IlEoRDjhrqGLtcylDWZDFMXEecvIPzFmOSvpLG45DgtpUzpV6lxYbTQo0dFTWVp93Zathn&#10;R/ndFAOeN5/rr6z3ThUvTuvH8VTNQUS6xP/wvf1hNDzPMridS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gCr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CXk38roAAADc&#10;AAAADwAAAGRycy9kb3ducmV2LnhtbEWP3arCMBCE7wXfIazgnSYqiFajF4KicFBsfYClWdtisylN&#10;/Ht7c0DwcpiZb5jl+mVr8aDWV441jIYKBHHuTMWFhku2HcxA+IBssHZMGt7kYb3qdpaYGPfkMz3S&#10;UIgIYZ+ghjKEJpHS5yVZ9EPXEEfv6lqLIcq2kKbFZ4TbWo6VmkqLFceFEhvalJTf0rvVIGenPe0O&#10;2SkLm/qt0vmR8e+udb83UgsQgV7hF/6290bDZDyF/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eTfy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aAurgLwAAADc&#10;AAAADwAAAGRycy9kb3ducmV2LnhtbEWPT4vCMBTE78J+h/AWvGmqgi5doywLgnjzD6K3R/JMa5uX&#10;0kSr394sLHgcZuY3zHz5cLW4UxtKzwpGwwwEsfamZKvgsF8NvkCEiGyw9kwKnhRgufjozTE3vuMt&#10;3XfRigThkKOCIsYmlzLoghyGoW+Ik3fxrcOYZGulabFLcFfLcZZNpcOS00KBDf0WpKvdzSk4d5av&#10;2ugj/3Sbs61OVeD9Qan+5yj7BhHpEd/h//baKJiMZ/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Lq4C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GZQ/8rcAAADc&#10;AAAADwAAAGRycy9kb3ducmV2LnhtbEVPy4rCMBTdD/gP4QruxlQFkY5RRBDEnQ9k3F2Sa1rb3JQm&#10;Wv17sxBcHs57vny6WjyoDaVnBaNhBoJYe1OyVXA6bn5nIEJENlh7JgUvCrBc9H7mmBvf8Z4eh2hF&#10;CuGQo4IixiaXMuiCHIahb4gTd/Wtw5hga6VpsUvhrpbjLJtKhyWnhgIbWhekq8PdKbh0lm/a6DOv&#10;ut3FVv9V4ONJqUF/lP2BiPSMX/HHvTUKJuO0Np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ZlD/ytwAAANwAAAAP&#10;AAAAAAAAAAEAIAAAACIAAABkcnMvZG93bnJldi54bWxQSwECFAAUAAAACACHTuJAMy8FnjsAAAA5&#10;AAAAEAAAAAAAAAABACAAAAAGAQAAZHJzL3NoYXBleG1sLnhtbFBLBQYAAAAABgAGAFsBAACwAwAA&#10;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rPOeRb4AAADc&#10;AAAADwAAAGRycy9kb3ducmV2LnhtbEWPS4vCQBCE78L+h6EX9qYTFWWNmXhYWFQI+Fg9eGszbRLM&#10;9ITMrI9/7wiCx6KqvqKS2c3U4kKtqywr6PciEMS51RUXCnZ/v91vEM4ja6wtk4I7OZilH50EY22v&#10;vKHL1hciQNjFqKD0vomldHlJBl3PNsTBO9nWoA+yLaRu8RrgppaDKBpLgxWHhRIb+ikpP2//jYLF&#10;RDejLMss2/3cHQ/rg8PVUqmvz340BeHp5t/hV3uhFQwHE3ieCUd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OeR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GJmtLbwAAADc&#10;AAAADwAAAGRycy9kb3ducmV2LnhtbEVPTWsCMRC9F/wPYQQvpWZXi7Rbo4cFoUqhaIvnYTPdLE0m&#10;a5Lq6q9vDoUeH+97uR6cFWcKsfOsoJwWIIgbrztuFXx+bB6eQMSErNF6JgVXirBeje6WWGl/4T2d&#10;D6kVOYRjhQpMSn0lZWwMOYxT3xNn7ssHhynD0Eod8JLDnZWzolhIhx3nBoM91Yaa78OPU3Brhvr+&#10;dHx+rHdbE8LxvXzT1io1GZfFC4hEQ/oX/7lftYL5PM/PZ/IR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ZrS2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386;top:7088;height:1134;width:1647;v-text-anchor:middle;" filled="f" stroked="t" coordsize="21600,21600" o:gfxdata="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JOVu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aWexbsAAADc&#10;AAAADwAAAGRycy9kb3ducmV2LnhtbEWPQYvCMBSE74L/ITxhb5qqIFKNIsLC4m1VxN4eyTOtbV5K&#10;E6377zfCwh6HmfmGWW9frhFP6kLlWcF0koEg1t5UbBWcT5/jJYgQkQ02nknBDwXYboaDNebG9/xN&#10;z2O0IkE45KigjLHNpQy6JIdh4lvi5N185zAm2VlpOuwT3DVylmUL6bDitFBiS/uSdH18OAVFb/mu&#10;jb7wrj8Utr7WgU9npT5G02wFItIr/of/2l9GwXw+g/e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exb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g7XeNrkAAADc&#10;AAAADwAAAGRycy9kb3ducmV2LnhtbEWPzQrCMBCE74LvEFbwpmktiFSjB0FRPPnzAGuzttVmU5po&#10;69sbQfA4zM43O4tVZyrxosaVlhXE4wgEcWZ1ybmCy3kzmoFwHlljZZkUvMnBatnvLTDVtuUjvU4+&#10;FwHCLkUFhfd1KqXLCjLoxrYmDt7NNgZ9kE0udYNtgJtKTqJoKg2WHBoKrGldUPY4PU1441BeNtv9&#10;1b33z6Pu7nG7e9hcqeEgjuYgPHX+f/xL77SCJEngOyYQ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13ja5AAAA3AAA&#10;AA8AAAAAAAAAAQAgAAAAIgAAAGRycy9kb3ducmV2LnhtbFBLAQIUABQAAAAIAIdO4kAzLwWeOwAA&#10;ADkAAAAQAAAAAAAAAAEAIAAAAAgBAABkcnMvc2hhcGV4bWwueG1sUEsFBgAAAAAGAAYAWwEAALID&#10;A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HQCjKrwAAADc&#10;AAAADwAAAGRycy9kb3ducmV2LnhtbEWPS4sCMRCE78L+h9AL3jTjA1lmjbIsCOLNB6K3Jmkz40w6&#10;wyQ6+u/NwoLHoqq+oubLh6vFndpQelYwGmYgiLU3JVsFh/1q8AUiRGSDtWdS8KQAy8VHb4658R1v&#10;6b6LViQIhxwVFDE2uZRBF+QwDH1DnLyLbx3GJFsrTYtdgrtajrNsJh2WnBYKbOi3IF3tbk7BubN8&#10;1UYf+afbnG11qgLvD0r1P0fZN4hIj/gO/7fXRsFkMoW/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Aoyq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ckwGsbwAAADc&#10;AAAADwAAAGRycy9kb3ducmV2LnhtbEWPT4vCMBTE78J+h/AWvGmqoixdoywLgnjzD6K3R/JMa5uX&#10;0kSr394sLHgcZuY3zHz5cLW4UxtKzwpGwwwEsfamZKvgsF8NvkCEiGyw9kwKnhRgufjozTE3vuMt&#10;3XfRigThkKOCIsYmlzLoghyGoW+Ik3fxrcOYZGulabFLcFfLcZbNpMOS00KBDf0WpKvdzSk4d5av&#10;2ugj/3Sbs61OVeD9Qan+5yj7BhHpEd/h//baKJhMp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MBrG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YVYyWr8AAADc&#10;AAAADwAAAGRycy9kb3ducmV2LnhtbEWPMWvDMBSE90L+g3iFLqWWU4MJTmQPhbZZPDTNkPFVerFN&#10;rCfHUuP431eBQMfj7r7jNtXV9uJCo+8cK1gmKQhi7UzHjYL99/vLCoQPyAZ7x6RgJg9VuXjYYGHc&#10;xF902YVGRAj7AhW0IQyFlF63ZNEnbiCO3tGNFkOUYyPNiFOE216+pmkuLXYcF1oc6K0lfdr9WgU6&#10;P0yf/nnY1h9ZfdbzTz0ffVDq6XGZrkEEuob/8L29NQqyLIfbmXgEZP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WMl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6Cm1Br4AAADc&#10;AAAADwAAAGRycy9kb3ducmV2LnhtbEWPQWsCMRSE74X+h/CE3mqyCrbdGgULhSL0oC49PzbPTXDz&#10;smyiu/XXN4LQ4zAz3zDL9ehbcaE+usAaiqkCQVwH47jRUB0+n19BxIRssA1MGn4pwnr1+LDE0oSB&#10;d3TZp0ZkCMcSNdiUulLKWFvyGKehI87eMfQeU5Z9I02PQ4b7Vs6UWkiPjvOCxY4+LNWn/dlrqN/c&#10;94Bqc3Wbaquqn2I8H2dW66dJod5BJBrTf/je/jIa5vMXuJ3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m1Br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f4UDs7oAAADc&#10;AAAADwAAAGRycy9kb3ducmV2LnhtbEVPTYvCMBC9L/gfwgheFk21IFKNHgRXLz2sevA4JmNbbCa1&#10;yVr7781hwePjfa82L1uLJ7W+cqxgOklAEGtnKi4UnE+78QKED8gGa8ekoCcPm/Xga4WZcR3/0vMY&#10;ChFD2GeooAyhyaT0uiSLfuIa4sjdXGsxRNgW0rTYxXBby1mSzKXFimNDiQ1tS9L3459VoOeXbu+/&#10;m0P+k+YP3V/z/uaDUqPhNFmCCPQKH/G/+2AUpGlcG8/EI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QOz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9vqE770AAADc&#10;AAAADwAAAGRycy9kb3ducmV2LnhtbEWPQWsCMRSE7wX/Q3hCbzVZBdGtUVAQSqEHdfH82Dw3oZuX&#10;ZRPdbX99Uyj0OMzMN8xmN/pWPKiPLrCGYqZAENfBOG40VJfjywpETMgG28Ck4Ysi7LaTpw2WJgx8&#10;osc5NSJDOJaowabUlVLG2pLHOAsdcfZuofeYsuwbaXocMty3cq7UUnp0nBcsdnSwVH+e715DvXYf&#10;A6r9t9tX76q6FuP9NrdaP08L9Qoi0Zj+w3/tN6NhsVjD75l8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oTv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mgBElrsAAADc&#10;AAAADwAAAGRycy9kb3ducmV2LnhtbEVPy2oCMRTdC/2HcAvuNLE+kKnRxRRBqVB8bNxdJrcz005u&#10;hiTO6N83C6HLw3mvNnfbiI58qB1rmIwVCOLCmZpLDZfzdrQEESKywcYxaXhQgM36ZbDCzLiej9Sd&#10;YilSCIcMNVQxtpmUoajIYhi7ljhx385bjAn6UhqPfQq3jXxTaiEt1pwaKmwpr6j4Pd2shuv8R37V&#10;eY+3w/7jc955p/KZ03r4OlHvICLd47/46d4ZDdNZmp/Op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BEl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VXFzz70AAADc&#10;AAAADwAAAGRycy9kb3ducmV2LnhtbEWPT2sCMRTE70K/Q3gFb252VaRsjVIKhdKbf5B6eySv2e1u&#10;XpZNdPXbG0HwOMzMb5jl+uJacaY+1J4VFFkOglh7U7NVsN99Td5AhIhssPVMCq4UYL16GS2xNH7g&#10;DZ230YoE4VCigirGrpQy6Iochsx3xMn7873DmGRvpelxSHDXymmeL6TDmtNChR19VqSb7ckpOA6W&#10;/7XRB/4Yfo62+W0C7/ZKjV+L/B1EpEt8hh/tb6NgNi/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cXPP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w10:wrap type="none"/>
                <w10:anchorlock/>
              </v:group>
            </w:pict>
          </mc:Fallback>
        </mc:AlternateContent>
      </w:r>
    </w:p>
    <w:p>
      <w:pPr>
        <w:spacing w:line="560" w:lineRule="exact"/>
        <w:ind w:firstLine="643" w:firstLineChars="200"/>
        <w:rPr>
          <w:rFonts w:ascii="黑体" w:hAnsi="黑体" w:eastAsia="黑体" w:cs="Times New Roman"/>
          <w:sz w:val="30"/>
          <w:szCs w:val="30"/>
        </w:rPr>
      </w:pPr>
      <w:r>
        <w:rPr>
          <w:rFonts w:ascii="Times New Roman" w:hAnsi="Times New Roman" w:cs="Times New Roman"/>
          <w:b/>
          <w:bCs/>
          <w:kern w:val="0"/>
          <w:sz w:val="32"/>
          <w:szCs w:val="32"/>
        </w:rPr>
        <w:br w:type="column"/>
      </w:r>
      <w:bookmarkStart w:id="138" w:name="_Toc13331"/>
      <w:r>
        <w:rPr>
          <w:rFonts w:hint="eastAsia" w:ascii="黑体" w:hAnsi="黑体" w:eastAsia="黑体" w:cs="Times New Roman"/>
          <w:sz w:val="30"/>
          <w:szCs w:val="30"/>
        </w:rPr>
        <w:t>二、生育医疗费支付（</w:t>
      </w:r>
      <w:r>
        <w:rPr>
          <w:rFonts w:ascii="黑体" w:hAnsi="黑体" w:eastAsia="黑体" w:cs="Times New Roman"/>
          <w:sz w:val="30"/>
          <w:szCs w:val="30"/>
        </w:rPr>
        <w:t>002036007002</w:t>
      </w:r>
      <w:r>
        <w:rPr>
          <w:rFonts w:hint="eastAsia" w:ascii="黑体" w:hAnsi="黑体" w:eastAsia="黑体" w:cs="Times New Roman"/>
          <w:sz w:val="30"/>
          <w:szCs w:val="30"/>
        </w:rPr>
        <w:t>）</w:t>
      </w:r>
      <w:bookmarkEnd w:id="138"/>
    </w:p>
    <w:p>
      <w:pPr>
        <w:spacing w:line="560" w:lineRule="exact"/>
        <w:ind w:firstLine="602"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生育医疗费支付</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基本医疗（生育）保险参保人。</w:t>
      </w:r>
    </w:p>
    <w:p>
      <w:pPr>
        <w:pStyle w:val="20"/>
        <w:spacing w:before="0" w:beforeAutospacing="0" w:after="0" w:afterAutospacing="0" w:line="56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6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6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hint="eastAsia" w:ascii="Times New Roman" w:hAnsi="Times New Roman" w:eastAsia="仿宋_GB2312" w:cs="Times New Roman"/>
          <w:kern w:val="0"/>
          <w:sz w:val="30"/>
          <w:szCs w:val="30"/>
        </w:rPr>
        <w:t>申请人通过线上或现场向医保经办机构</w:t>
      </w:r>
      <w:r>
        <w:rPr>
          <w:rFonts w:hint="eastAsia" w:ascii="Times New Roman" w:hAnsi="Times New Roman" w:eastAsia="仿宋_GB2312" w:cs="Times New Roman"/>
          <w:sz w:val="30"/>
          <w:szCs w:val="30"/>
        </w:rPr>
        <w:t>进行申报。</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审核。医保经办机构对提交的材料进行审核，计算待遇金额。</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拨付。对确认的待遇金额进行财务拨付。</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办结。</w:t>
      </w:r>
    </w:p>
    <w:p>
      <w:pPr>
        <w:pStyle w:val="20"/>
        <w:spacing w:before="0" w:beforeAutospacing="0" w:after="0" w:afterAutospacing="0" w:line="56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1.医院收费票据（原件或盖章电子发票）；</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2.费用总清单（加盖医院印章）；</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3.出生医学证明复印件（单位核对原件并盖章）；</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4.病历资料（加盖医院印章）：疾病诊断书。</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不超过18个工作日。</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（八）查询方式：</w:t>
      </w:r>
      <w:r>
        <w:rPr>
          <w:rFonts w:hint="eastAsia" w:ascii="Times New Roman" w:hAnsi="Times New Roman" w:eastAsia="仿宋_GB2312" w:cs="Times New Roman"/>
          <w:sz w:val="30"/>
          <w:szCs w:val="30"/>
        </w:rPr>
        <w:t>现场查询、线上查询</w:t>
      </w:r>
      <w:r>
        <w:rPr>
          <w:rFonts w:hint="eastAsia" w:ascii="Times New Roman" w:hAnsi="Times New Roman" w:eastAsia="仿宋_GB2312" w:cs="Times New Roman"/>
          <w:spacing w:val="-8"/>
          <w:sz w:val="30"/>
          <w:szCs w:val="30"/>
        </w:rPr>
        <w:t>（见附件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kern w:val="2"/>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6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（十）评价渠道：</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w:t>
      </w:r>
      <w:r>
        <w:rPr>
          <w:rFonts w:hint="eastAsia" w:ascii="Times New Roman" w:hAnsi="Times New Roman" w:eastAsia="仿宋_GB2312" w:cs="Times New Roman"/>
          <w:sz w:val="30"/>
          <w:szCs w:val="30"/>
        </w:rPr>
        <w:t>市</w:t>
      </w:r>
      <w:r>
        <w:rPr>
          <w:rFonts w:ascii="Times New Roman" w:hAnsi="Times New Roman" w:eastAsia="仿宋_GB2312" w:cs="Times New Roman"/>
          <w:sz w:val="30"/>
          <w:szCs w:val="30"/>
        </w:rPr>
        <w:t>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47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240" w:lineRule="exact"/>
        <w:jc w:val="center"/>
        <w:rPr>
          <w:rFonts w:ascii="Times New Roman" w:hAnsi="Times New Roman" w:eastAsia="黑体" w:cs="Times New Roman"/>
          <w:sz w:val="44"/>
          <w:szCs w:val="44"/>
        </w:rPr>
      </w:pPr>
      <w:r>
        <w:rPr>
          <w:rFonts w:ascii="Times New Roman" w:hAnsi="Times New Roman" w:eastAsia="黑体" w:cs="Times New Roman"/>
          <w:sz w:val="44"/>
          <w:szCs w:val="44"/>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39" w:name="_Toc20355"/>
      <w:r>
        <w:rPr>
          <w:rFonts w:hint="eastAsia" w:ascii="Times New Roman" w:hAnsi="Times New Roman" w:eastAsia="方正小标宋简体" w:cs="Times New Roman"/>
          <w:sz w:val="40"/>
          <w:szCs w:val="40"/>
        </w:rPr>
        <w:t>生育医疗费支付办理流程图</w:t>
      </w:r>
      <w:bookmarkEnd w:id="139"/>
    </w:p>
    <w:p>
      <w:pPr>
        <w:pStyle w:val="20"/>
        <w:spacing w:before="0" w:beforeAutospacing="0" w:after="0" w:afterAutospacing="0" w:line="580" w:lineRule="exact"/>
        <w:ind w:firstLine="562" w:firstLineChars="200"/>
        <w:jc w:val="both"/>
        <w:rPr>
          <w:rFonts w:ascii="Times New Roman" w:hAnsi="Times New Roman" w:cs="Times New Roman"/>
          <w:b/>
          <w:bCs/>
          <w:sz w:val="28"/>
          <w:szCs w:val="28"/>
        </w:rPr>
      </w:pPr>
    </w:p>
    <w:p>
      <w:pPr>
        <w:ind w:firstLine="210" w:firstLineChars="100"/>
        <w:jc w:val="center"/>
        <w:rPr>
          <w:rFonts w:ascii="Times New Roman" w:hAnsi="Times New Roman" w:cs="Times New Roman"/>
        </w:rPr>
      </w:pPr>
      <w:r>
        <w:rPr>
          <w:rFonts w:ascii="Times New Roman" w:hAnsi="Times New Roman" w:cs="Times New Roman"/>
        </w:rPr>
        <mc:AlternateContent>
          <mc:Choice Requires="wpg">
            <w:drawing>
              <wp:inline distT="0" distB="0" distL="114300" distR="114300">
                <wp:extent cx="5130165" cy="6579870"/>
                <wp:effectExtent l="6350" t="6350" r="6985" b="24130"/>
                <wp:docPr id="198" name="组合 1393"/>
                <wp:cNvGraphicFramePr/>
                <a:graphic xmlns:a="http://schemas.openxmlformats.org/drawingml/2006/main">
                  <a:graphicData uri="http://schemas.microsoft.com/office/word/2010/wordprocessingGroup">
                    <wpg:wgp>
                      <wpg:cNvGrpSpPr/>
                      <wpg:grpSpPr>
                        <a:xfrm>
                          <a:off x="0" y="0"/>
                          <a:ext cx="5130165" cy="6579870"/>
                          <a:chOff x="6677" y="268"/>
                          <a:chExt cx="8079" cy="10362"/>
                        </a:xfrm>
                        <a:effectLst/>
                      </wpg:grpSpPr>
                      <wps:wsp>
                        <wps:cNvPr id="291" name="流程图: 过程 5"/>
                        <wps:cNvSpPr/>
                        <wps:spPr>
                          <a:xfrm>
                            <a:off x="6677" y="2213"/>
                            <a:ext cx="1971"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txbxContent>
                        </wps:txbx>
                        <wps:bodyPr anchor="ctr" upright="1"/>
                      </wps:wsp>
                      <wps:wsp>
                        <wps:cNvPr id="292" name="自选图形 565"/>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293"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294" name="自选图形 567"/>
                        <wps:cNvSpPr/>
                        <wps:spPr>
                          <a:xfrm>
                            <a:off x="12143" y="268"/>
                            <a:ext cx="2613" cy="3780"/>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numPr>
                                  <w:ilvl w:val="0"/>
                                  <w:numId w:val="7"/>
                                </w:numPr>
                                <w:jc w:val="center"/>
                                <w:textAlignment w:val="top"/>
                                <w:rPr>
                                  <w:rFonts w:ascii="宋体" w:hAnsi="Times New Roman"/>
                                  <w:kern w:val="24"/>
                                  <w:sz w:val="20"/>
                                  <w:szCs w:val="20"/>
                                </w:rPr>
                              </w:pPr>
                              <w:r>
                                <w:rPr>
                                  <w:rFonts w:hint="eastAsia" w:ascii="宋体" w:hAnsi="Times New Roman"/>
                                  <w:kern w:val="24"/>
                                  <w:sz w:val="20"/>
                                  <w:szCs w:val="20"/>
                                </w:rPr>
                                <w:t>医院收费票据（原件或盖章电子发票）；</w:t>
                              </w:r>
                            </w:p>
                            <w:p>
                              <w:pPr>
                                <w:pStyle w:val="20"/>
                                <w:numPr>
                                  <w:ilvl w:val="0"/>
                                  <w:numId w:val="7"/>
                                </w:numPr>
                                <w:jc w:val="center"/>
                                <w:textAlignment w:val="top"/>
                                <w:rPr>
                                  <w:rFonts w:ascii="宋体" w:hAnsi="Times New Roman"/>
                                  <w:kern w:val="24"/>
                                  <w:sz w:val="20"/>
                                  <w:szCs w:val="20"/>
                                </w:rPr>
                              </w:pPr>
                              <w:r>
                                <w:rPr>
                                  <w:rFonts w:hint="eastAsia" w:ascii="宋体" w:hAnsi="Times New Roman"/>
                                  <w:kern w:val="24"/>
                                  <w:sz w:val="20"/>
                                  <w:szCs w:val="20"/>
                                </w:rPr>
                                <w:t>费用总清单（加盖医院印章）；</w:t>
                              </w:r>
                            </w:p>
                            <w:p>
                              <w:pPr>
                                <w:pStyle w:val="20"/>
                                <w:numPr>
                                  <w:ilvl w:val="0"/>
                                  <w:numId w:val="7"/>
                                </w:numPr>
                                <w:jc w:val="both"/>
                                <w:textAlignment w:val="top"/>
                                <w:rPr>
                                  <w:rFonts w:ascii="宋体" w:hAnsi="Times New Roman"/>
                                  <w:kern w:val="24"/>
                                  <w:sz w:val="20"/>
                                  <w:szCs w:val="20"/>
                                </w:rPr>
                              </w:pPr>
                              <w:r>
                                <w:rPr>
                                  <w:rFonts w:hint="eastAsia" w:ascii="宋体" w:hAnsi="Times New Roman"/>
                                  <w:kern w:val="24"/>
                                  <w:sz w:val="20"/>
                                  <w:szCs w:val="20"/>
                                </w:rPr>
                                <w:t>出生医学证明复印件（单位核对原件并盖章）；4.病历资料（加盖医院印章）：疾病诊断书。</w:t>
                              </w:r>
                            </w:p>
                            <w:p>
                              <w:pPr>
                                <w:pStyle w:val="20"/>
                                <w:spacing w:line="280" w:lineRule="exact"/>
                                <w:jc w:val="both"/>
                                <w:textAlignment w:val="top"/>
                              </w:pPr>
                            </w:p>
                            <w:p>
                              <w:pPr>
                                <w:pStyle w:val="20"/>
                                <w:jc w:val="both"/>
                                <w:textAlignment w:val="top"/>
                              </w:pPr>
                            </w:p>
                          </w:txbxContent>
                        </wps:txbx>
                        <wps:bodyPr upright="1"/>
                      </wps:wsp>
                      <wps:wsp>
                        <wps:cNvPr id="295"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96"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297"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298" name="自选图形 571"/>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299"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300"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301"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02"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03"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304"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305" name="流程图: 过程 24"/>
                        <wps:cNvSpPr/>
                        <wps:spPr>
                          <a:xfrm>
                            <a:off x="12298" y="7088"/>
                            <a:ext cx="1738"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wps:txbx>
                        <wps:bodyPr anchor="ctr" upright="1"/>
                      </wps:wsp>
                      <wps:wsp>
                        <wps:cNvPr id="306"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307"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308"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09"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310"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311"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312"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313"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314"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315"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1393" o:spid="_x0000_s1026" o:spt="203" style="height:518.1pt;width:403.95pt;" coordorigin="6677,268" coordsize="8079,10362" o:gfxdata="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">
                <o:lock v:ext="edit" aspectratio="f"/>
                <v:shape id="流程图: 过程 5" o:spid="_x0000_s1026" o:spt="109" type="#_x0000_t109" style="position:absolute;left:6677;top:2213;height:1134;width:1971;v-text-anchor:middle;" filled="f" stroked="t" coordsize="21600,21600" o:gfxdata="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zmn8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txbxContent>
                  </v:textbox>
                </v:shape>
                <v:shape id="自选图形 565" o:spid="_x0000_s1026" o:spt="176" type="#_x0000_t176" style="position:absolute;left:8964;top:654;height:850;width:2835;v-text-anchor:middle;" filled="f" stroked="t" coordsize="21600,21600" o:gfxdata="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nKT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K4mfvL4AAADc&#10;AAAADwAAAGRycy9kb3ducmV2LnhtbEWPT4vCMBTE7wt+h/AEb2taBVm7RkFFEfTgvz3s7dG8bYvJ&#10;S2mi1W9vhAWPw8z8hpnM7taIGzW+cqwg7ScgiHOnKy4UnE+rzy8QPiBrNI5JwYM8zKadjwlm2rV8&#10;oNsxFCJC2GeooAyhzqT0eUkWfd/VxNH7c43FEGVTSN1gG+HWyEGSjKTFiuNCiTUtSsovx6tVsBzm&#10;6/3C7Lgdm3b/Y7dGzn9TpXrdNPkGEege3uH/9kYrGIyH8DoTj4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mfv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567" o:spid="_x0000_s1026" o:spt="114" type="#_x0000_t114" style="position:absolute;left:12143;top:268;height:3780;width:2613;" filled="f" stroked="t" coordsize="21600,21600" o:gfxdata="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oFN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numPr>
                            <w:ilvl w:val="0"/>
                            <w:numId w:val="7"/>
                          </w:numPr>
                          <w:jc w:val="center"/>
                          <w:textAlignment w:val="top"/>
                          <w:rPr>
                            <w:rFonts w:ascii="宋体" w:hAnsi="Times New Roman"/>
                            <w:kern w:val="24"/>
                            <w:sz w:val="20"/>
                            <w:szCs w:val="20"/>
                          </w:rPr>
                        </w:pPr>
                        <w:r>
                          <w:rPr>
                            <w:rFonts w:hint="eastAsia" w:ascii="宋体" w:hAnsi="Times New Roman"/>
                            <w:kern w:val="24"/>
                            <w:sz w:val="20"/>
                            <w:szCs w:val="20"/>
                          </w:rPr>
                          <w:t>医院收费票据（原件或盖章电子发票）；</w:t>
                        </w:r>
                      </w:p>
                      <w:p>
                        <w:pPr>
                          <w:pStyle w:val="20"/>
                          <w:numPr>
                            <w:ilvl w:val="0"/>
                            <w:numId w:val="7"/>
                          </w:numPr>
                          <w:jc w:val="center"/>
                          <w:textAlignment w:val="top"/>
                          <w:rPr>
                            <w:rFonts w:ascii="宋体" w:hAnsi="Times New Roman"/>
                            <w:kern w:val="24"/>
                            <w:sz w:val="20"/>
                            <w:szCs w:val="20"/>
                          </w:rPr>
                        </w:pPr>
                        <w:r>
                          <w:rPr>
                            <w:rFonts w:hint="eastAsia" w:ascii="宋体" w:hAnsi="Times New Roman"/>
                            <w:kern w:val="24"/>
                            <w:sz w:val="20"/>
                            <w:szCs w:val="20"/>
                          </w:rPr>
                          <w:t>费用总清单（加盖医院印章）；</w:t>
                        </w:r>
                      </w:p>
                      <w:p>
                        <w:pPr>
                          <w:pStyle w:val="20"/>
                          <w:numPr>
                            <w:ilvl w:val="0"/>
                            <w:numId w:val="7"/>
                          </w:numPr>
                          <w:jc w:val="both"/>
                          <w:textAlignment w:val="top"/>
                          <w:rPr>
                            <w:rFonts w:ascii="宋体" w:hAnsi="Times New Roman"/>
                            <w:kern w:val="24"/>
                            <w:sz w:val="20"/>
                            <w:szCs w:val="20"/>
                          </w:rPr>
                        </w:pPr>
                        <w:r>
                          <w:rPr>
                            <w:rFonts w:hint="eastAsia" w:ascii="宋体" w:hAnsi="Times New Roman"/>
                            <w:kern w:val="24"/>
                            <w:sz w:val="20"/>
                            <w:szCs w:val="20"/>
                          </w:rPr>
                          <w:t>出生医学证明复印件（单位核对原件并盖章）；4.病历资料（加盖医院印章）：疾病诊断书。</w:t>
                        </w:r>
                      </w:p>
                      <w:p>
                        <w:pPr>
                          <w:pStyle w:val="20"/>
                          <w:spacing w:line="280" w:lineRule="exact"/>
                          <w:jc w:val="both"/>
                          <w:textAlignment w:val="top"/>
                        </w:pPr>
                      </w:p>
                      <w:p>
                        <w:pPr>
                          <w:pStyle w:val="20"/>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IstWFrwAAADc&#10;AAAADwAAAGRycy9kb3ducmV2LnhtbEWPT4vCMBTE78J+h/AWvGmqoLhdoywLgnjzD6K3R/JMa5uX&#10;0kSr394sLHgcZuY3zHz5cLW4UxtKzwpGwwwEsfamZKvgsF8NZiBCRDZYeyYFTwqwXHz05pgb3/GW&#10;7rtoRYJwyFFBEWOTSxl0QQ7D0DfEybv41mFMsrXStNgluKvlOMum0mHJaaHAhn4L0tXu5hScO8tX&#10;bfSRf7rN2VanKvD+oFT/c5R9g4j0iO/wf3ttFIy/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LVha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qLvAZb8AAADc&#10;AAAADwAAAGRycy9kb3ducmV2LnhtbEWPQWsCMRSE74X+h/AKvRTNrhTR1ehhodCWglTF82Pz3Cwm&#10;L9sk1W1/fSMUPA4z8w2zXA/OijOF2HlWUI4LEMSN1x23Cva7l9EMREzIGq1nUvBDEdar+7slVtpf&#10;+JPO29SKDOFYoQKTUl9JGRtDDuPY98TZO/rgMGUZWqkDXjLcWTkpiql02HFeMNhTbag5bb+dgt9m&#10;qJ++DvPn+v3NhHDYlB/aWqUeH8piASLRkG7h//arVjCZT+F6Jh8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7wGW/&#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SHKFjcAAAADc&#10;AAAADwAAAGRycy9kb3ducmV2LnhtbEWPQWvCQBSE74X+h+UVvNVNcqhtdJWSUghqKbWCeHtkn0kw&#10;+zbsrjH++26h0OMwM98wi9VoOjGQ861lBek0AUFcWd1yrWD//f74DMIHZI2dZVJwIw+r5f3dAnNt&#10;r/xFwy7UIkLY56igCaHPpfRVQwb91PbE0TtZZzBE6WqpHV4j3HQyS5InabDluNBgT0VD1Xl3MQrK&#10;LtuuN9vi8JYW5eVj4z6Pr+Og1OQhTeYgAo3hP/zXLrWC7GUGv2fiEZ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coWN&#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571" o:spid="_x0000_s1026" o:spt="32" type="#_x0000_t32" style="position:absolute;left:11796;top:1079;flip:x;height:0;width:340;" filled="f" stroked="t" coordsize="21600,21600" o:gfxdata="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JTF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A7vO0b8AAADc&#10;AAAADwAAAGRycy9kb3ducmV2LnhtbEWPQWsCMRSE7wX/Q3hCb5ooVXQ1elgRLC0Ut714e2xed7du&#10;XpYk7tp/3xQKPQ4z8w2z3d9tK3ryoXGsYTZVIIhLZxquNHy8HycrECEiG2wdk4ZvCrDfjR62mBk3&#10;8Jn6IlYiQThkqKGOscukDGVNFsPUdcTJ+3TeYkzSV9J4HBLctnKu1FJabDgt1NhRXlN5LW5Ww2Xx&#10;Jd+afMDb6/PhZdF7p/Inp/XjeKY2ICLd43/4r30yGubrNfyeS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7zt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omlWfbYAAADc&#10;AAAADwAAAGRycy9kb3ducmV2LnhtbEVPSwrCMBDdC94hjOBOExVEq9GFoCiIYusBhmZsi82kNPF3&#10;e7MQXD7ef7l+21o8qfWVYw2joQJBnDtTcaHhmm0HMxA+IBusHZOGD3lYr7qdJSbGvfhCzzQUIoaw&#10;T1BDGUKTSOnzkiz6oWuII3dzrcUQYVtI0+IrhttajpWaSosVx4YSG9qUlN/Th9UgZ+c97Q7ZOQub&#10;+qPS+Ynx+NC63xupBYhA7/AX/9x7o2Gi4vx4Jh4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JpVn22AAAA3AAAAA8A&#10;AAAAAAAAAQAgAAAAIgAAAGRycy9kb3ducmV2LnhtbFBLAQIUABQAAAAIAIdO4kAzLwWeOwAAADkA&#10;AAAQAAAAAAAAAAEAIAAAAAUBAABkcnMvc2hhcGV4bWwueG1sUEsFBgAAAAAGAAYAWwEAAK8DAAAA&#10;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wxvKD7wAAADc&#10;AAAADwAAAGRycy9kb3ducmV2LnhtbEWPT2sCMRTE7wW/Q3hCbzXZFkrZGkUEQbz5h1Jvj+SZXXfz&#10;smxSV7+9KQgeh5n5DTOdX30rLtTHOrCGYqJAEJtga3YaDvvV2xeImJAttoFJw40izGejlymWNgy8&#10;pcsuOZEhHEvUUKXUlVJGU5HHOAkdcfZOofeYsuydtD0OGe5b+a7Up/RYc16osKNlRabZ/XkNx8Hx&#10;2Vjzw4thc3TNbxN5f9D6dVyobxCJrukZfrTXVsOHKuD/TD4C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byg+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M8lUeLsAAADc&#10;AAAADwAAAGRycy9kb3ducmV2LnhtbEWPT2sCMRTE7wW/Q3hCbzXRQimrUUQQijf/UPT2SJ7ZdTcv&#10;yyZ19dubguBxmJnfMLPFzTfiSl2sAmsYjxQIYhNsxU7DYb/++AYRE7LFJjBpuFOExXzwNsPChp63&#10;dN0lJzKEY4EaypTaQspoSvIYR6Elzt45dB5Tlp2TtsM+w30jJ0p9SY8V54USW1qVZOrdn9dw6h1f&#10;jDW/vOw3J1cf68j7g9bvw7Gagkh0S6/ws/1jNXyqCfyfy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lUe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hq71z74AAADc&#10;AAAADwAAAGRycy9kb3ducmV2LnhtbEWPzWrDMBCE74G+g9hCb43kmobEjZJDoTQFQ/4PuW2trW1q&#10;rYylxs7bR4FCjsPMfMPMl4NtxJk6XzvWkIwVCOLCmZpLDYf9x/MUhA/IBhvHpOFCHpaLh9EcM+N6&#10;3tJ5F0oRIewz1FCF0GZS+qIii37sWuLo/bjOYoiyK6XpsI9w28gXpSbSYs1xocKW3isqfnd/VsNq&#10;ZtrXPM8du+On/z5tTh7XX1o/PSbqDUSgIdzD/+2V0ZCqFG5n4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71z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qc5hk74AAADc&#10;AAAADwAAAGRycy9kb3ducmV2LnhtbEWPQUsDMRSE70L/Q3iCF2mT1VLs2rSHBUFFkLbS82Pz3Cwm&#10;L9sktqu/3giCx2FmvmFWm9E7caKY+sAaqpkCQdwG03On4W3/ML0DkTKyQReYNHxRgs16crHC2oQz&#10;b+m0y50oEE41arA5D7WUqbXkMc3CQFy89xA95iJjJ03Ec4F7J2+UWkiPPZcFiwM1ltqP3afX8N2O&#10;zfXxsJw3z082xsNr9WKc0/rqslL3IDKN+T/81340Gm7VHH7Pl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5hk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24" o:spid="_x0000_s1026" o:spt="109" type="#_x0000_t109" style="position:absolute;left:12298;top:7088;height:1134;width:1738;v-text-anchor:middle;" filled="f" stroked="t" coordsize="21600,21600" o:gfxdata="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715b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TPJSe7sAAADc&#10;AAAADwAAAGRycy9kb3ducmV2LnhtbEWPT2sCMRTE7wW/Q3iCt5pYQcpqFBGE0pt/KHp7JM/supuX&#10;ZZO6+u2NUOhxmJnfMIvV3TfiRl2sAmuYjBUIYhNsxU7D8bB9/wQRE7LFJjBpeFCE1XLwtsDChp53&#10;dNsnJzKEY4EaypTaQspoSvIYx6Elzt4ldB5Tlp2TtsM+w30jP5SaSY8V54USW9qUZOr9r9dw7h1f&#10;jTU/vO6/z64+1ZEPR61Hw4mag0h0T//hv/aX1TBVM3idyU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JSe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MuISiL4AAADc&#10;AAAADwAAAGRycy9kb3ducmV2LnhtbEWPwWrDMBBE74X+g9hCb43kFprgRs4hkBLTk518wMba2o6t&#10;lbGU2P77qlDocZidNzvb3Wx7cafRt441JCsFgrhypuVaw/l0eNmA8AHZYO+YNCzkYZc9PmwxNW7i&#10;gu5lqEWEsE9RQxPCkErpq4Ys+pUbiKP37UaLIcqxlmbEKcJtL1+VepcWW44NDQ60b6jqypuNb3y1&#10;58NnfvFLfivMfE2mY+dqrZ+fEvUBItAc/o//0kej4U2t4XdMJID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ISiL4A&#10;AADcAAAADwAAAAAAAAABACAAAAAiAAAAZHJzL2Rvd25yZXYueG1sUEsBAhQAFAAAAAgAh07iQDMv&#10;BZ47AAAAOQAAABAAAAAAAAAAAQAgAAAADQEAAGRycy9zaGFwZXhtbC54bWxQSwUGAAAAAAYABgBb&#10;AQAAtwM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UiFjkrgAAADc&#10;AAAADwAAAGRycy9kb3ducmV2LnhtbEVPTYvCMBC9C/sfwix400QXZKlGkYUF8bYqi96GZExrm0lp&#10;otV/bw6Cx8f7XqzuvhE36mIVWMNkrEAQm2ArdhoO+9/RN4iYkC02gUnDgyKslh+DBRY29PxHt11y&#10;IodwLFBDmVJbSBlNSR7jOLTEmTuHzmPKsHPSdtjncN/IqVIz6bHi3FBiSz8lmXp39RpOveOLseaf&#10;1/325OpjHXl/0Hr4OVFzEInu6S1+uTdWw5fKa/OZfATk8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iFjkrgAAADcAAAA&#10;DwAAAAAAAAABACAAAAAiAAAAZHJzL2Rvd25yZXYueG1sUEsBAhQAFAAAAAgAh07iQDMvBZ47AAAA&#10;OQAAABAAAAAAAAAAAQAgAAAABwEAAGRycy9zaGFwZXhtbC54bWxQSwUGAAAAAAYABgBbAQAAsQMA&#10;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PW3GCbwAAADc&#10;AAAADwAAAGRycy9kb3ducmV2LnhtbEWPT2sCMRTE74V+h/AK3mqiQtGtUUQQSm/+QfT2SF6z625e&#10;lk109ds3hYLHYWZ+w8yXd9+IG3WxCqxhNFQgiE2wFTsNh/3mfQoiJmSLTWDS8KAIy8XryxwLG3re&#10;0m2XnMgQjgVqKFNqCymjKcljHIaWOHs/ofOYsuyctB32Ge4bOVbqQ3qsOC+U2NK6JFPvrl7DuXd8&#10;MdYcedV/n119qiPvD1oP3kbqE0Sie3qG/9tfVsNEzeD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txgm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ykZT1bwAAADc&#10;AAAADwAAAGRycy9kb3ducmV2LnhtbEVPu07DMBTdK/EP1kViqYgTIlUo1O1QiZIlQwsD48W+TaLG&#10;1yF28/h7PFRiPDrv7X62nRhp8K1jBVmSgiDWzrRcK/j6fH9+BeEDssHOMSlYyMN+97DaYmHcxCca&#10;z6EWMYR9gQqaEPpCSq8bsugT1xNH7uIGiyHCoZZmwCmG206+pOlGWmw5NjTY06EhfT3frAK9+Z4+&#10;/Lovq2Ne/erlp1ouPij19JilbyACzeFffHeXRkGexfnxTDw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GU9W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QznUib0AAADc&#10;AAAADwAAAGRycy9kb3ducmV2LnhtbEWPQUsDMRSE74L/ITyhN5ukBbHbpoUKghQ8WJeeH5vXTXDz&#10;smzS7tZfbwTB4zAz3zCb3RQ6caUh+cgG9FyBIG6i9dwaqD9fH59BpIxssYtMBm6UYLe9v9tgZePI&#10;H3Q95lYUCKcKDbic+0rK1DgKmOaxJy7eOQ4Bc5FDK+2AY4GHTi6UepIBPZcFhz29OGq+jpdgoFn5&#10;9xHV/tvv64OqT3q6nBfOmNmDVmsQmab8H/5rv1kDS63h90w5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OdSJ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VdhoOb4AAADc&#10;AAAADwAAAGRycy9kb3ducmV2LnhtbEWPzYvCMBTE7wv+D+EJXpY1rYJI1+hhwY9LD34cPD6TZ1u2&#10;ealNtPa/NwsLHoeZ+Q2zWD1tLR7U+sqxgnScgCDWzlRcKDgd119zED4gG6wdk4KePKyWg48FZsZ1&#10;vKfHIRQiQthnqKAMocmk9Loki37sGuLoXV1rMUTZFtK02EW4reUkSWbSYsVxocSGfkrSv4e7VaBn&#10;527rP5tdvpnmN91f8v7qg1KjYZp8gwj0DO/wf3tnFEzTCfydiUd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hoO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3KfvZb0AAADc&#10;AAAADwAAAGRycy9kb3ducmV2LnhtbEWPwWrDMBBE74X8g9hAb7XkBELqRgmkUCiFHJKYnhdrY4la&#10;K2MpsduvrwKFHoeZecNsdpPvxI2G6AJrKAsFgrgJxnGroT6/Pa1BxIRssAtMGr4pwm47e9hgZcLI&#10;R7qdUisyhGOFGmxKfSVlbCx5jEXoibN3CYPHlOXQSjPgmOG+kwulVtKj47xgsadXS83X6eo1NM/u&#10;MKLa/7h9/aHqz3K6XhZW68d5qV5AJJrSf/iv/W40LMsl3M/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p+9l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9ohtiL4AAADc&#10;AAAADwAAAGRycy9kb3ducmV2LnhtbEWPQWsCMRSE7wX/Q3gFbzVZq1K2Rg8rQsVCUXvp7bF53d12&#10;87IkcVf/fSMIPQ4z8w2zXF9sK3ryoXGsIZsoEMSlMw1XGj5P26cXECEiG2wdk4YrBVivRg9LzI0b&#10;+ED9MVYiQTjkqKGOsculDGVNFsPEdcTJ+3beYkzSV9J4HBLctnKq1EJabDgt1NhRUVP5ezxbDV/z&#10;H/nRFAOe33eb/bz3ThUzp/X4MVOvICJd4n/43n4zGp6zG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hti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Ofla0b0AAADc&#10;AAAADwAAAGRycy9kb3ducmV2LnhtbEWPT2sCMRTE70K/Q3gFb252FaVsjVIKhdKbf5B6eySv2e1u&#10;XpZNdPXbG0HwOMzMb5jl+uJacaY+1J4VFFkOglh7U7NVsN99Td5AhIhssPVMCq4UYL16GS2xNH7g&#10;DZ230YoE4VCigirGrpQy6Iochsx3xMn7873DmGRvpelxSHDXymmeL6TDmtNChR19VqSb7ckpOA6W&#10;/7XRB/4Yfo62+W0C7/ZKjV+L/B1EpEt8hh/tb6NgVszh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VrR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w10:wrap type="none"/>
                <w10:anchorlock/>
              </v:group>
            </w:pict>
          </mc:Fallback>
        </mc:AlternateContent>
      </w:r>
    </w:p>
    <w:p>
      <w:pPr>
        <w:jc w:val="center"/>
        <w:rPr>
          <w:rFonts w:ascii="Times New Roman" w:hAnsi="Times New Roman" w:cs="Times New Roman"/>
        </w:rPr>
      </w:pPr>
    </w:p>
    <w:p>
      <w:pPr>
        <w:jc w:val="center"/>
        <w:rPr>
          <w:rFonts w:ascii="Times New Roman" w:hAnsi="Times New Roman" w:cs="Times New Roman"/>
          <w:b/>
          <w:bCs/>
          <w:kern w:val="0"/>
          <w:sz w:val="32"/>
          <w:szCs w:val="32"/>
        </w:rPr>
      </w:pPr>
    </w:p>
    <w:p>
      <w:pPr>
        <w:spacing w:line="470" w:lineRule="exact"/>
        <w:ind w:firstLine="600" w:firstLineChars="200"/>
        <w:jc w:val="left"/>
        <w:outlineLvl w:val="1"/>
        <w:rPr>
          <w:rFonts w:ascii="黑体" w:hAnsi="黑体" w:eastAsia="黑体" w:cs="Times New Roman"/>
          <w:sz w:val="30"/>
          <w:szCs w:val="30"/>
        </w:rPr>
      </w:pPr>
      <w:bookmarkStart w:id="140" w:name="_Toc3051"/>
    </w:p>
    <w:p>
      <w:pPr>
        <w:spacing w:line="470" w:lineRule="exact"/>
        <w:ind w:firstLine="600" w:firstLineChars="200"/>
        <w:jc w:val="left"/>
        <w:outlineLvl w:val="1"/>
        <w:rPr>
          <w:rFonts w:ascii="黑体" w:hAnsi="黑体" w:eastAsia="黑体" w:cs="Times New Roman"/>
          <w:sz w:val="30"/>
          <w:szCs w:val="30"/>
        </w:rPr>
      </w:pPr>
    </w:p>
    <w:p>
      <w:pPr>
        <w:spacing w:line="540" w:lineRule="exact"/>
        <w:ind w:firstLine="600" w:firstLineChars="200"/>
        <w:jc w:val="left"/>
        <w:outlineLvl w:val="1"/>
        <w:rPr>
          <w:rFonts w:ascii="黑体" w:hAnsi="黑体" w:eastAsia="黑体" w:cs="Times New Roman"/>
          <w:sz w:val="30"/>
          <w:szCs w:val="30"/>
        </w:rPr>
      </w:pPr>
      <w:r>
        <w:rPr>
          <w:rFonts w:hint="eastAsia" w:ascii="黑体" w:hAnsi="黑体" w:eastAsia="黑体" w:cs="Times New Roman"/>
          <w:sz w:val="30"/>
          <w:szCs w:val="30"/>
        </w:rPr>
        <w:t>三、计划生育医疗费支付（</w:t>
      </w:r>
      <w:r>
        <w:rPr>
          <w:rFonts w:ascii="黑体" w:hAnsi="黑体" w:eastAsia="黑体" w:cs="Times New Roman"/>
          <w:sz w:val="30"/>
          <w:szCs w:val="30"/>
        </w:rPr>
        <w:t>002036007003</w:t>
      </w:r>
      <w:r>
        <w:rPr>
          <w:rFonts w:hint="eastAsia" w:ascii="黑体" w:hAnsi="黑体" w:eastAsia="黑体" w:cs="Times New Roman"/>
          <w:sz w:val="30"/>
          <w:szCs w:val="30"/>
        </w:rPr>
        <w:t>）</w:t>
      </w:r>
      <w:bookmarkEnd w:id="140"/>
    </w:p>
    <w:p>
      <w:pPr>
        <w:spacing w:line="540" w:lineRule="exact"/>
        <w:ind w:firstLine="602"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计划生育医疗费支付</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基本医疗（生育）保险参保人。</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4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hint="eastAsia" w:ascii="Times New Roman" w:hAnsi="Times New Roman" w:eastAsia="仿宋_GB2312" w:cs="Times New Roman"/>
          <w:kern w:val="0"/>
          <w:sz w:val="30"/>
          <w:szCs w:val="30"/>
        </w:rPr>
        <w:t>申请人通过线上或现场向医保经办机构</w:t>
      </w:r>
      <w:r>
        <w:rPr>
          <w:rFonts w:hint="eastAsia" w:ascii="Times New Roman" w:hAnsi="Times New Roman" w:eastAsia="仿宋_GB2312" w:cs="Times New Roman"/>
          <w:sz w:val="30"/>
          <w:szCs w:val="30"/>
        </w:rPr>
        <w:t>进行申报。</w:t>
      </w:r>
    </w:p>
    <w:p>
      <w:pPr>
        <w:spacing w:line="54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审核。医保经办机构对提交的材料进行审核，计算待遇金额。</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拨付。对确认的待遇金额进行财务拨付。</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办结。</w:t>
      </w:r>
    </w:p>
    <w:p>
      <w:pPr>
        <w:pStyle w:val="36"/>
        <w:tabs>
          <w:tab w:val="left" w:pos="2223"/>
        </w:tabs>
        <w:autoSpaceDE w:val="0"/>
        <w:autoSpaceDN w:val="0"/>
        <w:spacing w:before="0" w:line="540" w:lineRule="exact"/>
        <w:ind w:left="0" w:firstLine="602" w:firstLineChars="200"/>
        <w:rPr>
          <w:rFonts w:ascii="Times New Roman" w:hAnsi="Times New Roman" w:cs="Times New Roman"/>
          <w:snapToGrid w:val="0"/>
          <w:kern w:val="0"/>
          <w:sz w:val="32"/>
        </w:rPr>
      </w:pPr>
      <w:r>
        <w:rPr>
          <w:rFonts w:hint="eastAsia" w:ascii="楷体_GB2312" w:hAnsi="Times New Roman" w:eastAsia="楷体_GB2312" w:cs="Times New Roman"/>
          <w:b/>
          <w:sz w:val="30"/>
          <w:szCs w:val="30"/>
        </w:rPr>
        <w:t>（六）办理材料：</w:t>
      </w:r>
    </w:p>
    <w:p>
      <w:pPr>
        <w:pStyle w:val="36"/>
        <w:tabs>
          <w:tab w:val="left" w:pos="2043"/>
        </w:tabs>
        <w:autoSpaceDE w:val="0"/>
        <w:autoSpaceDN w:val="0"/>
        <w:spacing w:before="0" w:line="540" w:lineRule="exact"/>
        <w:ind w:left="0" w:firstLineChars="200"/>
        <w:rPr>
          <w:rFonts w:ascii="Times New Roman" w:hAnsi="Times New Roman" w:cs="Times New Roman"/>
          <w:snapToGrid w:val="0"/>
          <w:kern w:val="0"/>
          <w:sz w:val="32"/>
        </w:rPr>
      </w:pPr>
      <w:r>
        <w:rPr>
          <w:rFonts w:hint="eastAsia" w:ascii="Times New Roman" w:hAnsi="Times New Roman" w:cs="Times New Roman"/>
          <w:snapToGrid w:val="0"/>
          <w:kern w:val="0"/>
          <w:sz w:val="32"/>
          <w:lang w:val="en-US"/>
        </w:rPr>
        <w:t>1.</w:t>
      </w:r>
      <w:r>
        <w:rPr>
          <w:rFonts w:ascii="Times New Roman" w:hAnsi="Times New Roman" w:cs="Times New Roman"/>
          <w:snapToGrid w:val="0"/>
          <w:kern w:val="0"/>
          <w:sz w:val="32"/>
        </w:rPr>
        <w:t>医院收费票据（原件或盖章电子发票）；</w:t>
      </w:r>
    </w:p>
    <w:p>
      <w:pPr>
        <w:pStyle w:val="36"/>
        <w:tabs>
          <w:tab w:val="left" w:pos="2043"/>
        </w:tabs>
        <w:autoSpaceDE w:val="0"/>
        <w:autoSpaceDN w:val="0"/>
        <w:spacing w:before="0" w:line="540" w:lineRule="exact"/>
        <w:ind w:left="0" w:firstLineChars="200"/>
        <w:rPr>
          <w:rFonts w:ascii="Times New Roman" w:hAnsi="Times New Roman" w:cs="Times New Roman"/>
          <w:snapToGrid w:val="0"/>
          <w:kern w:val="0"/>
          <w:sz w:val="32"/>
        </w:rPr>
      </w:pPr>
      <w:r>
        <w:rPr>
          <w:rFonts w:hint="eastAsia" w:ascii="Times New Roman" w:hAnsi="Times New Roman" w:cs="Times New Roman"/>
          <w:snapToGrid w:val="0"/>
          <w:kern w:val="0"/>
          <w:sz w:val="32"/>
          <w:lang w:val="en-US"/>
        </w:rPr>
        <w:t>2.</w:t>
      </w:r>
      <w:r>
        <w:rPr>
          <w:rFonts w:ascii="Times New Roman" w:hAnsi="Times New Roman" w:cs="Times New Roman"/>
          <w:snapToGrid w:val="0"/>
          <w:kern w:val="0"/>
          <w:sz w:val="32"/>
        </w:rPr>
        <w:t>费用</w:t>
      </w:r>
      <w:r>
        <w:rPr>
          <w:rFonts w:ascii="Times New Roman" w:hAnsi="Times New Roman" w:cs="Times New Roman"/>
          <w:snapToGrid w:val="0"/>
          <w:kern w:val="0"/>
          <w:sz w:val="32"/>
          <w:lang w:val="en-US"/>
        </w:rPr>
        <w:t>总</w:t>
      </w:r>
      <w:r>
        <w:rPr>
          <w:rFonts w:ascii="Times New Roman" w:hAnsi="Times New Roman" w:cs="Times New Roman"/>
          <w:snapToGrid w:val="0"/>
          <w:kern w:val="0"/>
          <w:sz w:val="32"/>
        </w:rPr>
        <w:t>清单（加盖医院印章）；</w:t>
      </w:r>
    </w:p>
    <w:p>
      <w:pPr>
        <w:pStyle w:val="36"/>
        <w:tabs>
          <w:tab w:val="left" w:pos="2043"/>
        </w:tabs>
        <w:autoSpaceDE w:val="0"/>
        <w:autoSpaceDN w:val="0"/>
        <w:spacing w:before="0" w:line="540" w:lineRule="exact"/>
        <w:ind w:left="0" w:firstLineChars="200"/>
        <w:rPr>
          <w:rFonts w:ascii="Times New Roman" w:hAnsi="Times New Roman" w:cs="Times New Roman"/>
          <w:sz w:val="30"/>
          <w:szCs w:val="30"/>
        </w:rPr>
      </w:pPr>
      <w:r>
        <w:rPr>
          <w:rFonts w:hint="eastAsia" w:ascii="Times New Roman" w:hAnsi="Times New Roman" w:cs="Times New Roman"/>
          <w:snapToGrid w:val="0"/>
          <w:kern w:val="0"/>
          <w:sz w:val="32"/>
          <w:lang w:val="en-US"/>
        </w:rPr>
        <w:t>3.</w:t>
      </w:r>
      <w:r>
        <w:rPr>
          <w:rFonts w:ascii="Times New Roman" w:hAnsi="Times New Roman" w:cs="Times New Roman"/>
          <w:snapToGrid w:val="0"/>
          <w:kern w:val="0"/>
          <w:sz w:val="32"/>
        </w:rPr>
        <w:t>病历资料（加盖医院印章）：疾病诊断书</w:t>
      </w:r>
      <w:r>
        <w:rPr>
          <w:rFonts w:hint="eastAsia" w:ascii="Times New Roman" w:hAnsi="Times New Roman" w:cs="Times New Roman"/>
          <w:snapToGrid w:val="0"/>
          <w:kern w:val="0"/>
          <w:sz w:val="32"/>
        </w:rPr>
        <w:t>。</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不超过18个工作日。</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（八）查询方式：</w:t>
      </w:r>
      <w:r>
        <w:rPr>
          <w:rFonts w:hint="eastAsia" w:ascii="Times New Roman" w:hAnsi="Times New Roman" w:eastAsia="仿宋_GB2312" w:cs="Times New Roman"/>
          <w:sz w:val="30"/>
          <w:szCs w:val="30"/>
        </w:rPr>
        <w:t>现场查询、线上查询</w:t>
      </w:r>
      <w:r>
        <w:rPr>
          <w:rFonts w:hint="eastAsia" w:ascii="Times New Roman" w:hAnsi="Times New Roman" w:eastAsia="仿宋_GB2312" w:cs="Times New Roman"/>
          <w:spacing w:val="-8"/>
          <w:sz w:val="30"/>
          <w:szCs w:val="30"/>
        </w:rPr>
        <w:t>（见附件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4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kern w:val="2"/>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（十）评价渠道：</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w:t>
      </w:r>
      <w:r>
        <w:rPr>
          <w:rFonts w:hint="eastAsia" w:ascii="Times New Roman" w:hAnsi="Times New Roman" w:eastAsia="仿宋_GB2312" w:cs="Times New Roman"/>
          <w:sz w:val="30"/>
          <w:szCs w:val="30"/>
        </w:rPr>
        <w:t>市</w:t>
      </w:r>
      <w:r>
        <w:rPr>
          <w:rFonts w:ascii="Times New Roman" w:hAnsi="Times New Roman" w:eastAsia="仿宋_GB2312" w:cs="Times New Roman"/>
          <w:sz w:val="30"/>
          <w:szCs w:val="30"/>
        </w:rPr>
        <w:t>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4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47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24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41" w:name="_Toc6715"/>
      <w:r>
        <w:rPr>
          <w:rFonts w:hint="eastAsia" w:ascii="Times New Roman" w:hAnsi="Times New Roman" w:eastAsia="方正小标宋简体" w:cs="Times New Roman"/>
          <w:sz w:val="40"/>
          <w:szCs w:val="40"/>
        </w:rPr>
        <w:t>计划生育医疗费支付办理流程图</w:t>
      </w:r>
      <w:bookmarkEnd w:id="141"/>
    </w:p>
    <w:p>
      <w:pPr>
        <w:pStyle w:val="20"/>
        <w:spacing w:before="0" w:beforeAutospacing="0" w:after="0" w:afterAutospacing="0" w:line="580" w:lineRule="exact"/>
        <w:jc w:val="both"/>
        <w:rPr>
          <w:rFonts w:ascii="Times New Roman" w:hAnsi="Times New Roman" w:eastAsia="楷体" w:cs="Times New Roman"/>
          <w:sz w:val="32"/>
          <w:szCs w:val="32"/>
        </w:rPr>
      </w:pPr>
    </w:p>
    <w:p>
      <w:pPr>
        <w:jc w:val="center"/>
        <w:rPr>
          <w:rFonts w:ascii="Times New Roman" w:hAnsi="Times New Roman" w:cs="Times New Roman"/>
        </w:rPr>
      </w:pPr>
      <w:r>
        <w:rPr>
          <w:rFonts w:ascii="Times New Roman" w:hAnsi="Times New Roman" w:cs="Times New Roman"/>
        </w:rPr>
        <mc:AlternateContent>
          <mc:Choice Requires="wpg">
            <w:drawing>
              <wp:inline distT="0" distB="0" distL="114300" distR="114300">
                <wp:extent cx="5249545" cy="7138035"/>
                <wp:effectExtent l="6350" t="6350" r="20955" b="18415"/>
                <wp:docPr id="199" name="组合 589"/>
                <wp:cNvGraphicFramePr/>
                <a:graphic xmlns:a="http://schemas.openxmlformats.org/drawingml/2006/main">
                  <a:graphicData uri="http://schemas.microsoft.com/office/word/2010/wordprocessingGroup">
                    <wpg:wgp>
                      <wpg:cNvGrpSpPr/>
                      <wpg:grpSpPr>
                        <a:xfrm>
                          <a:off x="0" y="0"/>
                          <a:ext cx="5249545" cy="7138035"/>
                          <a:chOff x="6698" y="-611"/>
                          <a:chExt cx="8267" cy="11241"/>
                        </a:xfrm>
                        <a:effectLst/>
                      </wpg:grpSpPr>
                      <wps:wsp>
                        <wps:cNvPr id="239" name="流程图: 过程 5"/>
                        <wps:cNvSpPr/>
                        <wps:spPr>
                          <a:xfrm>
                            <a:off x="6698" y="2213"/>
                            <a:ext cx="1844"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pPr>
                                <w:pStyle w:val="20"/>
                                <w:jc w:val="center"/>
                                <w:textAlignment w:val="top"/>
                              </w:pPr>
                            </w:p>
                          </w:txbxContent>
                        </wps:txbx>
                        <wps:bodyPr anchor="ctr" upright="1"/>
                      </wps:wsp>
                      <wps:wsp>
                        <wps:cNvPr id="240" name="自选图形 591"/>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241"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242" name="自选图形 593"/>
                        <wps:cNvSpPr/>
                        <wps:spPr>
                          <a:xfrm>
                            <a:off x="12160" y="-611"/>
                            <a:ext cx="2805" cy="4838"/>
                          </a:xfrm>
                          <a:prstGeom prst="flowChartDocument">
                            <a:avLst/>
                          </a:prstGeom>
                          <a:noFill/>
                          <a:ln w="12700" cap="flat" cmpd="sng">
                            <a:solidFill>
                              <a:srgbClr val="000000"/>
                            </a:solidFill>
                            <a:prstDash val="solid"/>
                            <a:miter/>
                            <a:headEnd type="none" w="med" len="med"/>
                            <a:tailEnd type="none" w="med" len="med"/>
                          </a:ln>
                          <a:effectLst/>
                        </wps:spPr>
                        <wps:txbx>
                          <w:txbxContent>
                            <w:p>
                              <w:pPr>
                                <w:jc w:val="left"/>
                                <w:rPr>
                                  <w:rFonts w:ascii="宋体" w:hAnsi="Times New Roman"/>
                                  <w:kern w:val="24"/>
                                  <w:sz w:val="20"/>
                                  <w:szCs w:val="20"/>
                                </w:rPr>
                              </w:pPr>
                              <w:r>
                                <w:rPr>
                                  <w:rFonts w:hint="eastAsia" w:ascii="宋体" w:hAnsi="Times New Roman"/>
                                  <w:kern w:val="24"/>
                                  <w:sz w:val="20"/>
                                  <w:szCs w:val="20"/>
                                </w:rPr>
                                <w:t>1.</w:t>
                              </w:r>
                              <w:r>
                                <w:rPr>
                                  <w:rFonts w:ascii="宋体" w:hAnsi="Times New Roman"/>
                                  <w:kern w:val="24"/>
                                  <w:sz w:val="20"/>
                                  <w:szCs w:val="20"/>
                                </w:rPr>
                                <w:t>医院收费票据（原件或盖章电子发票）；</w:t>
                              </w:r>
                            </w:p>
                            <w:p>
                              <w:pPr>
                                <w:jc w:val="left"/>
                                <w:rPr>
                                  <w:rFonts w:ascii="宋体" w:hAnsi="Times New Roman"/>
                                  <w:kern w:val="24"/>
                                  <w:sz w:val="20"/>
                                  <w:szCs w:val="20"/>
                                </w:rPr>
                              </w:pPr>
                              <w:r>
                                <w:rPr>
                                  <w:rFonts w:hint="eastAsia" w:ascii="宋体" w:hAnsi="Times New Roman"/>
                                  <w:kern w:val="24"/>
                                  <w:sz w:val="20"/>
                                  <w:szCs w:val="20"/>
                                </w:rPr>
                                <w:t>2.</w:t>
                              </w:r>
                              <w:r>
                                <w:rPr>
                                  <w:rFonts w:ascii="宋体" w:hAnsi="Times New Roman"/>
                                  <w:kern w:val="24"/>
                                  <w:sz w:val="20"/>
                                  <w:szCs w:val="20"/>
                                </w:rPr>
                                <w:t>费用总清单（加盖医院印章）；</w:t>
                              </w:r>
                            </w:p>
                            <w:p>
                              <w:pPr>
                                <w:jc w:val="left"/>
                                <w:rPr>
                                  <w:rFonts w:ascii="宋体" w:hAnsi="Times New Roman"/>
                                  <w:kern w:val="24"/>
                                  <w:sz w:val="20"/>
                                  <w:szCs w:val="20"/>
                                </w:rPr>
                              </w:pPr>
                              <w:r>
                                <w:rPr>
                                  <w:rFonts w:hint="eastAsia" w:ascii="宋体" w:hAnsi="Times New Roman"/>
                                  <w:kern w:val="24"/>
                                  <w:sz w:val="20"/>
                                  <w:szCs w:val="20"/>
                                </w:rPr>
                                <w:t>3.</w:t>
                              </w:r>
                              <w:r>
                                <w:rPr>
                                  <w:rFonts w:ascii="宋体" w:hAnsi="Times New Roman"/>
                                  <w:kern w:val="24"/>
                                  <w:sz w:val="20"/>
                                  <w:szCs w:val="20"/>
                                </w:rPr>
                                <w:t>病历资料（加盖医院印章）：疾病诊断书</w:t>
                              </w:r>
                              <w:r>
                                <w:rPr>
                                  <w:rFonts w:hint="eastAsia" w:ascii="宋体" w:hAnsi="Times New Roman"/>
                                  <w:kern w:val="24"/>
                                  <w:sz w:val="20"/>
                                  <w:szCs w:val="20"/>
                                </w:rPr>
                                <w:t>。</w:t>
                              </w:r>
                            </w:p>
                            <w:p>
                              <w:pPr>
                                <w:jc w:val="left"/>
                              </w:pPr>
                            </w:p>
                          </w:txbxContent>
                        </wps:txbx>
                        <wps:bodyPr upright="1"/>
                      </wps:wsp>
                      <wps:wsp>
                        <wps:cNvPr id="243"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44"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245"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246" name="自选图形 597"/>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247"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248"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249"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50"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51"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252"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253" name="流程图: 过程 24"/>
                        <wps:cNvSpPr/>
                        <wps:spPr>
                          <a:xfrm>
                            <a:off x="12384" y="7088"/>
                            <a:ext cx="1609" cy="1134"/>
                          </a:xfrm>
                          <a:prstGeom prst="flowChartProcess">
                            <a:avLst/>
                          </a:prstGeom>
                          <a:noFill/>
                          <a:ln w="12700" cap="flat" cmpd="sng">
                            <a:solidFill>
                              <a:srgbClr val="000000"/>
                            </a:solidFill>
                            <a:prstDash val="solid"/>
                            <a:miter/>
                            <a:headEnd type="none" w="med" len="med"/>
                            <a:tailEnd type="none" w="med" len="med"/>
                          </a:ln>
                          <a:effectLst/>
                        </wps:spPr>
                        <wps:txbx>
                          <w:txbxContent>
                            <w:p>
                              <w:pPr>
                                <w:jc w:val="center"/>
                              </w:pPr>
                              <w:r>
                                <w:rPr>
                                  <w:rFonts w:hint="eastAsia" w:ascii="宋体" w:hAnsi="Times New Roman"/>
                                  <w:color w:val="000000"/>
                                  <w:kern w:val="24"/>
                                  <w:sz w:val="20"/>
                                  <w:szCs w:val="20"/>
                                </w:rPr>
                                <w:t>不属于受理范围的不予受理并告知原因</w:t>
                              </w:r>
                            </w:p>
                          </w:txbxContent>
                        </wps:txbx>
                        <wps:bodyPr anchor="ctr" upright="1"/>
                      </wps:wsp>
                      <wps:wsp>
                        <wps:cNvPr id="254"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255"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256"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57"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258"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259"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260"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261"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262"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263"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589" o:spid="_x0000_s1026" o:spt="203" style="height:562.05pt;width:413.35pt;" coordorigin="6698,-611" coordsize="8267,11241" o:gfxdata="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">
                <o:lock v:ext="edit" aspectratio="f"/>
                <v:shape id="流程图: 过程 5" o:spid="_x0000_s1026" o:spt="109" type="#_x0000_t109" style="position:absolute;left:6698;top:2213;height:1134;width:1844;v-text-anchor:middle;" filled="f" stroked="t" coordsize="21600,21600" o:gfxdata="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3jrA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pPr>
                          <w:pStyle w:val="20"/>
                          <w:jc w:val="center"/>
                          <w:textAlignment w:val="top"/>
                        </w:pPr>
                      </w:p>
                    </w:txbxContent>
                  </v:textbox>
                </v:shape>
                <v:shape id="自选图形 591" o:spid="_x0000_s1026" o:spt="176" type="#_x0000_t176" style="position:absolute;left:8964;top:654;height:850;width:2835;v-text-anchor:middle;" filled="f" stroked="t" coordsize="21600,21600" o:gfxdata="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33eW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yneIF78AAADc&#10;AAAADwAAAGRycy9kb3ducmV2LnhtbEWPQWvCQBSE74L/YXlCb7qJLVJTNwGVlkI92KiH3h7Z1yR0&#10;923Ibo39911B8DjMzDfMqrhYI87U+9axgnSWgCCunG65VnA8vE6fQfiArNE4JgV/5KHIx6MVZtoN&#10;/EnnMtQiQthnqKAJocuk9FVDFv3MdcTR+3a9xRBlX0vd4xDh1sh5kiykxZbjQoMdbRqqfspfq2D7&#10;WL3tN2bHw9IM+5P9MHL9lSr1MEmTFxCBLuEevrXftYL5UwrXM/EI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3iBe/&#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593" o:spid="_x0000_s1026" o:spt="114" type="#_x0000_t114" style="position:absolute;left:12160;top:-611;height:4838;width:2805;" filled="f" stroked="t" coordsize="21600,21600" o:gfxdata="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5Dl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jc w:val="left"/>
                          <w:rPr>
                            <w:rFonts w:ascii="宋体" w:hAnsi="Times New Roman"/>
                            <w:kern w:val="24"/>
                            <w:sz w:val="20"/>
                            <w:szCs w:val="20"/>
                          </w:rPr>
                        </w:pPr>
                        <w:r>
                          <w:rPr>
                            <w:rFonts w:hint="eastAsia" w:ascii="宋体" w:hAnsi="Times New Roman"/>
                            <w:kern w:val="24"/>
                            <w:sz w:val="20"/>
                            <w:szCs w:val="20"/>
                          </w:rPr>
                          <w:t>1.</w:t>
                        </w:r>
                        <w:r>
                          <w:rPr>
                            <w:rFonts w:ascii="宋体" w:hAnsi="Times New Roman"/>
                            <w:kern w:val="24"/>
                            <w:sz w:val="20"/>
                            <w:szCs w:val="20"/>
                          </w:rPr>
                          <w:t>医院收费票据（原件或盖章电子发票）；</w:t>
                        </w:r>
                      </w:p>
                      <w:p>
                        <w:pPr>
                          <w:jc w:val="left"/>
                          <w:rPr>
                            <w:rFonts w:ascii="宋体" w:hAnsi="Times New Roman"/>
                            <w:kern w:val="24"/>
                            <w:sz w:val="20"/>
                            <w:szCs w:val="20"/>
                          </w:rPr>
                        </w:pPr>
                        <w:r>
                          <w:rPr>
                            <w:rFonts w:hint="eastAsia" w:ascii="宋体" w:hAnsi="Times New Roman"/>
                            <w:kern w:val="24"/>
                            <w:sz w:val="20"/>
                            <w:szCs w:val="20"/>
                          </w:rPr>
                          <w:t>2.</w:t>
                        </w:r>
                        <w:r>
                          <w:rPr>
                            <w:rFonts w:ascii="宋体" w:hAnsi="Times New Roman"/>
                            <w:kern w:val="24"/>
                            <w:sz w:val="20"/>
                            <w:szCs w:val="20"/>
                          </w:rPr>
                          <w:t>费用总清单（加盖医院印章）；</w:t>
                        </w:r>
                      </w:p>
                      <w:p>
                        <w:pPr>
                          <w:jc w:val="left"/>
                          <w:rPr>
                            <w:rFonts w:ascii="宋体" w:hAnsi="Times New Roman"/>
                            <w:kern w:val="24"/>
                            <w:sz w:val="20"/>
                            <w:szCs w:val="20"/>
                          </w:rPr>
                        </w:pPr>
                        <w:r>
                          <w:rPr>
                            <w:rFonts w:hint="eastAsia" w:ascii="宋体" w:hAnsi="Times New Roman"/>
                            <w:kern w:val="24"/>
                            <w:sz w:val="20"/>
                            <w:szCs w:val="20"/>
                          </w:rPr>
                          <w:t>3.</w:t>
                        </w:r>
                        <w:r>
                          <w:rPr>
                            <w:rFonts w:ascii="宋体" w:hAnsi="Times New Roman"/>
                            <w:kern w:val="24"/>
                            <w:sz w:val="20"/>
                            <w:szCs w:val="20"/>
                          </w:rPr>
                          <w:t>病历资料（加盖医院印章）：疾病诊断书</w:t>
                        </w:r>
                        <w:r>
                          <w:rPr>
                            <w:rFonts w:hint="eastAsia" w:ascii="宋体" w:hAnsi="Times New Roman"/>
                            <w:kern w:val="24"/>
                            <w:sz w:val="20"/>
                            <w:szCs w:val="20"/>
                          </w:rPr>
                          <w:t>。</w:t>
                        </w:r>
                      </w:p>
                      <w:p>
                        <w:pPr>
                          <w:jc w:val="left"/>
                        </w:pPr>
                      </w:p>
                    </w:txbxContent>
                  </v:textbox>
                </v:shape>
                <v:shape id="直接箭头连接符 9" o:spid="_x0000_s1026" o:spt="32" type="#_x0000_t32" style="position:absolute;left:10379;top:1506;height:850;width:0;" filled="f" stroked="t" coordsize="21600,21600" o:gfxdata="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OR76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SUXXzr8AAADc&#10;AAAADwAAAGRycy9kb3ducmV2LnhtbEWPQUsDMRSE74L/ITzBi9jslqXo2rSHBaGKUFql58fmuVlM&#10;XtYkbVd/fVMo9DjMzDfMfDk6Kw4UYu9ZQTkpQBC3XvfcKfj6fH18AhETskbrmRT8UYTl4vZmjrX2&#10;R97QYZs6kSEca1RgUhpqKWNryGGc+IE4e98+OExZhk7qgMcMd1ZOi2ImHfacFwwO1Bhqf7Z7p+C/&#10;HZuH391z1by/mRB26/JDW6vU/V1ZvIBINKZr+NJeaQXTqoLzmXwE5OI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F186/&#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YySJsAAAADc&#10;AAAADwAAAGRycy9kb3ducmV2LnhtbEWPQWvCQBSE74X+h+UVvNVNQi0lukpJKQS1lFpBvD2yzySY&#10;fRt21xj/fbdQ6HGYmW+YxWo0nRjI+daygnSagCCurG65VrD/fn98AeEDssbOMim4kYfV8v5ugbm2&#10;V/6iYRdqESHsc1TQhNDnUvqqIYN+anvi6J2sMxiidLXUDq8RbjqZJcmzNNhyXGiwp6Kh6ry7GAVl&#10;l23Xm21xeEuL8vKxcZ/H13FQavKQJnMQgcbwH/5rl1pB9jSD3zPx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jJIm&#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597" o:spid="_x0000_s1026" o:spt="32" type="#_x0000_t32" style="position:absolute;left:11796;top:1079;flip:x;height:0;width:340;" filled="f" stroked="t" coordsize="21600,21600" o:gfxdata="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Tr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YwjTf74AAADc&#10;AAAADwAAAGRycy9kb3ducmV2LnhtbEWPQWsCMRSE74X+h/AK3jRR1MrW6GFFUBRKbS/eHpvX3W03&#10;L0sSd/XfG6HQ4zAz3zDL9dU2oiMfascaxiMFgrhwpuZSw9fndrgAESKywcYxabhRgPXq+WmJmXE9&#10;f1B3iqVIEA4ZaqhibDMpQ1GRxTByLXHyvp23GJP0pTQe+wS3jZwoNZcWa04LFbaUV1T8ni5Ww3n2&#10;I9/rvMfLcb85zDrvVD51Wg9exuoNRKRr/A//tXdGw2T6Co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jTf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vJTsJrYAAADc&#10;AAAADwAAAGRycy9kb3ducmV2LnhtbEVPSwrCMBDdC94hjOBOE0VEq9GFoCiIYusBhmZsi82kNPF3&#10;e7MQXD7ef7l+21o8qfWVYw2joQJBnDtTcaHhmm0HMxA+IBusHZOGD3lYr7qdJSbGvfhCzzQUIoaw&#10;T1BDGUKTSOnzkiz6oWuII3dzrcUQYVtI0+IrhttajpWaSosVx4YSG9qUlN/Th9UgZ+c97Q7ZOQub&#10;+qPS+Ynx+NC63xupBYhA7/AX/9x7o2E8iWv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yU7Ca2AAAA3AAAAA8A&#10;AAAAAAAAAQAgAAAAIgAAAGRycy9kb3ducmV2LnhtbFBLAQIUABQAAAAIAIdO4kAzLwWeOwAAADkA&#10;AAAQAAAAAAAAAAEAIAAAAAUBAABkcnMvc2hhcGV4bWwueG1sUEsFBgAAAAAGAAYAWwEAAK8DAAAA&#10;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3eZwVLwAAADc&#10;AAAADwAAAGRycy9kb3ducmV2LnhtbEWPT4vCMBTE78J+h/AWvGmqiLhdoywLgnjzD6K3R/JMa5uX&#10;0kSr394sLHgcZuY3zHz5cLW4UxtKzwpGwwwEsfamZKvgsF8NZiBCRDZYeyYFTwqwXHz05pgb3/GW&#10;7rtoRYJwyFFBEWOTSxl0QQ7D0DfEybv41mFMsrXStNgluKvlOMum0mHJaaHAhn4L0tXu5hScO8tX&#10;bfSRf7rN2VanKvD+oFT/c5R9g4j0iO/wf3ttFIwnX/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mcFS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yQVPFLcAAADc&#10;AAAADwAAAGRycy9kb3ducmV2LnhtbEVPy4rCMBTdD/gP4QruxlRBkY5RRBDEnQ9k3F2Sa1rb3JQm&#10;Wv17sxBcHs57vny6WjyoDaVnBaNhBoJYe1OyVXA6bn5nIEJENlh7JgUvCrBc9H7mmBvf8Z4eh2hF&#10;CuGQo4IixiaXMuiCHIahb4gTd/Wtw5hga6VpsUvhrpbjLJtKhyWnhgIbWhekq8PdKbh0lm/a6DOv&#10;ut3FVv9V4ONJqUF/lP2BiPSMX/HHvTUKxpM0P5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BU8UtwAAANwAAAAP&#10;AAAAAAAAAAEAIAAAACIAAABkcnMvZG93bnJldi54bWxQSwECFAAUAAAACACHTuJAMy8FnjsAAAA5&#10;AAAAEAAAAAAAAAABACAAAAAGAQAAZHJzL3NoYXBleG1sLnhtbFBLBQYAAAAABgAGAFsBAACwAwAA&#10;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fGLuo74AAADc&#10;AAAADwAAAGRycy9kb3ducmV2LnhtbEWPS4vCQBCE78L+h6EXvOkkguLGTDwsLKsQ8LUevLWZNgmb&#10;6QmZ8fXvHUHwWFTVV1Q6v5lGXKhztWUF8TACQVxYXXOp4G/3M5iCcB5ZY2OZFNzJwTz76KWYaHvl&#10;DV22vhQBwi5BBZX3bSKlKyoy6Ia2JQ7eyXYGfZBdKXWH1wA3jRxF0UQarDksVNjSd0XF//ZsFCy+&#10;dDvO89yy3f+642F9cLhaKtX/jKMZCE83/w6/2gutYDSO4XkmHAG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Luo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LDl8/L8AAADc&#10;AAAADwAAAGRycy9kb3ducmV2LnhtbEWPQUsDMRSE74L/ITyhl2Kzu1TRtWkPC0ItgrRKz4/Nc7OY&#10;vKxJbNf++kYoeBxm5htmsRqdFQcKsfesoJwVIIhbr3vuFHy8P98+gIgJWaP1TAp+KcJqeX21wFr7&#10;I2/psEudyBCONSowKQ21lLE15DDO/ECcvU8fHKYsQyd1wGOGOyuroriXDnvOCwYHagy1X7sfp+DU&#10;js30e/84bzYvJoT9W/mqrVVqclMWTyASjek/fGmvtYLqroK/M/kIyOU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5fPy/&#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384;top:7088;height:1134;width:1609;v-text-anchor:middle;" filled="f" stroked="t" coordsize="21600,21600" o:gfxdata="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p6Iq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jc w:val="center"/>
                        </w:pPr>
                        <w:r>
                          <w:rPr>
                            <w:rFonts w:hint="eastAsia" w:ascii="宋体" w:hAnsi="Times New Roman"/>
                            <w:color w:val="000000"/>
                            <w:kern w:val="24"/>
                            <w:sz w:val="20"/>
                            <w:szCs w:val="20"/>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tj5JF7wAAADc&#10;AAAADwAAAGRycy9kb3ducmV2LnhtbEWPT4vCMBTE78J+h/AWvGmqqCxdoywLgnjzD6K3R/JMa5uX&#10;0kSr394sLHgcZuY3zHz5cLW4UxtKzwpGwwwEsfamZKvgsF8NvkCEiGyw9kwKnhRgufjozTE3vuMt&#10;3XfRigThkKOCIsYmlzLoghyGoW+Ik3fxrcOYZGulabFLcFfLcZbNpMOS00KBDf0WpKvdzSk4d5av&#10;2ugj/3Sbs61OVeD9Qan+5yj7BhHpEd/h//baKBhPJ/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SRe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yC4J5LoAAADc&#10;AAAADwAAAGRycy9kb3ducmV2LnhtbEWPzQrCMBCE74LvEFbwZtMKilSjB0FRPPnzAGuzttVmU5po&#10;69sbQfA4zM43O4tVZyrxosaVlhUkUQyCOLO65FzB5bwZzUA4j6yxskwK3uRgtez3Fphq2/KRXief&#10;iwBhl6KCwvs6ldJlBRl0ka2Jg3ezjUEfZJNL3WAb4KaS4zieSoMlh4YCa1oXlD1OTxPeOJSXzXZ/&#10;de/986i7e9LuHjZXajhI4jkIT53/H//SO61gPJnA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Lgnk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KaBy+7sAAADc&#10;AAAADwAAAGRycy9kb3ducmV2LnhtbEWPT4vCMBTE7wt+h/AEb2uqoCzVKCII4s0/LHp7JM+0tnkp&#10;TbT67TcLgsdhZn7DzJdPV4sHtaH0rGA0zEAQa29KtgpOx833D4gQkQ3WnknBiwIsF72vOebGd7yn&#10;xyFakSAcclRQxNjkUgZdkMMw9A1x8q6+dRiTbK00LXYJ7mo5zrKpdFhyWiiwoXVBujrcnYJLZ/mm&#10;jf7lVbe72OpcBT6elBr0R9kMRKRn/ITf7a1RMJ5M4f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By+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RuzXYLwAAADc&#10;AAAADwAAAGRycy9kb3ducmV2LnhtbEWPT4vCMBTE78J+h/AWvGmqoC5doywLgnjzD6K3R/JMa5uX&#10;0kSr394sLHgcZuY3zHz5cLW4UxtKzwpGwwwEsfamZKvgsF8NvkCEiGyw9kwKnhRgufjozTE3vuMt&#10;3XfRigThkKOCIsYmlzLoghyGoW+Ik3fxrcOYZGulabFLcFfLcZZNpcOS00KBDf0WpKvdzSk4d5av&#10;2ugj/3Sbs61OVeD9Qan+5yj7BhHpEd/h//baKBhPZ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s12C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1LvpjrsAAADc&#10;AAAADwAAAGRycy9kb3ducmV2LnhtbEVPPW/CMBDdkfofrENiQeBARYQChqEShSUD0KHjYR9JRHwO&#10;sUvIv68HJMan973ePm0tHtT6yrGC2TQBQaydqbhQ8HPeTZYgfEA2WDsmBT152G4+BmvMjOv4SI9T&#10;KEQMYZ+hgjKEJpPS65Is+qlriCN3da3FEGFbSNNiF8NtLedJkkqLFceGEhv6KknfTn9WgU5/u70f&#10;N4f8+zO/6/6S91cflBoNZ8kKRKBneItf7oNRMF/EtfFMPA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Lvpj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XcRu0r0AAADc&#10;AAAADwAAAGRycy9kb3ducmV2LnhtbEWPwWrDMBBE74X+g9hCb41kQ0PiRAmkUCiBHpKYnBdrY4la&#10;K2MpsdOvrwqFHoeZecOst5PvxI2G6AJrKGYKBHETjONWQ316f1mAiAnZYBeYNNwpwnbz+LDGyoSR&#10;D3Q7plZkCMcKNdiU+krK2FjyGGehJ87eJQweU5ZDK82AY4b7TpZKzaVHx3nBYk9vlpqv49VraJbu&#10;c0S1+3a7eq/qczFdL6XV+vmpUCsQiab0H/5rfxgN5es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G7S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5KEvNboAAADc&#10;AAAADwAAAGRycy9kb3ducmV2LnhtbEVPTYvCMBC9C/6HMIIX0VSFItXoQXD10oPuHvY4JmNbbCa1&#10;yVr7781B2OPjfW92L1uLJ7W+cqxgPktAEGtnKi4U/HwfpisQPiAbrB2Tgp487LbDwQYz4zo+0/MS&#10;ChFD2GeooAyhyaT0uiSLfuYa4sjdXGsxRNgW0rTYxXBby0WSpNJixbGhxIb2Jen75c8q0Olvd/ST&#10;5pR/LfOH7q95f/NBqfFonqxBBHqFf/HHfTIKFmmcH8/EIyC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oS81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bd6oab0AAADc&#10;AAAADwAAAGRycy9kb3ducmV2LnhtbEWPwWrDMBBE74X+g9hCbrVkH0LqRgmkUAiBHJqanBdrY4la&#10;K2MpsduvrwqFHIeZecOst7PvxY3G6AJrKAsFgrgNxnGnofl8f16BiAnZYB+YNHxThO3m8WGNtQkT&#10;f9DtlDqRIRxr1GBTGmopY2vJYyzCQJy9Sxg9pizHTpoRpwz3vayUWkqPjvOCxYHeLLVfp6vX0L64&#10;44Rq9+N2zUE153K+Xiqr9eKpVK8gEs3pHv5v742GalnC35l8BO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3qhp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OMosh74AAADc&#10;AAAADwAAAGRycy9kb3ducmV2LnhtbEWPQWsCMRSE74L/ITzBmyYuVcrW6GGl0GKhqL309ti87m7d&#10;vCxJ3NV/bwoFj8PMfMOst1fbip58aBxrWMwVCOLSmYYrDV+n19kziBCRDbaOScONAmw349Eac+MG&#10;PlB/jJVIEA45aqhj7HIpQ1mTxTB3HXHyfpy3GJP0lTQehwS3rcyUWkmLDaeFGjsqairPx4vV8L38&#10;lZ9NMeDl4323X/beqeLJaT2dLNQLiEjX+Aj/t9+MhmyVwd+Zd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osh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97sb3rsAAADc&#10;AAAADwAAAGRycy9kb3ducmV2LnhtbEWPT4vCMBTE7wt+h/AEb2uqgizVKCII4s0/LHp7JM+0tnkp&#10;TbT67TcLgsdhZn7DzJdPV4sHtaH0rGA0zEAQa29KtgpOx833D4gQkQ3WnknBiwIsF72vOebGd7yn&#10;xyFakSAcclRQxNjkUgZdkMMw9A1x8q6+dRiTbK00LXYJ7mo5zrKpdFhyWiiwoXVBujrcnYJLZ/mm&#10;jf7lVbe72OpcBT6elBr0R9kMRKRn/ITf7a1RMJ5O4P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7sb3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w10:wrap type="none"/>
                <w10:anchorlock/>
              </v:group>
            </w:pict>
          </mc:Fallback>
        </mc:AlternateContent>
      </w:r>
    </w:p>
    <w:p>
      <w:pPr>
        <w:rPr>
          <w:rFonts w:ascii="黑体" w:hAnsi="黑体" w:eastAsia="黑体" w:cs="Times New Roman"/>
          <w:sz w:val="30"/>
          <w:szCs w:val="30"/>
        </w:rPr>
      </w:pPr>
      <w:bookmarkStart w:id="142" w:name="_Toc5541"/>
      <w:r>
        <w:rPr>
          <w:rFonts w:hint="eastAsia" w:ascii="黑体" w:hAnsi="黑体" w:eastAsia="黑体" w:cs="Times New Roman"/>
          <w:sz w:val="30"/>
          <w:szCs w:val="30"/>
        </w:rPr>
        <w:br w:type="page"/>
      </w:r>
    </w:p>
    <w:p>
      <w:pPr>
        <w:spacing w:line="540" w:lineRule="exact"/>
        <w:ind w:firstLine="600" w:firstLineChars="200"/>
        <w:jc w:val="left"/>
        <w:outlineLvl w:val="1"/>
        <w:rPr>
          <w:rFonts w:ascii="黑体" w:hAnsi="黑体" w:eastAsia="黑体" w:cs="Times New Roman"/>
          <w:sz w:val="30"/>
          <w:szCs w:val="30"/>
        </w:rPr>
      </w:pPr>
      <w:r>
        <w:rPr>
          <w:rFonts w:hint="eastAsia" w:ascii="黑体" w:hAnsi="黑体" w:eastAsia="黑体" w:cs="Times New Roman"/>
          <w:sz w:val="30"/>
          <w:szCs w:val="30"/>
        </w:rPr>
        <w:t>四、生育津贴支付（</w:t>
      </w:r>
      <w:r>
        <w:rPr>
          <w:rFonts w:ascii="黑体" w:hAnsi="黑体" w:eastAsia="黑体" w:cs="Times New Roman"/>
          <w:sz w:val="30"/>
          <w:szCs w:val="30"/>
        </w:rPr>
        <w:t>002036007004</w:t>
      </w:r>
      <w:r>
        <w:rPr>
          <w:rFonts w:hint="eastAsia" w:ascii="黑体" w:hAnsi="黑体" w:eastAsia="黑体" w:cs="Times New Roman"/>
          <w:sz w:val="30"/>
          <w:szCs w:val="30"/>
        </w:rPr>
        <w:t>）</w:t>
      </w:r>
      <w:bookmarkEnd w:id="142"/>
    </w:p>
    <w:p>
      <w:pPr>
        <w:spacing w:line="540" w:lineRule="exact"/>
        <w:ind w:firstLine="602"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生育津贴支付</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基本医疗（生育）保险参保人。</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现场</w:t>
      </w:r>
      <w:r>
        <w:rPr>
          <w:rFonts w:hint="eastAsia" w:ascii="Times New Roman" w:hAnsi="Times New Roman" w:eastAsia="仿宋_GB2312" w:cs="Times New Roman"/>
          <w:spacing w:val="-6"/>
          <w:sz w:val="30"/>
          <w:szCs w:val="30"/>
        </w:rPr>
        <w:t>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4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hint="eastAsia" w:ascii="Times New Roman" w:hAnsi="Times New Roman" w:eastAsia="仿宋_GB2312" w:cs="Times New Roman"/>
          <w:kern w:val="0"/>
          <w:sz w:val="30"/>
          <w:szCs w:val="30"/>
        </w:rPr>
        <w:t>申请人通过线上或现场向医保经办机构</w:t>
      </w:r>
      <w:r>
        <w:rPr>
          <w:rFonts w:hint="eastAsia" w:ascii="Times New Roman" w:hAnsi="Times New Roman" w:eastAsia="仿宋_GB2312" w:cs="Times New Roman"/>
          <w:sz w:val="30"/>
          <w:szCs w:val="30"/>
        </w:rPr>
        <w:t>进行申报。</w:t>
      </w:r>
    </w:p>
    <w:p>
      <w:pPr>
        <w:spacing w:line="54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审核。医保经办机构对提交的材料进行审核，计算待遇金额。</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拨付。对确认的待遇金额进行财务拨付。</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办结。</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（六）办理材料：</w:t>
      </w:r>
    </w:p>
    <w:p>
      <w:pPr>
        <w:pStyle w:val="20"/>
        <w:tabs>
          <w:tab w:val="left" w:pos="1100"/>
        </w:tabs>
        <w:spacing w:before="0" w:beforeAutospacing="0" w:after="0" w:afterAutospacing="0" w:line="540" w:lineRule="exact"/>
        <w:ind w:firstLine="640" w:firstLineChars="200"/>
        <w:jc w:val="both"/>
        <w:textAlignment w:val="top"/>
        <w:rPr>
          <w:rFonts w:ascii="Times New Roman" w:hAnsi="Times New Roman" w:eastAsia="仿宋_GB2312" w:cs="Times New Roman"/>
          <w:snapToGrid w:val="0"/>
          <w:sz w:val="32"/>
          <w:szCs w:val="22"/>
          <w:lang w:bidi="zh-CN"/>
        </w:rPr>
      </w:pPr>
      <w:r>
        <w:rPr>
          <w:rFonts w:ascii="Times New Roman" w:hAnsi="Times New Roman" w:eastAsia="仿宋_GB2312" w:cs="Times New Roman"/>
          <w:snapToGrid w:val="0"/>
          <w:sz w:val="32"/>
          <w:szCs w:val="22"/>
          <w:lang w:bidi="zh-CN"/>
        </w:rPr>
        <w:t>方式一</w:t>
      </w:r>
      <w:r>
        <w:rPr>
          <w:rFonts w:hint="eastAsia" w:ascii="Times New Roman" w:hAnsi="Times New Roman" w:eastAsia="仿宋_GB2312" w:cs="Times New Roman"/>
          <w:snapToGrid w:val="0"/>
          <w:sz w:val="32"/>
          <w:szCs w:val="22"/>
          <w:lang w:bidi="zh-CN"/>
        </w:rPr>
        <w:t>（窗口办）</w:t>
      </w:r>
      <w:r>
        <w:rPr>
          <w:rFonts w:ascii="Times New Roman" w:hAnsi="Times New Roman" w:eastAsia="仿宋_GB2312" w:cs="Times New Roman"/>
          <w:snapToGrid w:val="0"/>
          <w:sz w:val="32"/>
          <w:szCs w:val="22"/>
          <w:lang w:bidi="zh-CN"/>
        </w:rPr>
        <w:t>：</w:t>
      </w:r>
      <w:r>
        <w:rPr>
          <w:rFonts w:ascii="Times New Roman" w:hAnsi="Times New Roman" w:eastAsia="仿宋_GB2312" w:cs="Times New Roman"/>
          <w:snapToGrid w:val="0"/>
          <w:sz w:val="32"/>
          <w:szCs w:val="22"/>
          <w:lang w:val="zh-CN" w:bidi="zh-CN"/>
        </w:rPr>
        <w:t>1.《</w:t>
      </w:r>
      <w:r>
        <w:rPr>
          <w:rFonts w:hint="eastAsia" w:ascii="Times New Roman" w:hAnsi="Times New Roman" w:eastAsia="仿宋_GB2312" w:cs="Times New Roman"/>
          <w:snapToGrid w:val="0"/>
          <w:sz w:val="32"/>
          <w:szCs w:val="22"/>
          <w:lang w:val="zh-CN" w:bidi="zh-CN"/>
        </w:rPr>
        <w:t>郴州市</w:t>
      </w:r>
      <w:r>
        <w:rPr>
          <w:rFonts w:ascii="Times New Roman" w:hAnsi="Times New Roman" w:eastAsia="仿宋_GB2312" w:cs="Times New Roman"/>
          <w:snapToGrid w:val="0"/>
          <w:sz w:val="32"/>
          <w:szCs w:val="22"/>
          <w:lang w:val="zh-CN" w:bidi="zh-CN"/>
        </w:rPr>
        <w:t>生育津贴</w:t>
      </w:r>
      <w:r>
        <w:rPr>
          <w:rFonts w:hint="eastAsia" w:ascii="Times New Roman" w:hAnsi="Times New Roman" w:cs="Times New Roman"/>
          <w:snapToGrid w:val="0"/>
          <w:sz w:val="32"/>
          <w:szCs w:val="22"/>
          <w:lang w:val="zh-CN" w:bidi="zh-CN"/>
        </w:rPr>
        <w:t>（</w:t>
      </w:r>
      <w:r>
        <w:rPr>
          <w:rFonts w:ascii="Times New Roman" w:hAnsi="Times New Roman" w:eastAsia="仿宋_GB2312" w:cs="Times New Roman"/>
          <w:snapToGrid w:val="0"/>
          <w:sz w:val="32"/>
          <w:szCs w:val="22"/>
          <w:lang w:val="zh-CN" w:bidi="zh-CN"/>
        </w:rPr>
        <w:t>一次性生育补助金</w:t>
      </w:r>
      <w:r>
        <w:rPr>
          <w:rFonts w:hint="eastAsia" w:ascii="Times New Roman" w:hAnsi="Times New Roman" w:cs="Times New Roman"/>
          <w:snapToGrid w:val="0"/>
          <w:sz w:val="32"/>
          <w:szCs w:val="22"/>
          <w:lang w:val="zh-CN" w:bidi="zh-CN"/>
        </w:rPr>
        <w:t>）</w:t>
      </w:r>
      <w:r>
        <w:rPr>
          <w:rFonts w:ascii="Times New Roman" w:hAnsi="Times New Roman" w:eastAsia="仿宋_GB2312" w:cs="Times New Roman"/>
          <w:snapToGrid w:val="0"/>
          <w:sz w:val="32"/>
          <w:szCs w:val="22"/>
          <w:lang w:val="zh-CN" w:bidi="zh-CN"/>
        </w:rPr>
        <w:t>申领表》；2.</w:t>
      </w:r>
      <w:r>
        <w:rPr>
          <w:rFonts w:ascii="Times New Roman" w:hAnsi="Times New Roman" w:eastAsia="仿宋_GB2312" w:cs="Times New Roman"/>
          <w:snapToGrid w:val="0"/>
          <w:sz w:val="32"/>
          <w:szCs w:val="22"/>
          <w:lang w:bidi="zh-CN"/>
        </w:rPr>
        <w:t>出生医学证明复印件</w:t>
      </w:r>
      <w:r>
        <w:rPr>
          <w:rFonts w:ascii="Times New Roman" w:hAnsi="Times New Roman" w:eastAsia="仿宋_GB2312" w:cs="Times New Roman"/>
          <w:snapToGrid w:val="0"/>
          <w:sz w:val="32"/>
          <w:szCs w:val="22"/>
          <w:lang w:val="zh-CN" w:bidi="zh-CN"/>
        </w:rPr>
        <w:t>（单位核对原件并盖章）；</w:t>
      </w:r>
      <w:r>
        <w:rPr>
          <w:rFonts w:hint="eastAsia" w:ascii="Times New Roman" w:hAnsi="Times New Roman" w:cs="Times New Roman"/>
          <w:snapToGrid w:val="0"/>
          <w:sz w:val="32"/>
          <w:szCs w:val="22"/>
          <w:lang w:bidi="zh-CN"/>
        </w:rPr>
        <w:t>3</w:t>
      </w:r>
      <w:r>
        <w:rPr>
          <w:rFonts w:ascii="Times New Roman" w:hAnsi="Times New Roman" w:eastAsia="仿宋_GB2312" w:cs="Times New Roman"/>
          <w:snapToGrid w:val="0"/>
          <w:sz w:val="32"/>
          <w:szCs w:val="22"/>
          <w:lang w:bidi="zh-CN"/>
        </w:rPr>
        <w:t>.难产医学证明或住院医疗费用医保结算单原件；</w:t>
      </w:r>
      <w:r>
        <w:rPr>
          <w:rFonts w:hint="eastAsia" w:ascii="Times New Roman" w:hAnsi="Times New Roman" w:cs="Times New Roman"/>
          <w:snapToGrid w:val="0"/>
          <w:sz w:val="32"/>
          <w:szCs w:val="22"/>
          <w:lang w:bidi="zh-CN"/>
        </w:rPr>
        <w:t>4</w:t>
      </w:r>
      <w:r>
        <w:rPr>
          <w:rFonts w:ascii="Times New Roman" w:hAnsi="Times New Roman" w:eastAsia="仿宋_GB2312" w:cs="Times New Roman"/>
          <w:snapToGrid w:val="0"/>
          <w:sz w:val="32"/>
          <w:szCs w:val="22"/>
          <w:lang w:bidi="zh-CN"/>
        </w:rPr>
        <w:t>.终止妊娠的医学证明原件。</w:t>
      </w:r>
    </w:p>
    <w:p>
      <w:pPr>
        <w:pStyle w:val="36"/>
        <w:tabs>
          <w:tab w:val="left" w:pos="2043"/>
        </w:tabs>
        <w:spacing w:before="0" w:line="540" w:lineRule="exact"/>
        <w:ind w:left="0" w:firstLineChars="200"/>
        <w:rPr>
          <w:rFonts w:ascii="Times New Roman" w:hAnsi="Times New Roman" w:cs="Times New Roman"/>
          <w:snapToGrid w:val="0"/>
          <w:kern w:val="0"/>
          <w:sz w:val="32"/>
          <w:szCs w:val="22"/>
          <w:lang w:val="en-US"/>
        </w:rPr>
      </w:pPr>
      <w:r>
        <w:rPr>
          <w:rFonts w:ascii="Times New Roman" w:hAnsi="Times New Roman" w:cs="Times New Roman"/>
          <w:snapToGrid w:val="0"/>
          <w:kern w:val="0"/>
          <w:sz w:val="32"/>
          <w:szCs w:val="22"/>
          <w:lang w:val="en-US"/>
        </w:rPr>
        <w:t>方式</w:t>
      </w:r>
      <w:r>
        <w:rPr>
          <w:rFonts w:hint="eastAsia" w:ascii="Times New Roman" w:hAnsi="Times New Roman" w:cs="Times New Roman"/>
          <w:snapToGrid w:val="0"/>
          <w:kern w:val="0"/>
          <w:sz w:val="32"/>
          <w:szCs w:val="22"/>
          <w:lang w:val="en-US"/>
        </w:rPr>
        <w:t>二（窗口办）</w:t>
      </w:r>
      <w:r>
        <w:rPr>
          <w:rFonts w:ascii="Times New Roman" w:hAnsi="Times New Roman" w:cs="Times New Roman"/>
          <w:snapToGrid w:val="0"/>
          <w:kern w:val="0"/>
          <w:sz w:val="32"/>
          <w:szCs w:val="22"/>
          <w:lang w:val="en-US"/>
        </w:rPr>
        <w:t>：符合</w:t>
      </w:r>
      <w:r>
        <w:rPr>
          <w:rFonts w:hint="eastAsia" w:ascii="Times New Roman" w:hAnsi="Times New Roman" w:cs="Times New Roman"/>
          <w:snapToGrid w:val="0"/>
          <w:kern w:val="0"/>
          <w:sz w:val="32"/>
          <w:szCs w:val="22"/>
          <w:lang w:val="en-US"/>
        </w:rPr>
        <w:t>郴州市</w:t>
      </w:r>
      <w:r>
        <w:rPr>
          <w:rFonts w:ascii="Times New Roman" w:hAnsi="Times New Roman" w:cs="Times New Roman"/>
          <w:snapToGrid w:val="0"/>
          <w:kern w:val="0"/>
          <w:sz w:val="32"/>
          <w:szCs w:val="22"/>
          <w:lang w:val="en-US"/>
        </w:rPr>
        <w:t>生育津贴申请承诺制条件的可以直接提供《</w:t>
      </w:r>
      <w:r>
        <w:rPr>
          <w:rFonts w:hint="eastAsia" w:ascii="Times New Roman" w:hAnsi="Times New Roman" w:cs="Times New Roman"/>
          <w:snapToGrid w:val="0"/>
          <w:kern w:val="0"/>
          <w:sz w:val="32"/>
          <w:szCs w:val="22"/>
          <w:lang w:val="en-US"/>
        </w:rPr>
        <w:t>郴州市</w:t>
      </w:r>
      <w:r>
        <w:rPr>
          <w:rFonts w:ascii="Times New Roman" w:hAnsi="Times New Roman" w:cs="Times New Roman"/>
          <w:snapToGrid w:val="0"/>
          <w:kern w:val="0"/>
          <w:sz w:val="32"/>
          <w:szCs w:val="22"/>
          <w:lang w:val="en-US"/>
        </w:rPr>
        <w:t>生育</w:t>
      </w:r>
      <w:r>
        <w:rPr>
          <w:rFonts w:hint="eastAsia" w:ascii="Times New Roman" w:hAnsi="Times New Roman" w:cs="Times New Roman"/>
          <w:snapToGrid w:val="0"/>
          <w:kern w:val="0"/>
          <w:sz w:val="32"/>
          <w:szCs w:val="22"/>
          <w:lang w:val="en-US"/>
        </w:rPr>
        <w:t>保险</w:t>
      </w:r>
      <w:r>
        <w:rPr>
          <w:rFonts w:ascii="Times New Roman" w:hAnsi="Times New Roman" w:cs="Times New Roman"/>
          <w:snapToGrid w:val="0"/>
          <w:kern w:val="0"/>
          <w:sz w:val="32"/>
          <w:szCs w:val="22"/>
          <w:lang w:val="en-US"/>
        </w:rPr>
        <w:t>待遇申领承诺书》</w:t>
      </w:r>
      <w:r>
        <w:rPr>
          <w:rFonts w:hint="eastAsia" w:ascii="Times New Roman" w:hAnsi="Times New Roman" w:cs="Times New Roman"/>
          <w:snapToGrid w:val="0"/>
          <w:kern w:val="0"/>
          <w:sz w:val="32"/>
          <w:szCs w:val="22"/>
          <w:lang w:val="en-US"/>
        </w:rPr>
        <w:t>，</w:t>
      </w:r>
      <w:r>
        <w:rPr>
          <w:rFonts w:ascii="Times New Roman" w:hAnsi="Times New Roman" w:cs="Times New Roman"/>
          <w:snapToGrid w:val="0"/>
          <w:kern w:val="0"/>
          <w:sz w:val="32"/>
          <w:szCs w:val="22"/>
        </w:rPr>
        <w:t>不再需要提供相关纸质申报证明材料。</w:t>
      </w:r>
    </w:p>
    <w:p>
      <w:pPr>
        <w:spacing w:line="540" w:lineRule="exact"/>
        <w:ind w:firstLine="640" w:firstLineChars="200"/>
        <w:rPr>
          <w:rFonts w:ascii="仿宋_GB2312" w:hAnsi="仿宋_GB2312" w:eastAsia="仿宋_GB2312" w:cs="仿宋_GB2312"/>
          <w:kern w:val="0"/>
          <w:sz w:val="32"/>
          <w:szCs w:val="32"/>
        </w:rPr>
      </w:pPr>
      <w:r>
        <w:rPr>
          <w:rFonts w:ascii="Times New Roman" w:hAnsi="Times New Roman" w:eastAsia="仿宋" w:cs="Times New Roman"/>
          <w:snapToGrid w:val="0"/>
          <w:kern w:val="0"/>
          <w:sz w:val="32"/>
          <w:szCs w:val="32"/>
        </w:rPr>
        <w:t>方式</w:t>
      </w:r>
      <w:r>
        <w:rPr>
          <w:rFonts w:hint="eastAsia" w:ascii="Times New Roman" w:hAnsi="Times New Roman" w:eastAsia="仿宋" w:cs="Times New Roman"/>
          <w:snapToGrid w:val="0"/>
          <w:kern w:val="0"/>
          <w:sz w:val="32"/>
          <w:szCs w:val="32"/>
        </w:rPr>
        <w:t>三（医院办）</w:t>
      </w:r>
      <w:r>
        <w:rPr>
          <w:rFonts w:ascii="Times New Roman" w:hAnsi="Times New Roman" w:eastAsia="仿宋" w:cs="Times New Roman"/>
          <w:snapToGrid w:val="0"/>
          <w:kern w:val="0"/>
          <w:sz w:val="32"/>
          <w:szCs w:val="32"/>
        </w:rPr>
        <w:t>：1.</w:t>
      </w:r>
      <w:r>
        <w:rPr>
          <w:rFonts w:hint="eastAsia" w:ascii="Times New Roman" w:hAnsi="Times New Roman" w:eastAsia="仿宋_GB2312"/>
          <w:sz w:val="32"/>
          <w:szCs w:val="32"/>
        </w:rPr>
        <w:t>《生育保险待遇一窗受理单》原件；2.婴儿出生医学证明或婴儿死亡证（复印件）；3.住院医疗费用医保结算单(原件)；4.产科诊断证明。</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不超过18个工作日。</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（八）查询方式：</w:t>
      </w:r>
      <w:r>
        <w:rPr>
          <w:rFonts w:hint="eastAsia" w:ascii="Times New Roman" w:hAnsi="Times New Roman" w:eastAsia="仿宋_GB2312" w:cs="Times New Roman"/>
          <w:sz w:val="30"/>
          <w:szCs w:val="30"/>
        </w:rPr>
        <w:t>现场查询、线上查询</w:t>
      </w:r>
      <w:r>
        <w:rPr>
          <w:rFonts w:hint="eastAsia" w:ascii="Times New Roman" w:hAnsi="Times New Roman" w:eastAsia="仿宋_GB2312" w:cs="Times New Roman"/>
          <w:spacing w:val="-8"/>
          <w:sz w:val="30"/>
          <w:szCs w:val="30"/>
        </w:rPr>
        <w:t>（见附件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4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kern w:val="2"/>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（十）评价渠道：</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评价结果由</w:t>
      </w:r>
      <w:r>
        <w:rPr>
          <w:rFonts w:hint="eastAsia" w:ascii="Times New Roman" w:hAnsi="Times New Roman" w:eastAsia="仿宋_GB2312" w:cs="Times New Roman"/>
          <w:sz w:val="30"/>
          <w:szCs w:val="30"/>
        </w:rPr>
        <w:t>市</w:t>
      </w:r>
      <w:r>
        <w:rPr>
          <w:rFonts w:ascii="Times New Roman" w:hAnsi="Times New Roman" w:eastAsia="仿宋_GB2312" w:cs="Times New Roman"/>
          <w:sz w:val="30"/>
          <w:szCs w:val="30"/>
        </w:rPr>
        <w:t>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p>
    <w:p>
      <w:pPr>
        <w:pStyle w:val="8"/>
        <w:overflowPunct w:val="0"/>
        <w:autoSpaceDE/>
        <w:autoSpaceDN/>
        <w:adjustRightInd w:val="0"/>
        <w:snapToGrid w:val="0"/>
        <w:spacing w:line="592" w:lineRule="exact"/>
        <w:jc w:val="both"/>
        <w:rPr>
          <w:rFonts w:ascii="Times New Roman" w:hAnsi="Times New Roman" w:eastAsia="仿宋_GB2312" w:cs="Times New Roman"/>
          <w:sz w:val="18"/>
          <w:szCs w:val="18"/>
          <w:lang w:val="en-US"/>
        </w:rPr>
      </w:pPr>
    </w:p>
    <w:p>
      <w:pPr>
        <w:pStyle w:val="20"/>
        <w:spacing w:before="0" w:beforeAutospacing="0" w:after="0" w:afterAutospacing="0" w:line="240" w:lineRule="exact"/>
        <w:jc w:val="center"/>
        <w:rPr>
          <w:rFonts w:ascii="Times New Roman" w:hAnsi="Times New Roman" w:eastAsia="黑体" w:cs="Times New Roman"/>
          <w:sz w:val="44"/>
          <w:szCs w:val="44"/>
        </w:rPr>
      </w:pPr>
      <w:r>
        <w:rPr>
          <w:rFonts w:ascii="Times New Roman" w:hAnsi="Times New Roman" w:eastAsia="黑体" w:cs="Times New Roman"/>
          <w:sz w:val="44"/>
          <w:szCs w:val="44"/>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43" w:name="_Toc7562"/>
      <w:r>
        <w:rPr>
          <w:rFonts w:hint="eastAsia" w:ascii="Times New Roman" w:hAnsi="Times New Roman" w:eastAsia="方正小标宋简体" w:cs="Times New Roman"/>
          <w:sz w:val="40"/>
          <w:szCs w:val="40"/>
        </w:rPr>
        <w:t>生育津贴支付办理流程图</w:t>
      </w:r>
      <w:bookmarkEnd w:id="143"/>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r>
        <mc:AlternateContent>
          <mc:Choice Requires="wps">
            <w:drawing>
              <wp:anchor distT="0" distB="0" distL="114300" distR="114300" simplePos="0" relativeHeight="251663360" behindDoc="0" locked="0" layoutInCell="1" allowOverlap="1">
                <wp:simplePos x="0" y="0"/>
                <wp:positionH relativeFrom="column">
                  <wp:posOffset>3879215</wp:posOffset>
                </wp:positionH>
                <wp:positionV relativeFrom="paragraph">
                  <wp:posOffset>346710</wp:posOffset>
                </wp:positionV>
                <wp:extent cx="2362835" cy="2823845"/>
                <wp:effectExtent l="6350" t="6350" r="12065" b="8255"/>
                <wp:wrapNone/>
                <wp:docPr id="60" name="自选图形 617"/>
                <wp:cNvGraphicFramePr/>
                <a:graphic xmlns:a="http://schemas.openxmlformats.org/drawingml/2006/main">
                  <a:graphicData uri="http://schemas.microsoft.com/office/word/2010/wordprocessingShape">
                    <wps:wsp>
                      <wps:cNvSpPr/>
                      <wps:spPr>
                        <a:xfrm>
                          <a:off x="0" y="0"/>
                          <a:ext cx="2362835" cy="2823845"/>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tabs>
                                <w:tab w:val="left" w:pos="1100"/>
                              </w:tabs>
                              <w:spacing w:before="0" w:beforeAutospacing="0" w:after="0" w:afterAutospacing="0" w:line="280" w:lineRule="exact"/>
                              <w:jc w:val="both"/>
                              <w:textAlignment w:val="top"/>
                              <w:rPr>
                                <w:rFonts w:asciiTheme="minorEastAsia" w:hAnsiTheme="minorEastAsia" w:eastAsiaTheme="minorEastAsia" w:cstheme="minorEastAsia"/>
                                <w:snapToGrid w:val="0"/>
                                <w:sz w:val="18"/>
                                <w:szCs w:val="18"/>
                                <w:lang w:bidi="zh-CN"/>
                              </w:rPr>
                            </w:pPr>
                            <w:r>
                              <w:rPr>
                                <w:rFonts w:hint="eastAsia" w:asciiTheme="minorEastAsia" w:hAnsiTheme="minorEastAsia" w:eastAsiaTheme="minorEastAsia" w:cstheme="minorEastAsia"/>
                                <w:snapToGrid w:val="0"/>
                                <w:sz w:val="18"/>
                                <w:szCs w:val="18"/>
                                <w:lang w:bidi="zh-CN"/>
                              </w:rPr>
                              <w:t>方式一（窗口办）：</w:t>
                            </w:r>
                            <w:r>
                              <w:rPr>
                                <w:rFonts w:hint="eastAsia" w:asciiTheme="minorEastAsia" w:hAnsiTheme="minorEastAsia" w:eastAsiaTheme="minorEastAsia" w:cstheme="minorEastAsia"/>
                                <w:snapToGrid w:val="0"/>
                                <w:sz w:val="18"/>
                                <w:szCs w:val="18"/>
                                <w:lang w:val="zh-CN" w:bidi="zh-CN"/>
                              </w:rPr>
                              <w:t>1.《郴州市生育津贴（一次性生育补助金）申领表》；2.</w:t>
                            </w:r>
                            <w:r>
                              <w:rPr>
                                <w:rFonts w:hint="eastAsia" w:asciiTheme="minorEastAsia" w:hAnsiTheme="minorEastAsia" w:eastAsiaTheme="minorEastAsia" w:cstheme="minorEastAsia"/>
                                <w:snapToGrid w:val="0"/>
                                <w:sz w:val="18"/>
                                <w:szCs w:val="18"/>
                                <w:lang w:bidi="zh-CN"/>
                              </w:rPr>
                              <w:t>出生医学证明复印件</w:t>
                            </w:r>
                            <w:r>
                              <w:rPr>
                                <w:rFonts w:hint="eastAsia" w:asciiTheme="minorEastAsia" w:hAnsiTheme="minorEastAsia" w:eastAsiaTheme="minorEastAsia" w:cstheme="minorEastAsia"/>
                                <w:snapToGrid w:val="0"/>
                                <w:sz w:val="18"/>
                                <w:szCs w:val="18"/>
                                <w:lang w:val="zh-CN" w:bidi="zh-CN"/>
                              </w:rPr>
                              <w:t>（单位核对原件并盖章）；</w:t>
                            </w:r>
                            <w:r>
                              <w:rPr>
                                <w:rFonts w:hint="eastAsia" w:asciiTheme="minorEastAsia" w:hAnsiTheme="minorEastAsia" w:eastAsiaTheme="minorEastAsia" w:cstheme="minorEastAsia"/>
                                <w:snapToGrid w:val="0"/>
                                <w:sz w:val="18"/>
                                <w:szCs w:val="18"/>
                                <w:lang w:bidi="zh-CN"/>
                              </w:rPr>
                              <w:t>3.难产医学证明或住院医疗费用医保结算单原件；4.终止妊娠的医学证明原件。方式二（窗口办）：符合郴州市生育津贴申请承诺制条件的可以直接提供《郴州市生育保险待遇申领承诺书》。</w:t>
                            </w:r>
                            <w:r>
                              <w:rPr>
                                <w:rFonts w:hint="eastAsia" w:asciiTheme="minorEastAsia" w:hAnsiTheme="minorEastAsia" w:eastAsiaTheme="minorEastAsia" w:cstheme="minorEastAsia"/>
                                <w:snapToGrid w:val="0"/>
                                <w:sz w:val="18"/>
                                <w:szCs w:val="18"/>
                              </w:rPr>
                              <w:t>方式三（医院办）：1.</w:t>
                            </w:r>
                            <w:r>
                              <w:rPr>
                                <w:rFonts w:hint="eastAsia" w:asciiTheme="minorEastAsia" w:hAnsiTheme="minorEastAsia" w:eastAsiaTheme="minorEastAsia" w:cstheme="minorEastAsia"/>
                                <w:sz w:val="18"/>
                                <w:szCs w:val="18"/>
                              </w:rPr>
                              <w:t>《生育保险待遇一窗受理单》原件；2.婴儿出生医学证明或婴儿死亡证（复印件）；3.住院医疗费用医保结算单(原件)；4.产科诊断证明。</w:t>
                            </w:r>
                          </w:p>
                          <w:p>
                            <w:pPr>
                              <w:pStyle w:val="8"/>
                              <w:overflowPunct w:val="0"/>
                              <w:autoSpaceDE/>
                              <w:autoSpaceDN/>
                              <w:adjustRightInd w:val="0"/>
                              <w:snapToGrid w:val="0"/>
                              <w:spacing w:line="592" w:lineRule="exact"/>
                              <w:ind w:firstLine="360" w:firstLineChars="200"/>
                              <w:jc w:val="both"/>
                              <w:rPr>
                                <w:rFonts w:asciiTheme="minorEastAsia" w:hAnsiTheme="minorEastAsia" w:eastAsiaTheme="minorEastAsia" w:cstheme="minorEastAsia"/>
                                <w:sz w:val="18"/>
                                <w:szCs w:val="18"/>
                                <w:lang w:val="en-US"/>
                              </w:rPr>
                            </w:pPr>
                          </w:p>
                          <w:p>
                            <w:pPr>
                              <w:pStyle w:val="20"/>
                              <w:jc w:val="both"/>
                              <w:textAlignment w:val="top"/>
                            </w:pPr>
                          </w:p>
                        </w:txbxContent>
                      </wps:txbx>
                      <wps:bodyPr anchor="ctr" upright="1"/>
                    </wps:wsp>
                  </a:graphicData>
                </a:graphic>
              </wp:anchor>
            </w:drawing>
          </mc:Choice>
          <mc:Fallback>
            <w:pict>
              <v:shape id="自选图形 617" o:spid="_x0000_s1026" o:spt="176" type="#_x0000_t176" style="position:absolute;left:0pt;margin-left:305.45pt;margin-top:27.3pt;height:222.35pt;width:186.05pt;z-index:251663360;v-text-anchor:middle;mso-width-relative:page;mso-height-relative:page;" filled="f" stroked="t" coordsize="21600,21600" o:gfxdata="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SeMb9oAAAAKAQAADwAAAAAAAAABACAAAAAiAAAAZHJzL2Rvd25yZXYueG1sUEsBAhQAFAAA&#10;AAgAh07iQEqJGaAmAgAAOwQAAA4AAAAAAAAAAQAgAAAAKQEAAGRycy9lMm9Eb2MueG1sUEsFBgAA&#10;AAAGAAYAWQEAAMEFAAAAAA==&#10;">
                <v:fill on="f" focussize="0,0"/>
                <v:stroke weight="1pt" color="#000000" joinstyle="miter"/>
                <v:imagedata o:title=""/>
                <o:lock v:ext="edit" aspectratio="f"/>
                <v:textbox>
                  <w:txbxContent>
                    <w:p>
                      <w:pPr>
                        <w:pStyle w:val="20"/>
                        <w:tabs>
                          <w:tab w:val="left" w:pos="1100"/>
                        </w:tabs>
                        <w:spacing w:before="0" w:beforeAutospacing="0" w:after="0" w:afterAutospacing="0" w:line="280" w:lineRule="exact"/>
                        <w:jc w:val="both"/>
                        <w:textAlignment w:val="top"/>
                        <w:rPr>
                          <w:rFonts w:asciiTheme="minorEastAsia" w:hAnsiTheme="minorEastAsia" w:eastAsiaTheme="minorEastAsia" w:cstheme="minorEastAsia"/>
                          <w:snapToGrid w:val="0"/>
                          <w:sz w:val="18"/>
                          <w:szCs w:val="18"/>
                          <w:lang w:bidi="zh-CN"/>
                        </w:rPr>
                      </w:pPr>
                      <w:r>
                        <w:rPr>
                          <w:rFonts w:hint="eastAsia" w:asciiTheme="minorEastAsia" w:hAnsiTheme="minorEastAsia" w:eastAsiaTheme="minorEastAsia" w:cstheme="minorEastAsia"/>
                          <w:snapToGrid w:val="0"/>
                          <w:sz w:val="18"/>
                          <w:szCs w:val="18"/>
                          <w:lang w:bidi="zh-CN"/>
                        </w:rPr>
                        <w:t>方式一（窗口办）：</w:t>
                      </w:r>
                      <w:r>
                        <w:rPr>
                          <w:rFonts w:hint="eastAsia" w:asciiTheme="minorEastAsia" w:hAnsiTheme="minorEastAsia" w:eastAsiaTheme="minorEastAsia" w:cstheme="minorEastAsia"/>
                          <w:snapToGrid w:val="0"/>
                          <w:sz w:val="18"/>
                          <w:szCs w:val="18"/>
                          <w:lang w:val="zh-CN" w:bidi="zh-CN"/>
                        </w:rPr>
                        <w:t>1.《郴州市生育津贴（一次性生育补助金）申领表》；2.</w:t>
                      </w:r>
                      <w:r>
                        <w:rPr>
                          <w:rFonts w:hint="eastAsia" w:asciiTheme="minorEastAsia" w:hAnsiTheme="minorEastAsia" w:eastAsiaTheme="minorEastAsia" w:cstheme="minorEastAsia"/>
                          <w:snapToGrid w:val="0"/>
                          <w:sz w:val="18"/>
                          <w:szCs w:val="18"/>
                          <w:lang w:bidi="zh-CN"/>
                        </w:rPr>
                        <w:t>出生医学证明复印件</w:t>
                      </w:r>
                      <w:r>
                        <w:rPr>
                          <w:rFonts w:hint="eastAsia" w:asciiTheme="minorEastAsia" w:hAnsiTheme="minorEastAsia" w:eastAsiaTheme="minorEastAsia" w:cstheme="minorEastAsia"/>
                          <w:snapToGrid w:val="0"/>
                          <w:sz w:val="18"/>
                          <w:szCs w:val="18"/>
                          <w:lang w:val="zh-CN" w:bidi="zh-CN"/>
                        </w:rPr>
                        <w:t>（单位核对原件并盖章）；</w:t>
                      </w:r>
                      <w:r>
                        <w:rPr>
                          <w:rFonts w:hint="eastAsia" w:asciiTheme="minorEastAsia" w:hAnsiTheme="minorEastAsia" w:eastAsiaTheme="minorEastAsia" w:cstheme="minorEastAsia"/>
                          <w:snapToGrid w:val="0"/>
                          <w:sz w:val="18"/>
                          <w:szCs w:val="18"/>
                          <w:lang w:bidi="zh-CN"/>
                        </w:rPr>
                        <w:t>3.难产医学证明或住院医疗费用医保结算单原件；4.终止妊娠的医学证明原件。方式二（窗口办）：符合郴州市生育津贴申请承诺制条件的可以直接提供《郴州市生育保险待遇申领承诺书》。</w:t>
                      </w:r>
                      <w:r>
                        <w:rPr>
                          <w:rFonts w:hint="eastAsia" w:asciiTheme="minorEastAsia" w:hAnsiTheme="minorEastAsia" w:eastAsiaTheme="minorEastAsia" w:cstheme="minorEastAsia"/>
                          <w:snapToGrid w:val="0"/>
                          <w:sz w:val="18"/>
                          <w:szCs w:val="18"/>
                        </w:rPr>
                        <w:t>方式三（医院办）：1.</w:t>
                      </w:r>
                      <w:r>
                        <w:rPr>
                          <w:rFonts w:hint="eastAsia" w:asciiTheme="minorEastAsia" w:hAnsiTheme="minorEastAsia" w:eastAsiaTheme="minorEastAsia" w:cstheme="minorEastAsia"/>
                          <w:sz w:val="18"/>
                          <w:szCs w:val="18"/>
                        </w:rPr>
                        <w:t>《生育保险待遇一窗受理单》原件；2.婴儿出生医学证明或婴儿死亡证（复印件）；3.住院医疗费用医保结算单(原件)；4.产科诊断证明。</w:t>
                      </w:r>
                    </w:p>
                    <w:p>
                      <w:pPr>
                        <w:pStyle w:val="8"/>
                        <w:overflowPunct w:val="0"/>
                        <w:autoSpaceDE/>
                        <w:autoSpaceDN/>
                        <w:adjustRightInd w:val="0"/>
                        <w:snapToGrid w:val="0"/>
                        <w:spacing w:line="592" w:lineRule="exact"/>
                        <w:ind w:firstLine="360" w:firstLineChars="200"/>
                        <w:jc w:val="both"/>
                        <w:rPr>
                          <w:rFonts w:asciiTheme="minorEastAsia" w:hAnsiTheme="minorEastAsia" w:eastAsiaTheme="minorEastAsia" w:cstheme="minorEastAsia"/>
                          <w:sz w:val="18"/>
                          <w:szCs w:val="18"/>
                          <w:lang w:val="en-US"/>
                        </w:rPr>
                      </w:pPr>
                    </w:p>
                    <w:p>
                      <w:pPr>
                        <w:pStyle w:val="20"/>
                        <w:jc w:val="both"/>
                        <w:textAlignment w:val="top"/>
                      </w:pPr>
                    </w:p>
                  </w:txbxContent>
                </v:textbox>
              </v:shape>
            </w:pict>
          </mc:Fallback>
        </mc:AlternateContent>
      </w:r>
    </w:p>
    <w:p>
      <w:pPr>
        <w:spacing w:line="580" w:lineRule="exact"/>
        <w:jc w:val="cente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mc:AlternateContent>
          <mc:Choice Requires="wpg">
            <w:drawing>
              <wp:inline distT="0" distB="0" distL="114300" distR="114300">
                <wp:extent cx="4672965" cy="6334760"/>
                <wp:effectExtent l="6350" t="6350" r="6985" b="21590"/>
                <wp:docPr id="229" name="组合 615"/>
                <wp:cNvGraphicFramePr/>
                <a:graphic xmlns:a="http://schemas.openxmlformats.org/drawingml/2006/main">
                  <a:graphicData uri="http://schemas.microsoft.com/office/word/2010/wordprocessingGroup">
                    <wpg:wgp>
                      <wpg:cNvGrpSpPr/>
                      <wpg:grpSpPr>
                        <a:xfrm>
                          <a:off x="0" y="0"/>
                          <a:ext cx="4672965" cy="6334760"/>
                          <a:chOff x="6720" y="654"/>
                          <a:chExt cx="7359" cy="9976"/>
                        </a:xfrm>
                        <a:effectLst/>
                      </wpg:grpSpPr>
                      <wps:wsp>
                        <wps:cNvPr id="265" name="流程图: 过程 5"/>
                        <wps:cNvSpPr/>
                        <wps:spPr>
                          <a:xfrm>
                            <a:off x="6720" y="2213"/>
                            <a:ext cx="1800"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spacing w:line="320" w:lineRule="exact"/>
                                <w:jc w:val="center"/>
                                <w:textAlignment w:val="top"/>
                              </w:pPr>
                              <w:r>
                                <w:rPr>
                                  <w:rFonts w:hint="eastAsia" w:ascii="宋体" w:hAnsi="Times New Roman"/>
                                  <w:color w:val="000000"/>
                                  <w:kern w:val="24"/>
                                  <w:sz w:val="20"/>
                                  <w:szCs w:val="20"/>
                                </w:rPr>
                                <w:t>材料不全的一次性告知需补齐的材料并重新提交</w:t>
                              </w:r>
                            </w:p>
                            <w:p/>
                          </w:txbxContent>
                        </wps:txbx>
                        <wps:bodyPr anchor="ctr" upright="1"/>
                      </wps:wsp>
                      <wps:wsp>
                        <wps:cNvPr id="266" name="自选图形 617"/>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267"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269"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70"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271"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272" name="自选图形 623"/>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273"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274"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275"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76"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77"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278"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279" name="流程图: 过程 24"/>
                        <wps:cNvSpPr/>
                        <wps:spPr>
                          <a:xfrm>
                            <a:off x="12342" y="7088"/>
                            <a:ext cx="173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spacing w:line="320" w:lineRule="exact"/>
                                <w:jc w:val="center"/>
                                <w:textAlignment w:val="top"/>
                              </w:pPr>
                              <w:r>
                                <w:rPr>
                                  <w:rFonts w:hint="eastAsia" w:ascii="宋体" w:hAnsi="Times New Roman"/>
                                  <w:color w:val="000000"/>
                                  <w:kern w:val="24"/>
                                  <w:sz w:val="20"/>
                                  <w:szCs w:val="20"/>
                                </w:rPr>
                                <w:t>不属于受理范围的不予受理并告知原因</w:t>
                              </w:r>
                            </w:p>
                            <w:p>
                              <w:pPr>
                                <w:pStyle w:val="20"/>
                                <w:jc w:val="center"/>
                                <w:textAlignment w:val="top"/>
                              </w:pPr>
                            </w:p>
                          </w:txbxContent>
                        </wps:txbx>
                        <wps:bodyPr anchor="ctr" upright="1"/>
                      </wps:wsp>
                      <wps:wsp>
                        <wps:cNvPr id="280"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281"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282"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83"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284"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285" name="流程图: 过程 2"/>
                        <wps:cNvSpPr/>
                        <wps:spPr>
                          <a:xfrm>
                            <a:off x="8069" y="4417"/>
                            <a:ext cx="543" cy="603"/>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286"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287" name="流程图: 过程 30"/>
                        <wps:cNvSpPr/>
                        <wps:spPr>
                          <a:xfrm>
                            <a:off x="12249" y="4401"/>
                            <a:ext cx="574" cy="619"/>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288"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289"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615" o:spid="_x0000_s1026" o:spt="203" style="height:498.8pt;width:367.95pt;" coordorigin="6720,654" coordsize="7359,9976" o:gfxdata="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">
                <o:lock v:ext="edit" aspectratio="f"/>
                <v:shape id="流程图: 过程 5" o:spid="_x0000_s1026" o:spt="109" type="#_x0000_t109" style="position:absolute;left:6720;top:2213;height:1134;width:1800;v-text-anchor:middle;" filled="f" stroked="t" coordsize="21600,21600" o:gfxdata="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IB/Y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spacing w:line="320" w:lineRule="exact"/>
                          <w:jc w:val="center"/>
                          <w:textAlignment w:val="top"/>
                        </w:pPr>
                        <w:r>
                          <w:rPr>
                            <w:rFonts w:hint="eastAsia" w:ascii="宋体" w:hAnsi="Times New Roman"/>
                            <w:color w:val="000000"/>
                            <w:kern w:val="24"/>
                            <w:sz w:val="20"/>
                            <w:szCs w:val="20"/>
                          </w:rPr>
                          <w:t>材料不全的一次性告知需补齐的材料并重新提交</w:t>
                        </w:r>
                      </w:p>
                      <w:p/>
                    </w:txbxContent>
                  </v:textbox>
                </v:shape>
                <v:shape id="自选图形 617" o:spid="_x0000_s1026" o:spt="176" type="#_x0000_t176" style="position:absolute;left:8964;top:654;height:850;width:2835;v-text-anchor:middle;" filled="f" stroked="t" coordsize="21600,21600" o:gfxdata="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nvG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YWfpmL8AAADc&#10;AAAADwAAAGRycy9kb3ducmV2LnhtbEWPQWvCQBSE74L/YXmF3nSTFLSNroIpFaEebNoeentkn0no&#10;7tuQXY3++64g9DjMzDfMcn2xRpyp961jBek0AUFcOd1yreDr823yDMIHZI3GMSm4kof1ajxaYq7d&#10;wB90LkMtIoR9jgqaELpcSl81ZNFPXUccvaPrLYYo+1rqHocIt0ZmSTKTFluOCw12VDRU/ZYnq+D1&#10;qdoeCrPn4cUMh2/7buTmJ1Xq8SFNFiACXcJ/+N7eaQXZbA63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n6Z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直接箭头连接符 9" o:spid="_x0000_s1026" o:spt="32" type="#_x0000_t32" style="position:absolute;left:10379;top:1506;height:850;width:0;" filled="f" stroked="t" coordsize="21600,21600" o:gfxdata="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MsN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BIbcLwAAADc&#10;AAAADwAAAGRycy9kb3ducmV2LnhtbEVPTWsCMRC9F/wPYYReRLMrxdrV6GGh0IpQaovnYTPdLCaT&#10;bZLq2l9vDoUeH+97vR2cFWcKsfOsoJwVIIgbrztuFXx+PE+XIGJC1mg9k4IrRdhuRndrrLS/8Dud&#10;D6kVOYRjhQpMSn0lZWwMOYwz3xNn7ssHhynD0Eod8JLDnZXzolhIhx3nBoM91Yaa0+HHKfhthnry&#10;fXx6qHevJoTjW7nX1ip1Py6LFYhEQ/oX/7lftIL5Y56fz+Qj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SG3C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GNtemMAAAADc&#10;AAAADwAAAGRycy9kb3ducmV2LnhtbEWPQWvCQBSE7wX/w/IKvdVNcmhLdBWJFEJVSq0g3h7ZZxKa&#10;fRt215j+e7dQ8DjMzDfMfDmaTgzkfGtZQTpNQBBXVrdcKzh8vz+/gfABWWNnmRT8koflYvIwx1zb&#10;K3/RsA+1iBD2OSpoQuhzKX3VkEE/tT1x9M7WGQxRulpqh9cIN53MkuRFGmw5LjTYU9FQ9bO/GAVl&#10;l20/NtviuE6L8rLbuM/TahyUenpMkxmIQGO4h//bpVaQvabwdy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216Y&#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623" o:spid="_x0000_s1026" o:spt="32" type="#_x0000_t32" style="position:absolute;left:11796;top:1079;flip:x;height:0;width:340;" filled="f" stroked="t" coordsize="21600,21600" o:gfxdata="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mgg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0l8fwb8AAADc&#10;AAAADwAAAGRycy9kb3ducmV2LnhtbEWPQWsCMRSE70L/Q3iF3mqi1Va2Rg8rQksF0fbi7bF53V3d&#10;vCxJ3NV/3wgFj8PMfMPMlxfbiI58qB1rGA0VCOLCmZpLDT/f6+cZiBCRDTaOScOVAiwXD4M5Zsb1&#10;vKNuH0uRIBwy1FDF2GZShqIii2HoWuLk/TpvMSbpS2k89gluGzlW6lVarDktVNhSXlFx2p+thsP0&#10;KLd13uN587n6mnbeqXzitH56HKl3EJEu8R7+b38YDeO3F7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fH8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87UsnrwAAADc&#10;AAAADwAAAGRycy9kb3ducmV2LnhtbEWP3YrCMBSE74V9h3CEvdNEkdWtTb0QVlwQxXYf4NAc22Jz&#10;Upr49/ZmQfBymJlvmHR1t624Uu8bxxomYwWCuHSm4UrDX/EzWoDwAdlg65g0PMjDKvsYpJgYd+Mj&#10;XfNQiQhhn6CGOoQukdKXNVn0Y9cRR+/keoshyr6SpsdbhNtWTpX6khYbjgs1drSuqTznF6tBLg5b&#10;2vwWhyKs24fKv/eMu4vWn8OJWoIIdA/v8Ku9NRqm8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1LJ6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ksew7LwAAADc&#10;AAAADwAAAGRycy9kb3ducmV2LnhtbEWPT4vCMBTE78J+h/AWvGmqoC5doywLgnjzD6K3R/JMa5uX&#10;0kSr394sLHgcZuY3zHz5cLW4UxtKzwpGwwwEsfamZKvgsF8NvkCEiGyw9kwKnhRgufjozTE3vuMt&#10;3XfRigThkKOCIsYmlzLoghyGoW+Ik3fxrcOYZGulabFLcFfLcZZNpcOS00KBDf0WpKvdzSk4d5av&#10;2ugj/3Sbs61OVeD9Qan+5yj7BhHpEd/h//baKBjP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sOy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YhUum7sAAADc&#10;AAAADwAAAGRycy9kb3ducmV2LnhtbEWPQYvCMBSE74L/ITxhb5rqQaUaRYSFxduqiL09kmda27yU&#10;Jlr332+EhT0OM/MNs96+XCOe1IXKs4LpJANBrL2p2Co4nz7HSxAhIhtsPJOCHwqw3QwHa8yN7/mb&#10;nsdoRYJwyFFBGWObSxl0SQ7DxLfEybv5zmFMsrPSdNgnuGvkLMvm0mHFaaHElvYl6fr4cAqK3vJd&#10;G33hXX8obH2tA5/OSn2MptkKRKRX/A//tb+MgtliDu8z6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Uum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13KPLL8AAADc&#10;AAAADwAAAGRycy9kb3ducmV2LnhtbEWPzWvCQBTE7wX/h+UVvNWNgh+Nrh6E0hQCftWDt2f2mYRm&#10;34bsNon/vSsUehxm5jfMatObSrTUuNKygvEoAkGcWV1yruD79PG2AOE8ssbKMim4k4PNevCywljb&#10;jg/UHn0uAoRdjAoK7+tYSpcVZNCNbE0cvJttDPogm1zqBrsAN5WcRNFMGiw5LBRY07ag7Of4axQk&#10;77qepmlq2Z4/3fWyvzjcfSk1fB1HSxCeev8f/msnWsFkPofnmXA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yjyy/&#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BmQXdrwAAADc&#10;AAAADwAAAGRycy9kb3ducmV2LnhtbEVPTWsCMRC9F/wPYYReRLMrxdrV6GGh0IpQaovnYTPdLCaT&#10;bZLq2l9vDoUeH+97vR2cFWcKsfOsoJwVIIgbrztuFXx+PE+XIGJC1mg9k4IrRdhuRndrrLS/8Dud&#10;D6kVOYRjhQpMSn0lZWwMOYwz3xNn7ssHhynD0Eod8JLDnZXzolhIhx3nBoM91Yaa0+HHKfhthnry&#10;fXx6qHevJoTjW7nX1ip1Py6LFYhEQ/oX/7lftIL5Y16bz+Qj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kF3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342;top:7088;height:1134;width:1737;v-text-anchor:middle;" filled="f" stroked="t" coordsize="21600,21600" o:gfxdata="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IMA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spacing w:line="320" w:lineRule="exact"/>
                          <w:jc w:val="center"/>
                          <w:textAlignment w:val="top"/>
                        </w:pPr>
                        <w:r>
                          <w:rPr>
                            <w:rFonts w:hint="eastAsia" w:ascii="宋体" w:hAnsi="Times New Roman"/>
                            <w:color w:val="000000"/>
                            <w:kern w:val="24"/>
                            <w:sz w:val="20"/>
                            <w:szCs w:val="20"/>
                          </w:rPr>
                          <w:t>不属于受理范围的不予受理并告知原因</w:t>
                        </w:r>
                      </w:p>
                      <w:p>
                        <w:pPr>
                          <w:pStyle w:val="20"/>
                          <w:jc w:val="center"/>
                          <w:textAlignment w:val="top"/>
                        </w:pPr>
                      </w:p>
                    </w:txbxContent>
                  </v:textbox>
                </v:shape>
                <v:shape id="直接箭头连接符 25" o:spid="_x0000_s1026" o:spt="32" type="#_x0000_t32" style="position:absolute;left:13156;top:4794;height:2296;width:0;" filled="f" stroked="t" coordsize="21600,21600" o:gfxdata="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3ZWNTtwAAANwAAAAP&#10;AAAAAAAAAAEAIAAAACIAAABkcnMvZG93bnJldi54bWxQSwECFAAUAAAACACHTuJAMy8FnjsAAAA5&#10;AAAAEAAAAAAAAAABACAAAAAGAQAAZHJzL3NoYXBleG1sLnhtbFBLBQYAAAAABgAGAFsBAACwAwAA&#10;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yXUjoLkAAADc&#10;AAAADwAAAGRycy9kb3ducmV2LnhtbEWPzQrCMBCE74LvEFbwpmk9iFSjB6GiePLnAdZmbWubTWmi&#10;rW9vBMHjMDvf7Kw2vanFi1pXWlYQTyMQxJnVJecKrpd0sgDhPLLG2jIpeJODzXo4WGGibccnep19&#10;LgKEXYIKCu+bREqXFWTQTW1DHLy7bQ36INtc6ha7ADe1nEXRXBosOTQU2NC2oKw6P01441he093h&#10;5t6H50n3j7jbVzZXajyKoyUIT73/H//Se61gtojhOyYQ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1I6C5AAAA3AAA&#10;AA8AAAAAAAAAAQAgAAAAIgAAAGRycy9kb3ducmV2LnhtbFBLAQIUABQAAAAIAIdO4kAzLwWeOwAA&#10;ADkAAAAQAAAAAAAAAAEAIAAAAAgBAABkcnMvc2hhcGV4bWwueG1sUEsFBgAAAAAGAAYAWwEAALID&#10;A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KPtYv7wAAADc&#10;AAAADwAAAGRycy9kb3ducmV2LnhtbEWPwWrDMBBE74X8g9hAbrUcH0JwrIRSCITeGpvS3BZpIzu2&#10;VsZS4/Tvq0Khx2Fm3jDV4eEGcacpdJ4VrLMcBLH2pmOroKmPz1sQISIbHDyTgm8KcNgvniosjZ/5&#10;ne7naEWCcChRQRvjWEoZdEsOQ+ZH4uRd/eQwJjlZaSacE9wNssjzjXTYcVpocaTXlnR//nIKLrPl&#10;mzb6g1/mt4vtP/vAdaPUarnOdyAiPeJ/+K99MgqKbQG/Z9IR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7WL+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R7f9JL0AAADc&#10;AAAADwAAAGRycy9kb3ducmV2LnhtbEWPwWrDMBBE74H+g9hCb4mcFIpxo4QQKJTcmphQ3xZpK7u2&#10;VsZSbPfvq0Ihx2Fm3jDb/ew6MdIQGs8K1qsMBLH2pmGroLy8LXMQISIb7DyTgh8KsN89LLZYGD/x&#10;B43naEWCcChQQR1jX0gZdE0Ow8r3xMn78oPDmORgpRlwSnDXyU2WvUiHDaeFGns61qTb880pqCbL&#10;39roKx+mU2XbzzbwpVTq6XGdvYKINMd7+L/9bhRs8mf4O5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t/0k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K5bPzL8AAADc&#10;AAAADwAAAGRycy9kb3ducmV2LnhtbEWPzYvCMBTE78L+D+EteJE11RWRavSw4MelBz8OHt8mz7bY&#10;vHSbaO1/bxYEj8PM/IZZrB62EndqfOlYwWiYgCDWzpScKzgd118zED4gG6wck4KOPKyWH70Fpsa1&#10;vKf7IeQiQtinqKAIoU6l9Logi37oauLoXVxjMUTZ5NI02Ea4reQ4SabSYslxocCafgrS18PNKtDT&#10;c7v1g3qXbb6zP939Zt3FB6X6n6NkDiLQI7zDr/bOKBjPJvB/Jh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Wz8y/&#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417;height:603;width:543;v-text-anchor:middle;" fillcolor="#FFFFFF" filled="t" stroked="f" coordsize="21600,21600" o:gfxdata="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6UiQ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tAj0IL4AAADc&#10;AAAADwAAAGRycy9kb3ducmV2LnhtbEWPzYvCMBTE78L+D+Et7EXWVIUi1ehhwY9LD34cPL5Nnm2x&#10;eek20dr/fiMIHoeZ+Q2zWD1sLe7U+sqxgvEoAUGsnam4UHA6rr9nIHxANlg7JgU9eVgtPwYLzIzr&#10;eE/3QyhEhLDPUEEZQpNJ6XVJFv3INcTRu7jWYoiyLaRpsYtwW8tJkqTSYsVxocSGfkrS18PNKtDp&#10;udv6YbPLN9P8T/e/eX/xQamvz3EyBxHoEd7hV3tnFExmKTzPx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j0I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30" o:spid="_x0000_s1026" o:spt="109" type="#_x0000_t109" style="position:absolute;left:12249;top:4401;height:619;width:574;v-text-anchor:middle;" fillcolor="#FFFFFF" filled="t" stroked="f" coordsize="21600,21600" o:gfxdata="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dzfL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6S79l7sAAADc&#10;AAAADwAAAGRycy9kb3ducmV2LnhtbEVPz2vCMBS+D/Y/hDfwNhNlDqlGDx2CQ0FWvXh7NM+2rnkp&#10;SWzdf78cBI8f3+/l+m5b0ZMPjWMNk7ECQVw603Cl4XTcvM9BhIhssHVMGv4owHr1+rLEzLiBf6gv&#10;YiVSCIcMNdQxdpmUoazJYhi7jjhxF+ctxgR9JY3HIYXbVk6V+pQWG04NNXaU11T+Fjer4Ty7ykOT&#10;D3jbf3/tZr13Kv9wWo/eJmoBItI9PsUP99ZomM7T2nQmHQ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79l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Jl/KzrsAAADc&#10;AAAADwAAAGRycy9kb3ducmV2LnhtbEWPT4vCMBTE7wt+h/AEb2uqB3GrUUQQxJt/WPT2SJ5pbfNS&#10;mmj1228WBI/DzPyGmS+frhYPakPpWcFomIEg1t6UbBWcjpvvKYgQkQ3WnknBiwIsF72vOebGd7yn&#10;xyFakSAcclRQxNjkUgZdkMMw9A1x8q6+dRiTbK00LXYJ7mo5zrKJdFhyWiiwoXVBujrcnYJLZ/mm&#10;jf7lVbe72OpcBT6elBr0R9kMRKRn/ITf7a1RMJ7+wP+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Kz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w10:wrap type="none"/>
                <w10:anchorlock/>
              </v:group>
            </w:pict>
          </mc:Fallback>
        </mc:AlternateContent>
      </w:r>
    </w:p>
    <w:p>
      <w:pPr>
        <w:jc w:val="center"/>
        <w:rPr>
          <w:rFonts w:ascii="方正小标宋简体" w:hAnsi="方正小标宋简体" w:eastAsia="方正小标宋简体" w:cs="方正小标宋简体"/>
          <w:snapToGrid w:val="0"/>
          <w:sz w:val="36"/>
          <w:szCs w:val="36"/>
        </w:rPr>
      </w:pPr>
      <w:r>
        <w:rPr>
          <w:rFonts w:ascii="Times New Roman" w:hAnsi="Times New Roman" w:cs="Times New Roman"/>
        </w:rPr>
        <w:br w:type="column"/>
      </w:r>
      <w:bookmarkStart w:id="144" w:name="_Toc9018"/>
      <w:bookmarkStart w:id="145" w:name="_Toc29051"/>
      <w:r>
        <w:rPr>
          <w:rFonts w:hint="eastAsia" w:ascii="方正小标宋简体" w:hAnsi="方正小标宋简体" w:eastAsia="方正小标宋简体" w:cs="方正小标宋简体"/>
          <w:snapToGrid w:val="0"/>
          <w:kern w:val="0"/>
          <w:sz w:val="36"/>
          <w:szCs w:val="36"/>
        </w:rPr>
        <w:t>郴州市生育津贴（一次性生育补助金）申领表</w:t>
      </w:r>
    </w:p>
    <w:p>
      <w:pPr>
        <w:pStyle w:val="8"/>
        <w:spacing w:line="556" w:lineRule="exact"/>
        <w:jc w:val="center"/>
        <w:outlineLvl w:val="2"/>
        <w:rPr>
          <w:rFonts w:ascii="方正小标宋简体" w:hAnsi="方正小标宋简体" w:eastAsia="方正小标宋简体" w:cs="方正小标宋简体"/>
          <w:snapToGrid w:val="0"/>
          <w:sz w:val="36"/>
          <w:szCs w:val="36"/>
        </w:rPr>
      </w:pPr>
      <w:r>
        <w:rPr>
          <w:rFonts w:hint="eastAsia" w:ascii="方正小标宋简体" w:hAnsi="方正小标宋简体" w:eastAsia="方正小标宋简体" w:cs="方正小标宋简体"/>
          <w:snapToGrid w:val="0"/>
          <w:sz w:val="36"/>
          <w:szCs w:val="36"/>
        </w:rPr>
        <w:t xml:space="preserve">（参考样表 </w:t>
      </w:r>
      <w:r>
        <w:rPr>
          <w:rFonts w:hint="eastAsia" w:ascii="方正小标宋简体" w:hAnsi="方正小标宋简体" w:eastAsia="方正小标宋简体" w:cs="方正小标宋简体"/>
          <w:snapToGrid w:val="0"/>
          <w:sz w:val="36"/>
          <w:szCs w:val="36"/>
          <w:lang w:val="en-US"/>
        </w:rPr>
        <w:t>19</w:t>
      </w:r>
      <w:r>
        <w:rPr>
          <w:rFonts w:hint="eastAsia" w:ascii="方正小标宋简体" w:hAnsi="方正小标宋简体" w:eastAsia="方正小标宋简体" w:cs="方正小标宋简体"/>
          <w:snapToGrid w:val="0"/>
          <w:sz w:val="36"/>
          <w:szCs w:val="36"/>
        </w:rPr>
        <w:t>）</w:t>
      </w:r>
      <w:bookmarkEnd w:id="144"/>
    </w:p>
    <w:p>
      <w:pPr>
        <w:autoSpaceDE w:val="0"/>
        <w:autoSpaceDN w:val="0"/>
        <w:spacing w:beforeLines="100"/>
        <w:jc w:val="left"/>
        <w:rPr>
          <w:rFonts w:ascii="Times New Roman" w:hAnsi="Times New Roman" w:eastAsia="楷体_GB2312" w:cs="Times New Roman"/>
          <w:snapToGrid w:val="0"/>
          <w:kern w:val="0"/>
          <w:sz w:val="24"/>
        </w:rPr>
      </w:pPr>
      <w:r>
        <w:rPr>
          <w:rFonts w:ascii="Times New Roman" w:hAnsi="Times New Roman" w:eastAsia="楷体_GB2312" w:cs="Times New Roman"/>
          <w:snapToGrid w:val="0"/>
          <w:kern w:val="0"/>
          <w:sz w:val="24"/>
        </w:rPr>
        <w:t>申报单位：（盖章）</w:t>
      </w:r>
    </w:p>
    <w:p>
      <w:pPr>
        <w:pStyle w:val="8"/>
        <w:spacing w:before="7"/>
        <w:rPr>
          <w:rFonts w:ascii="Times New Roman" w:hAnsi="Times New Roman" w:cs="Times New Roman"/>
          <w:snapToGrid w:val="0"/>
          <w:sz w:val="8"/>
        </w:rPr>
      </w:pPr>
    </w:p>
    <w:tbl>
      <w:tblPr>
        <w:tblStyle w:val="21"/>
        <w:tblW w:w="87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8"/>
        <w:gridCol w:w="1123"/>
        <w:gridCol w:w="853"/>
        <w:gridCol w:w="942"/>
        <w:gridCol w:w="1140"/>
        <w:gridCol w:w="381"/>
        <w:gridCol w:w="570"/>
        <w:gridCol w:w="996"/>
        <w:gridCol w:w="1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单位医保代码</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单位名称</w:t>
            </w:r>
          </w:p>
        </w:tc>
        <w:tc>
          <w:tcPr>
            <w:tcW w:w="4475" w:type="dxa"/>
            <w:gridSpan w:val="5"/>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申领人姓名</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申领人身份证号码</w:t>
            </w:r>
          </w:p>
        </w:tc>
        <w:tc>
          <w:tcPr>
            <w:tcW w:w="152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参保时间</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配偶姓名</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tabs>
                <w:tab w:val="left" w:pos="781"/>
              </w:tabs>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配偶 份证号码</w:t>
            </w:r>
          </w:p>
        </w:tc>
        <w:tc>
          <w:tcPr>
            <w:tcW w:w="152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spacing w:val="-6"/>
                <w:kern w:val="0"/>
                <w:sz w:val="20"/>
                <w:szCs w:val="20"/>
              </w:rPr>
              <w:t>单位平均缴费工资</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经办人姓名</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经办人身份证号码</w:t>
            </w:r>
          </w:p>
        </w:tc>
        <w:tc>
          <w:tcPr>
            <w:tcW w:w="152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经办人联系电话</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分娩或中止</w:t>
            </w:r>
          </w:p>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妊娠时间</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胎次或终止妊娠序次</w:t>
            </w:r>
          </w:p>
        </w:tc>
        <w:tc>
          <w:tcPr>
            <w:tcW w:w="152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是否难产</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产假日期</w:t>
            </w:r>
          </w:p>
        </w:tc>
        <w:tc>
          <w:tcPr>
            <w:tcW w:w="1976" w:type="dxa"/>
            <w:gridSpan w:val="2"/>
            <w:tcBorders>
              <w:right w:val="nil"/>
            </w:tcBorders>
            <w:vAlign w:val="center"/>
          </w:tcPr>
          <w:p>
            <w:pPr>
              <w:pStyle w:val="37"/>
              <w:tabs>
                <w:tab w:val="left" w:pos="1388"/>
                <w:tab w:val="left" w:pos="1808"/>
              </w:tabs>
              <w:autoSpaceDE w:val="0"/>
              <w:autoSpaceDN w:val="0"/>
              <w:spacing w:line="240" w:lineRule="exact"/>
              <w:ind w:firstLine="600" w:firstLineChars="3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日</w:t>
            </w:r>
          </w:p>
        </w:tc>
        <w:tc>
          <w:tcPr>
            <w:tcW w:w="942" w:type="dxa"/>
            <w:tcBorders>
              <w:left w:val="nil"/>
              <w:right w:val="nil"/>
            </w:tcBorders>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至</w:t>
            </w:r>
          </w:p>
        </w:tc>
        <w:tc>
          <w:tcPr>
            <w:tcW w:w="1521" w:type="dxa"/>
            <w:gridSpan w:val="2"/>
            <w:tcBorders>
              <w:left w:val="nil"/>
            </w:tcBorders>
            <w:vAlign w:val="center"/>
          </w:tcPr>
          <w:p>
            <w:pPr>
              <w:pStyle w:val="37"/>
              <w:autoSpaceDE w:val="0"/>
              <w:autoSpaceDN w:val="0"/>
              <w:spacing w:line="24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日</w:t>
            </w: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法定产假天数</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0" w:hRule="atLeast"/>
          <w:jc w:val="center"/>
        </w:trPr>
        <w:tc>
          <w:tcPr>
            <w:tcW w:w="8771" w:type="dxa"/>
            <w:gridSpan w:val="9"/>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b/>
                <w:snapToGrid w:val="0"/>
                <w:kern w:val="0"/>
                <w:sz w:val="20"/>
                <w:szCs w:val="20"/>
              </w:rPr>
              <w:t>申领生育津贴单位承诺：</w:t>
            </w:r>
            <w:r>
              <w:rPr>
                <w:rFonts w:hint="eastAsia" w:ascii="方正书宋简体" w:hAnsi="方正书宋简体" w:eastAsia="方正书宋简体" w:cs="方正书宋简体"/>
                <w:snapToGrid w:val="0"/>
                <w:kern w:val="0"/>
                <w:sz w:val="20"/>
                <w:szCs w:val="20"/>
              </w:rPr>
              <w:t>在职工法定产假期间，我单位已停发该职工工资，变更为领取生育津贴，生   育津贴低于工资的，由我单位补差。</w:t>
            </w:r>
          </w:p>
          <w:p>
            <w:pPr>
              <w:pStyle w:val="37"/>
              <w:tabs>
                <w:tab w:val="left" w:pos="9253"/>
              </w:tabs>
              <w:autoSpaceDE w:val="0"/>
              <w:autoSpaceDN w:val="0"/>
              <w:spacing w:line="240" w:lineRule="exact"/>
              <w:ind w:left="7101"/>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p>
          <w:p>
            <w:pPr>
              <w:pStyle w:val="37"/>
              <w:tabs>
                <w:tab w:val="left" w:pos="7733"/>
                <w:tab w:val="left" w:pos="8361"/>
                <w:tab w:val="left" w:pos="8993"/>
              </w:tabs>
              <w:autoSpaceDE w:val="0"/>
              <w:autoSpaceDN w:val="0"/>
              <w:spacing w:line="240" w:lineRule="exact"/>
              <w:ind w:firstLine="7000" w:firstLineChars="35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20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jc w:val="center"/>
        </w:trPr>
        <w:tc>
          <w:tcPr>
            <w:tcW w:w="8771" w:type="dxa"/>
            <w:gridSpan w:val="9"/>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b/>
                <w:snapToGrid w:val="0"/>
                <w:kern w:val="0"/>
                <w:sz w:val="20"/>
                <w:szCs w:val="20"/>
              </w:rPr>
              <w:t>申领一次性生育补助金承诺：</w:t>
            </w:r>
            <w:r>
              <w:rPr>
                <w:rFonts w:hint="eastAsia" w:ascii="方正书宋简体" w:hAnsi="方正书宋简体" w:eastAsia="方正书宋简体" w:cs="方正书宋简体"/>
                <w:snapToGrid w:val="0"/>
                <w:kern w:val="0"/>
                <w:sz w:val="20"/>
                <w:szCs w:val="20"/>
              </w:rPr>
              <w:t>本人生育医疗费用未在其它任何保险报销，发票原件仅用于申领一次性   生育补助金。</w:t>
            </w:r>
          </w:p>
          <w:p>
            <w:pPr>
              <w:pStyle w:val="37"/>
              <w:tabs>
                <w:tab w:val="left" w:pos="9253"/>
              </w:tabs>
              <w:autoSpaceDE w:val="0"/>
              <w:autoSpaceDN w:val="0"/>
              <w:spacing w:line="240" w:lineRule="exact"/>
              <w:ind w:left="7101"/>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承诺人：</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p>
          <w:p>
            <w:pPr>
              <w:pStyle w:val="37"/>
              <w:tabs>
                <w:tab w:val="left" w:pos="7627"/>
                <w:tab w:val="left" w:pos="8258"/>
                <w:tab w:val="left" w:pos="8887"/>
              </w:tabs>
              <w:autoSpaceDE w:val="0"/>
              <w:autoSpaceDN w:val="0"/>
              <w:spacing w:line="240" w:lineRule="exact"/>
              <w:ind w:left="6998"/>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20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771" w:type="dxa"/>
            <w:gridSpan w:val="9"/>
            <w:vAlign w:val="center"/>
          </w:tcPr>
          <w:p>
            <w:pPr>
              <w:pStyle w:val="37"/>
              <w:adjustRightInd w:val="0"/>
              <w:snapToGrid w:val="0"/>
              <w:spacing w:line="240" w:lineRule="exact"/>
              <w:jc w:val="center"/>
              <w:rPr>
                <w:rFonts w:ascii="方正书宋简体" w:hAnsi="方正书宋简体" w:eastAsia="方正书宋简体" w:cs="方正书宋简体"/>
                <w:b/>
                <w:snapToGrid w:val="0"/>
                <w:kern w:val="0"/>
                <w:sz w:val="20"/>
                <w:szCs w:val="20"/>
              </w:rPr>
            </w:pPr>
            <w:r>
              <w:rPr>
                <w:rFonts w:hint="eastAsia" w:ascii="方正书宋简体" w:hAnsi="方正书宋简体" w:eastAsia="方正书宋简体" w:cs="方正书宋简体"/>
                <w:b/>
                <w:snapToGrid w:val="0"/>
                <w:kern w:val="0"/>
                <w:sz w:val="20"/>
                <w:szCs w:val="20"/>
              </w:rPr>
              <w:t>相关材料审核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5436" w:type="dxa"/>
            <w:gridSpan w:val="5"/>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材料名称</w:t>
            </w:r>
          </w:p>
        </w:tc>
        <w:tc>
          <w:tcPr>
            <w:tcW w:w="95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审核结果</w:t>
            </w:r>
          </w:p>
        </w:tc>
        <w:tc>
          <w:tcPr>
            <w:tcW w:w="996" w:type="dxa"/>
            <w:vMerge w:val="restart"/>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经办机构经办人员审核签字</w:t>
            </w:r>
          </w:p>
        </w:tc>
        <w:tc>
          <w:tcPr>
            <w:tcW w:w="1388" w:type="dxa"/>
            <w:vMerge w:val="restart"/>
            <w:vAlign w:val="center"/>
          </w:tcPr>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w:t>
            </w:r>
            <w:r>
              <w:rPr>
                <w:rFonts w:hint="eastAsia" w:ascii="方正书宋简体" w:hAnsi="方正书宋简体" w:eastAsia="方正书宋简体" w:cs="方正书宋简体"/>
                <w:snapToGrid w:val="0"/>
                <w:kern w:val="0"/>
                <w:sz w:val="20"/>
                <w:szCs w:val="20"/>
                <w:lang w:val="en-US"/>
              </w:rPr>
              <w:t>1</w:t>
            </w:r>
            <w:r>
              <w:rPr>
                <w:rFonts w:hint="eastAsia" w:ascii="方正书宋简体" w:hAnsi="方正书宋简体" w:eastAsia="方正书宋简体" w:cs="方正书宋简体"/>
                <w:snapToGrid w:val="0"/>
                <w:kern w:val="0"/>
                <w:sz w:val="20"/>
                <w:szCs w:val="20"/>
              </w:rPr>
              <w:t>）婴儿出生证（含多胎）或婴儿死亡证（复印件）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Merge w:val="continue"/>
            <w:tcBorders>
              <w:top w:val="nil"/>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388" w:type="dxa"/>
            <w:vMerge w:val="continue"/>
            <w:vAlign w:val="center"/>
          </w:tcPr>
          <w:p>
            <w:pPr>
              <w:autoSpaceDE w:val="0"/>
              <w:autoSpaceDN w:val="0"/>
              <w:spacing w:line="240" w:lineRule="exact"/>
              <w:jc w:val="right"/>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w:t>
            </w:r>
            <w:r>
              <w:rPr>
                <w:rFonts w:hint="eastAsia" w:ascii="方正书宋简体" w:hAnsi="方正书宋简体" w:eastAsia="方正书宋简体" w:cs="方正书宋简体"/>
                <w:snapToGrid w:val="0"/>
                <w:kern w:val="0"/>
                <w:sz w:val="20"/>
                <w:szCs w:val="20"/>
                <w:lang w:val="en-US"/>
              </w:rPr>
              <w:t>2</w:t>
            </w:r>
            <w:r>
              <w:rPr>
                <w:rFonts w:hint="eastAsia" w:ascii="方正书宋简体" w:hAnsi="方正书宋简体" w:eastAsia="方正书宋简体" w:cs="方正书宋简体"/>
                <w:snapToGrid w:val="0"/>
                <w:kern w:val="0"/>
                <w:sz w:val="20"/>
                <w:szCs w:val="20"/>
              </w:rPr>
              <w:t>）难产医学证明或住院医疗费用医保结算单（原件）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Merge w:val="restart"/>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经办机构待遇复核签字</w:t>
            </w:r>
          </w:p>
        </w:tc>
        <w:tc>
          <w:tcPr>
            <w:tcW w:w="1388" w:type="dxa"/>
            <w:vMerge w:val="restart"/>
            <w:vAlign w:val="center"/>
          </w:tcPr>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w:t>
            </w:r>
            <w:r>
              <w:rPr>
                <w:rFonts w:hint="eastAsia" w:ascii="方正书宋简体" w:hAnsi="方正书宋简体" w:eastAsia="方正书宋简体" w:cs="方正书宋简体"/>
                <w:snapToGrid w:val="0"/>
                <w:kern w:val="0"/>
                <w:sz w:val="20"/>
                <w:szCs w:val="20"/>
                <w:lang w:val="en-US"/>
              </w:rPr>
              <w:t>3</w:t>
            </w:r>
            <w:r>
              <w:rPr>
                <w:rFonts w:hint="eastAsia" w:ascii="方正书宋简体" w:hAnsi="方正书宋简体" w:eastAsia="方正书宋简体" w:cs="方正书宋简体"/>
                <w:snapToGrid w:val="0"/>
                <w:kern w:val="0"/>
                <w:sz w:val="20"/>
                <w:szCs w:val="20"/>
              </w:rPr>
              <w:t>）终止妊娠的医学证明（原件）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Merge w:val="continue"/>
            <w:tcBorders>
              <w:top w:val="nil"/>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388" w:type="dxa"/>
            <w:vMerge w:val="continue"/>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spacing w:val="-11"/>
                <w:kern w:val="0"/>
                <w:sz w:val="20"/>
                <w:szCs w:val="20"/>
              </w:rPr>
              <w:t>（</w:t>
            </w:r>
            <w:r>
              <w:rPr>
                <w:rFonts w:hint="eastAsia" w:ascii="方正书宋简体" w:hAnsi="方正书宋简体" w:eastAsia="方正书宋简体" w:cs="方正书宋简体"/>
                <w:snapToGrid w:val="0"/>
                <w:spacing w:val="-11"/>
                <w:kern w:val="0"/>
                <w:sz w:val="20"/>
                <w:szCs w:val="20"/>
                <w:lang w:val="en-US"/>
              </w:rPr>
              <w:t>4</w:t>
            </w:r>
            <w:r>
              <w:rPr>
                <w:rFonts w:hint="eastAsia" w:ascii="方正书宋简体" w:hAnsi="方正书宋简体" w:eastAsia="方正书宋简体" w:cs="方正书宋简体"/>
                <w:snapToGrid w:val="0"/>
                <w:spacing w:val="-11"/>
                <w:kern w:val="0"/>
                <w:sz w:val="20"/>
                <w:szCs w:val="20"/>
              </w:rPr>
              <w:t>）失业女职工，由失业保险经办机构出具的失业证（复印件）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Merge w:val="continue"/>
            <w:tcBorders>
              <w:top w:val="nil"/>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388" w:type="dxa"/>
            <w:vMerge w:val="continue"/>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w:t>
            </w:r>
            <w:r>
              <w:rPr>
                <w:rFonts w:hint="eastAsia" w:ascii="方正书宋简体" w:hAnsi="方正书宋简体" w:eastAsia="方正书宋简体" w:cs="方正书宋简体"/>
                <w:snapToGrid w:val="0"/>
                <w:kern w:val="0"/>
                <w:sz w:val="20"/>
                <w:szCs w:val="20"/>
                <w:lang w:val="en-US"/>
              </w:rPr>
              <w:t>5</w:t>
            </w:r>
            <w:r>
              <w:rPr>
                <w:rFonts w:hint="eastAsia" w:ascii="方正书宋简体" w:hAnsi="方正书宋简体" w:eastAsia="方正书宋简体" w:cs="方正书宋简体"/>
                <w:snapToGrid w:val="0"/>
                <w:kern w:val="0"/>
                <w:sz w:val="20"/>
                <w:szCs w:val="20"/>
              </w:rPr>
              <w:t>）医院出据的费用发票（原件）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备注</w:t>
            </w:r>
          </w:p>
        </w:tc>
        <w:tc>
          <w:tcPr>
            <w:tcW w:w="1388" w:type="dxa"/>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r>
    </w:tbl>
    <w:p>
      <w:pPr>
        <w:autoSpaceDE w:val="0"/>
        <w:autoSpaceDN w:val="0"/>
        <w:spacing w:beforeLines="100" w:line="231" w:lineRule="auto"/>
        <w:jc w:val="left"/>
        <w:rPr>
          <w:rFonts w:ascii="方正书宋简体" w:hAnsi="方正书宋简体" w:eastAsia="方正书宋简体" w:cs="方正书宋简体"/>
          <w:snapToGrid w:val="0"/>
          <w:kern w:val="0"/>
          <w:sz w:val="20"/>
          <w:szCs w:val="20"/>
          <w:lang w:val="zh-CN" w:bidi="zh-CN"/>
        </w:rPr>
      </w:pPr>
      <w:r>
        <w:rPr>
          <w:rFonts w:ascii="方正书宋简体" w:hAnsi="方正书宋简体" w:eastAsia="方正书宋简体" w:cs="方正书宋简体"/>
          <w:snapToGrid w:val="0"/>
          <w:kern w:val="0"/>
          <w:sz w:val="20"/>
          <w:szCs w:val="20"/>
          <w:lang w:val="zh-CN" w:bidi="zh-CN"/>
        </w:rPr>
        <w:t>注：1</w:t>
      </w:r>
      <w:r>
        <w:rPr>
          <w:rFonts w:hint="eastAsia" w:ascii="方正书宋简体" w:hAnsi="方正书宋简体" w:eastAsia="方正书宋简体" w:cs="方正书宋简体"/>
          <w:snapToGrid w:val="0"/>
          <w:kern w:val="0"/>
          <w:sz w:val="20"/>
          <w:szCs w:val="20"/>
          <w:lang w:bidi="zh-CN"/>
        </w:rPr>
        <w:t>.</w:t>
      </w:r>
      <w:r>
        <w:rPr>
          <w:rFonts w:ascii="方正书宋简体" w:hAnsi="方正书宋简体" w:eastAsia="方正书宋简体" w:cs="方正书宋简体"/>
          <w:snapToGrid w:val="0"/>
          <w:kern w:val="0"/>
          <w:sz w:val="20"/>
          <w:szCs w:val="20"/>
          <w:lang w:val="zh-CN" w:bidi="zh-CN"/>
        </w:rPr>
        <w:t>正常生育提供（</w:t>
      </w:r>
      <w:r>
        <w:rPr>
          <w:rFonts w:hint="eastAsia" w:ascii="方正书宋简体" w:hAnsi="方正书宋简体" w:eastAsia="方正书宋简体" w:cs="方正书宋简体"/>
          <w:snapToGrid w:val="0"/>
          <w:kern w:val="0"/>
          <w:sz w:val="20"/>
          <w:szCs w:val="20"/>
          <w:lang w:bidi="zh-CN"/>
        </w:rPr>
        <w:t>1</w:t>
      </w:r>
      <w:r>
        <w:rPr>
          <w:rFonts w:ascii="方正书宋简体" w:hAnsi="方正书宋简体" w:eastAsia="方正书宋简体" w:cs="方正书宋简体"/>
          <w:snapToGrid w:val="0"/>
          <w:kern w:val="0"/>
          <w:sz w:val="20"/>
          <w:szCs w:val="20"/>
          <w:lang w:val="zh-CN" w:bidi="zh-CN"/>
        </w:rPr>
        <w:t>）项材料，有难产的加（</w:t>
      </w:r>
      <w:r>
        <w:rPr>
          <w:rFonts w:hint="eastAsia" w:ascii="方正书宋简体" w:hAnsi="方正书宋简体" w:eastAsia="方正书宋简体" w:cs="方正书宋简体"/>
          <w:snapToGrid w:val="0"/>
          <w:kern w:val="0"/>
          <w:sz w:val="20"/>
          <w:szCs w:val="20"/>
          <w:lang w:bidi="zh-CN"/>
        </w:rPr>
        <w:t>2</w:t>
      </w:r>
      <w:r>
        <w:rPr>
          <w:rFonts w:ascii="方正书宋简体" w:hAnsi="方正书宋简体" w:eastAsia="方正书宋简体" w:cs="方正书宋简体"/>
          <w:snapToGrid w:val="0"/>
          <w:kern w:val="0"/>
          <w:sz w:val="20"/>
          <w:szCs w:val="20"/>
          <w:lang w:val="zh-CN" w:bidi="zh-CN"/>
        </w:rPr>
        <w:t xml:space="preserve">）项材料；   </w:t>
      </w:r>
    </w:p>
    <w:p>
      <w:pPr>
        <w:autoSpaceDE w:val="0"/>
        <w:autoSpaceDN w:val="0"/>
        <w:spacing w:line="230" w:lineRule="auto"/>
        <w:ind w:firstLine="400" w:firstLineChars="200"/>
        <w:jc w:val="left"/>
        <w:rPr>
          <w:rFonts w:ascii="方正书宋简体" w:hAnsi="方正书宋简体" w:eastAsia="方正书宋简体" w:cs="方正书宋简体"/>
          <w:snapToGrid w:val="0"/>
          <w:kern w:val="0"/>
          <w:sz w:val="20"/>
          <w:szCs w:val="20"/>
          <w:lang w:val="zh-CN" w:bidi="zh-CN"/>
        </w:rPr>
      </w:pPr>
      <w:r>
        <w:rPr>
          <w:rFonts w:ascii="方正书宋简体" w:hAnsi="方正书宋简体" w:eastAsia="方正书宋简体" w:cs="方正书宋简体"/>
          <w:snapToGrid w:val="0"/>
          <w:kern w:val="0"/>
          <w:sz w:val="20"/>
          <w:szCs w:val="20"/>
          <w:lang w:val="zh-CN" w:bidi="zh-CN"/>
        </w:rPr>
        <w:t>2</w:t>
      </w:r>
      <w:r>
        <w:rPr>
          <w:rFonts w:hint="eastAsia" w:ascii="方正书宋简体" w:hAnsi="方正书宋简体" w:eastAsia="方正书宋简体" w:cs="方正书宋简体"/>
          <w:snapToGrid w:val="0"/>
          <w:kern w:val="0"/>
          <w:sz w:val="20"/>
          <w:szCs w:val="20"/>
          <w:lang w:bidi="zh-CN"/>
        </w:rPr>
        <w:t>.</w:t>
      </w:r>
      <w:r>
        <w:rPr>
          <w:rFonts w:ascii="方正书宋简体" w:hAnsi="方正书宋简体" w:eastAsia="方正书宋简体" w:cs="方正书宋简体"/>
          <w:snapToGrid w:val="0"/>
          <w:kern w:val="0"/>
          <w:sz w:val="20"/>
          <w:szCs w:val="20"/>
          <w:lang w:val="zh-CN" w:bidi="zh-CN"/>
        </w:rPr>
        <w:t>终止妊娠提供（</w:t>
      </w:r>
      <w:r>
        <w:rPr>
          <w:rFonts w:hint="eastAsia" w:ascii="方正书宋简体" w:hAnsi="方正书宋简体" w:eastAsia="方正书宋简体" w:cs="方正书宋简体"/>
          <w:snapToGrid w:val="0"/>
          <w:kern w:val="0"/>
          <w:sz w:val="20"/>
          <w:szCs w:val="20"/>
          <w:lang w:bidi="zh-CN"/>
        </w:rPr>
        <w:t>3</w:t>
      </w:r>
      <w:r>
        <w:rPr>
          <w:rFonts w:ascii="方正书宋简体" w:hAnsi="方正书宋简体" w:eastAsia="方正书宋简体" w:cs="方正书宋简体"/>
          <w:snapToGrid w:val="0"/>
          <w:kern w:val="0"/>
          <w:sz w:val="20"/>
          <w:szCs w:val="20"/>
          <w:lang w:val="zh-CN" w:bidi="zh-CN"/>
        </w:rPr>
        <w:t>）项材料；</w:t>
      </w:r>
    </w:p>
    <w:p>
      <w:pPr>
        <w:autoSpaceDE w:val="0"/>
        <w:autoSpaceDN w:val="0"/>
        <w:spacing w:line="259" w:lineRule="exact"/>
        <w:ind w:firstLine="400" w:firstLineChars="200"/>
        <w:jc w:val="left"/>
        <w:rPr>
          <w:rFonts w:ascii="方正书宋简体" w:hAnsi="方正书宋简体" w:eastAsia="方正书宋简体" w:cs="方正书宋简体"/>
          <w:snapToGrid w:val="0"/>
          <w:kern w:val="0"/>
          <w:sz w:val="20"/>
          <w:szCs w:val="20"/>
          <w:lang w:val="zh-CN" w:bidi="zh-CN"/>
        </w:rPr>
      </w:pPr>
      <w:r>
        <w:rPr>
          <w:rFonts w:ascii="方正书宋简体" w:hAnsi="方正书宋简体" w:eastAsia="方正书宋简体" w:cs="方正书宋简体"/>
          <w:snapToGrid w:val="0"/>
          <w:kern w:val="0"/>
          <w:sz w:val="20"/>
          <w:szCs w:val="20"/>
          <w:lang w:val="zh-CN" w:bidi="zh-CN"/>
        </w:rPr>
        <w:t>3</w:t>
      </w:r>
      <w:r>
        <w:rPr>
          <w:rFonts w:hint="eastAsia" w:ascii="方正书宋简体" w:hAnsi="方正书宋简体" w:eastAsia="方正书宋简体" w:cs="方正书宋简体"/>
          <w:snapToGrid w:val="0"/>
          <w:kern w:val="0"/>
          <w:sz w:val="20"/>
          <w:szCs w:val="20"/>
          <w:lang w:bidi="zh-CN"/>
        </w:rPr>
        <w:t>.</w:t>
      </w:r>
      <w:r>
        <w:rPr>
          <w:rFonts w:ascii="方正书宋简体" w:hAnsi="方正书宋简体" w:eastAsia="方正书宋简体" w:cs="方正书宋简体"/>
          <w:snapToGrid w:val="0"/>
          <w:kern w:val="0"/>
          <w:sz w:val="20"/>
          <w:szCs w:val="20"/>
          <w:lang w:val="zh-CN" w:bidi="zh-CN"/>
        </w:rPr>
        <w:t>失业女职工填（</w:t>
      </w:r>
      <w:r>
        <w:rPr>
          <w:rFonts w:hint="eastAsia" w:ascii="方正书宋简体" w:hAnsi="方正书宋简体" w:eastAsia="方正书宋简体" w:cs="方正书宋简体"/>
          <w:snapToGrid w:val="0"/>
          <w:kern w:val="0"/>
          <w:sz w:val="20"/>
          <w:szCs w:val="20"/>
          <w:lang w:bidi="zh-CN"/>
        </w:rPr>
        <w:t>1</w:t>
      </w:r>
      <w:r>
        <w:rPr>
          <w:rFonts w:ascii="方正书宋简体" w:hAnsi="方正书宋简体" w:eastAsia="方正书宋简体" w:cs="方正书宋简体"/>
          <w:snapToGrid w:val="0"/>
          <w:kern w:val="0"/>
          <w:sz w:val="20"/>
          <w:szCs w:val="20"/>
          <w:lang w:val="zh-CN" w:bidi="zh-CN"/>
        </w:rPr>
        <w:t>）、（</w:t>
      </w:r>
      <w:r>
        <w:rPr>
          <w:rFonts w:hint="eastAsia" w:ascii="方正书宋简体" w:hAnsi="方正书宋简体" w:eastAsia="方正书宋简体" w:cs="方正书宋简体"/>
          <w:snapToGrid w:val="0"/>
          <w:kern w:val="0"/>
          <w:sz w:val="20"/>
          <w:szCs w:val="20"/>
          <w:lang w:bidi="zh-CN"/>
        </w:rPr>
        <w:t>4</w:t>
      </w:r>
      <w:r>
        <w:rPr>
          <w:rFonts w:ascii="方正书宋简体" w:hAnsi="方正书宋简体" w:eastAsia="方正书宋简体" w:cs="方正书宋简体"/>
          <w:snapToGrid w:val="0"/>
          <w:kern w:val="0"/>
          <w:sz w:val="20"/>
          <w:szCs w:val="20"/>
          <w:lang w:val="zh-CN" w:bidi="zh-CN"/>
        </w:rPr>
        <w:t>）项材料；</w:t>
      </w:r>
    </w:p>
    <w:p>
      <w:pPr>
        <w:autoSpaceDE w:val="0"/>
        <w:autoSpaceDN w:val="0"/>
        <w:spacing w:line="265" w:lineRule="exact"/>
        <w:ind w:firstLine="400" w:firstLineChars="200"/>
        <w:jc w:val="left"/>
        <w:rPr>
          <w:rFonts w:ascii="方正书宋简体" w:hAnsi="方正书宋简体" w:eastAsia="方正书宋简体" w:cs="方正书宋简体"/>
          <w:snapToGrid w:val="0"/>
          <w:kern w:val="0"/>
          <w:sz w:val="20"/>
          <w:szCs w:val="20"/>
          <w:lang w:val="zh-CN" w:bidi="zh-CN"/>
        </w:rPr>
      </w:pPr>
      <w:r>
        <w:rPr>
          <w:rFonts w:ascii="方正书宋简体" w:hAnsi="方正书宋简体" w:eastAsia="方正书宋简体" w:cs="方正书宋简体"/>
          <w:snapToGrid w:val="0"/>
          <w:kern w:val="0"/>
          <w:sz w:val="20"/>
          <w:szCs w:val="20"/>
          <w:lang w:val="zh-CN" w:bidi="zh-CN"/>
        </w:rPr>
        <w:t>4</w:t>
      </w:r>
      <w:r>
        <w:rPr>
          <w:rFonts w:hint="eastAsia" w:ascii="方正书宋简体" w:hAnsi="方正书宋简体" w:eastAsia="方正书宋简体" w:cs="方正书宋简体"/>
          <w:snapToGrid w:val="0"/>
          <w:kern w:val="0"/>
          <w:sz w:val="20"/>
          <w:szCs w:val="20"/>
          <w:lang w:bidi="zh-CN"/>
        </w:rPr>
        <w:t>.</w:t>
      </w:r>
      <w:r>
        <w:rPr>
          <w:rFonts w:ascii="方正书宋简体" w:hAnsi="方正书宋简体" w:eastAsia="方正书宋简体" w:cs="方正书宋简体"/>
          <w:snapToGrid w:val="0"/>
          <w:kern w:val="0"/>
          <w:sz w:val="20"/>
          <w:szCs w:val="20"/>
          <w:lang w:val="zh-CN" w:bidi="zh-CN"/>
        </w:rPr>
        <w:t>男职工填（</w:t>
      </w:r>
      <w:r>
        <w:rPr>
          <w:rFonts w:hint="eastAsia" w:ascii="方正书宋简体" w:hAnsi="方正书宋简体" w:eastAsia="方正书宋简体" w:cs="方正书宋简体"/>
          <w:snapToGrid w:val="0"/>
          <w:kern w:val="0"/>
          <w:sz w:val="20"/>
          <w:szCs w:val="20"/>
          <w:lang w:bidi="zh-CN"/>
        </w:rPr>
        <w:t>1</w:t>
      </w:r>
      <w:r>
        <w:rPr>
          <w:rFonts w:ascii="方正书宋简体" w:hAnsi="方正书宋简体" w:eastAsia="方正书宋简体" w:cs="方正书宋简体"/>
          <w:snapToGrid w:val="0"/>
          <w:kern w:val="0"/>
          <w:sz w:val="20"/>
          <w:szCs w:val="20"/>
          <w:lang w:val="zh-CN" w:bidi="zh-CN"/>
        </w:rPr>
        <w:t>）、（</w:t>
      </w:r>
      <w:r>
        <w:rPr>
          <w:rFonts w:hint="eastAsia" w:ascii="方正书宋简体" w:hAnsi="方正书宋简体" w:eastAsia="方正书宋简体" w:cs="方正书宋简体"/>
          <w:snapToGrid w:val="0"/>
          <w:kern w:val="0"/>
          <w:sz w:val="20"/>
          <w:szCs w:val="20"/>
          <w:lang w:bidi="zh-CN"/>
        </w:rPr>
        <w:t>5</w:t>
      </w:r>
      <w:r>
        <w:rPr>
          <w:rFonts w:ascii="方正书宋简体" w:hAnsi="方正书宋简体" w:eastAsia="方正书宋简体" w:cs="方正书宋简体"/>
          <w:snapToGrid w:val="0"/>
          <w:kern w:val="0"/>
          <w:sz w:val="20"/>
          <w:szCs w:val="20"/>
          <w:lang w:val="zh-CN" w:bidi="zh-CN"/>
        </w:rPr>
        <w:t>）项材料；</w:t>
      </w:r>
    </w:p>
    <w:p>
      <w:pPr>
        <w:autoSpaceDE w:val="0"/>
        <w:autoSpaceDN w:val="0"/>
        <w:spacing w:line="265" w:lineRule="exact"/>
        <w:ind w:firstLine="400" w:firstLineChars="200"/>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bidi="zh-CN"/>
        </w:rPr>
        <w:t>5.</w:t>
      </w:r>
      <w:r>
        <w:rPr>
          <w:rFonts w:ascii="方正书宋简体" w:hAnsi="方正书宋简体" w:eastAsia="方正书宋简体" w:cs="方正书宋简体"/>
          <w:snapToGrid w:val="0"/>
          <w:kern w:val="0"/>
          <w:sz w:val="20"/>
          <w:szCs w:val="20"/>
          <w:lang w:val="zh-CN" w:bidi="zh-CN"/>
        </w:rPr>
        <w:t>所有复印件需加盖单位公章。</w:t>
      </w:r>
    </w:p>
    <w:p>
      <w:pPr>
        <w:pStyle w:val="20"/>
        <w:spacing w:before="552" w:beforeAutospacing="0" w:after="240" w:afterAutospacing="0" w:line="408" w:lineRule="atLeast"/>
        <w:ind w:right="936"/>
        <w:jc w:val="center"/>
        <w:rPr>
          <w:rFonts w:ascii="方正小标宋简体" w:hAnsi="方正小标宋简体" w:eastAsia="方正小标宋简体" w:cs="方正小标宋简体"/>
          <w:sz w:val="32"/>
          <w:szCs w:val="32"/>
        </w:rPr>
      </w:pPr>
      <w:r>
        <w:rPr>
          <w:rFonts w:ascii="Times New Roman" w:hAnsi="Times New Roman" w:eastAsia="黑体" w:cs="Times New Roman"/>
          <w:sz w:val="32"/>
          <w:szCs w:val="32"/>
        </w:rPr>
        <w:br w:type="column"/>
      </w:r>
      <w:bookmarkStart w:id="146" w:name="_Toc3952"/>
      <w:r>
        <w:rPr>
          <w:rFonts w:hint="eastAsia" w:ascii="Times New Roman" w:hAnsi="Times New Roman" w:eastAsia="黑体" w:cs="Times New Roman"/>
          <w:sz w:val="32"/>
          <w:szCs w:val="32"/>
        </w:rPr>
        <w:t xml:space="preserve">  </w:t>
      </w:r>
      <w:r>
        <w:rPr>
          <w:rFonts w:hint="eastAsia" w:ascii="方正小标宋简体" w:hAnsi="方正小标宋简体" w:eastAsia="方正小标宋简体" w:cs="方正小标宋简体"/>
          <w:sz w:val="32"/>
          <w:szCs w:val="32"/>
        </w:rPr>
        <w:t xml:space="preserve"> </w:t>
      </w:r>
      <w:r>
        <w:rPr>
          <w:rFonts w:hint="eastAsia" w:ascii="方正小标宋简体" w:hAnsi="方正小标宋简体" w:eastAsia="方正小标宋简体" w:cs="方正小标宋简体"/>
          <w:snapToGrid w:val="0"/>
          <w:sz w:val="36"/>
          <w:szCs w:val="36"/>
        </w:rPr>
        <w:t>生育保险待遇一窗受理申报单（参考样表20）</w:t>
      </w:r>
    </w:p>
    <w:tbl>
      <w:tblPr>
        <w:tblStyle w:val="21"/>
        <w:tblpPr w:leftFromText="180" w:rightFromText="180" w:vertAnchor="text" w:horzAnchor="margin" w:tblpX="-579" w:tblpY="108"/>
        <w:tblW w:w="9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329"/>
        <w:gridCol w:w="1627"/>
        <w:gridCol w:w="345"/>
        <w:gridCol w:w="1954"/>
        <w:gridCol w:w="314"/>
        <w:gridCol w:w="365"/>
        <w:gridCol w:w="911"/>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exact"/>
        </w:trPr>
        <w:tc>
          <w:tcPr>
            <w:tcW w:w="1485" w:type="dxa"/>
            <w:vAlign w:val="center"/>
          </w:tcPr>
          <w:p>
            <w:pPr>
              <w:pStyle w:val="20"/>
              <w:spacing w:beforeAutospacing="0" w:afterAutospacing="0" w:line="408" w:lineRule="atLeast"/>
              <w:jc w:val="both"/>
              <w:rPr>
                <w:rFonts w:ascii="仿宋" w:hAnsi="仿宋" w:eastAsia="仿宋" w:cs="仿宋"/>
              </w:rPr>
            </w:pPr>
            <w:r>
              <w:rPr>
                <w:rFonts w:hint="eastAsia" w:ascii="仿宋" w:hAnsi="仿宋" w:eastAsia="仿宋" w:cs="仿宋"/>
              </w:rPr>
              <w:t>单位性质</w:t>
            </w:r>
          </w:p>
        </w:tc>
        <w:tc>
          <w:tcPr>
            <w:tcW w:w="3301" w:type="dxa"/>
            <w:gridSpan w:val="3"/>
            <w:vAlign w:val="center"/>
          </w:tcPr>
          <w:p>
            <w:pPr>
              <w:spacing w:line="260" w:lineRule="exact"/>
              <w:jc w:val="left"/>
              <w:rPr>
                <w:rFonts w:ascii="仿宋" w:hAnsi="仿宋" w:eastAsia="仿宋" w:cs="仿宋"/>
                <w:sz w:val="18"/>
                <w:szCs w:val="18"/>
              </w:rPr>
            </w:pPr>
            <w:r>
              <w:rPr>
                <w:rFonts w:hint="eastAsia" w:ascii="仿宋" w:hAnsi="仿宋" w:eastAsia="仿宋" w:cs="仿宋"/>
                <w:kern w:val="0"/>
                <w:sz w:val="24"/>
              </w:rPr>
              <w:t>□</w:t>
            </w:r>
            <w:r>
              <w:rPr>
                <w:rFonts w:hint="eastAsia" w:ascii="仿宋" w:hAnsi="仿宋" w:eastAsia="仿宋" w:cs="仿宋"/>
                <w:sz w:val="18"/>
                <w:szCs w:val="18"/>
              </w:rPr>
              <w:t>机关及全额拨款事业单位</w:t>
            </w:r>
          </w:p>
          <w:p>
            <w:pPr>
              <w:spacing w:line="260" w:lineRule="exact"/>
              <w:rPr>
                <w:rFonts w:ascii="仿宋" w:hAnsi="仿宋" w:eastAsia="仿宋" w:cs="仿宋"/>
              </w:rPr>
            </w:pPr>
            <w:r>
              <w:rPr>
                <w:rFonts w:hint="eastAsia" w:ascii="仿宋" w:hAnsi="仿宋" w:eastAsia="仿宋" w:cs="仿宋"/>
                <w:kern w:val="0"/>
                <w:sz w:val="24"/>
              </w:rPr>
              <w:t>□</w:t>
            </w:r>
            <w:r>
              <w:rPr>
                <w:rFonts w:hint="eastAsia" w:ascii="仿宋" w:hAnsi="仿宋" w:eastAsia="仿宋" w:cs="仿宋"/>
                <w:sz w:val="18"/>
                <w:szCs w:val="18"/>
              </w:rPr>
              <w:t>企业、差额拨款、自收自支事业单位及其他</w:t>
            </w:r>
          </w:p>
        </w:tc>
        <w:tc>
          <w:tcPr>
            <w:tcW w:w="2268" w:type="dxa"/>
            <w:gridSpan w:val="2"/>
            <w:vAlign w:val="center"/>
          </w:tcPr>
          <w:p>
            <w:pPr>
              <w:spacing w:line="260" w:lineRule="exact"/>
              <w:jc w:val="center"/>
              <w:rPr>
                <w:rFonts w:ascii="仿宋" w:hAnsi="仿宋" w:eastAsia="仿宋" w:cs="仿宋"/>
              </w:rPr>
            </w:pPr>
            <w:r>
              <w:rPr>
                <w:rFonts w:hint="eastAsia" w:ascii="仿宋" w:hAnsi="仿宋" w:eastAsia="仿宋" w:cs="仿宋"/>
              </w:rPr>
              <w:t>单位医保代码、名称</w:t>
            </w:r>
          </w:p>
        </w:tc>
        <w:tc>
          <w:tcPr>
            <w:tcW w:w="2848" w:type="dxa"/>
            <w:gridSpan w:val="3"/>
            <w:vAlign w:val="center"/>
          </w:tcPr>
          <w:p>
            <w:pPr>
              <w:spacing w:line="26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85" w:type="dxa"/>
            <w:vAlign w:val="center"/>
          </w:tcPr>
          <w:p>
            <w:pPr>
              <w:spacing w:line="260" w:lineRule="exact"/>
              <w:jc w:val="center"/>
              <w:rPr>
                <w:rFonts w:ascii="仿宋" w:hAnsi="仿宋" w:eastAsia="仿宋" w:cs="仿宋"/>
              </w:rPr>
            </w:pPr>
            <w:r>
              <w:rPr>
                <w:rFonts w:hint="eastAsia" w:ascii="仿宋" w:hAnsi="仿宋" w:eastAsia="仿宋" w:cs="仿宋"/>
              </w:rPr>
              <w:t>申领人姓名</w:t>
            </w:r>
          </w:p>
        </w:tc>
        <w:tc>
          <w:tcPr>
            <w:tcW w:w="1329" w:type="dxa"/>
            <w:vAlign w:val="center"/>
          </w:tcPr>
          <w:p>
            <w:pPr>
              <w:spacing w:line="260" w:lineRule="exact"/>
              <w:jc w:val="center"/>
              <w:rPr>
                <w:rFonts w:ascii="仿宋" w:hAnsi="仿宋" w:eastAsia="仿宋" w:cs="仿宋"/>
              </w:rPr>
            </w:pPr>
          </w:p>
        </w:tc>
        <w:tc>
          <w:tcPr>
            <w:tcW w:w="1972" w:type="dxa"/>
            <w:gridSpan w:val="2"/>
            <w:vAlign w:val="center"/>
          </w:tcPr>
          <w:p>
            <w:pPr>
              <w:spacing w:line="260" w:lineRule="exact"/>
              <w:jc w:val="center"/>
              <w:rPr>
                <w:rFonts w:ascii="仿宋" w:hAnsi="仿宋" w:eastAsia="仿宋" w:cs="仿宋"/>
              </w:rPr>
            </w:pPr>
            <w:r>
              <w:rPr>
                <w:rFonts w:hint="eastAsia" w:ascii="仿宋" w:hAnsi="仿宋" w:eastAsia="仿宋" w:cs="仿宋"/>
              </w:rPr>
              <w:t>申</w:t>
            </w:r>
            <w:r>
              <w:rPr>
                <w:rFonts w:ascii="仿宋" w:hAnsi="仿宋" w:eastAsia="仿宋" w:cs="仿宋"/>
              </w:rPr>
              <w:t xml:space="preserve"> </w:t>
            </w:r>
            <w:r>
              <w:rPr>
                <w:rFonts w:hint="eastAsia" w:ascii="仿宋" w:hAnsi="仿宋" w:eastAsia="仿宋" w:cs="仿宋"/>
              </w:rPr>
              <w:t>领</w:t>
            </w:r>
            <w:r>
              <w:rPr>
                <w:rFonts w:ascii="仿宋" w:hAnsi="仿宋" w:eastAsia="仿宋" w:cs="仿宋"/>
              </w:rPr>
              <w:t xml:space="preserve"> </w:t>
            </w:r>
            <w:r>
              <w:rPr>
                <w:rFonts w:hint="eastAsia" w:ascii="仿宋" w:hAnsi="仿宋" w:eastAsia="仿宋" w:cs="仿宋"/>
              </w:rPr>
              <w:t>人</w:t>
            </w:r>
          </w:p>
          <w:p>
            <w:pPr>
              <w:spacing w:line="260" w:lineRule="exact"/>
              <w:jc w:val="center"/>
              <w:rPr>
                <w:rFonts w:ascii="仿宋" w:hAnsi="仿宋" w:eastAsia="仿宋" w:cs="仿宋"/>
              </w:rPr>
            </w:pPr>
            <w:r>
              <w:rPr>
                <w:rFonts w:hint="eastAsia" w:ascii="仿宋" w:hAnsi="仿宋" w:eastAsia="仿宋" w:cs="仿宋"/>
              </w:rPr>
              <w:t>有效身份证件号码</w:t>
            </w:r>
          </w:p>
        </w:tc>
        <w:tc>
          <w:tcPr>
            <w:tcW w:w="2268" w:type="dxa"/>
            <w:gridSpan w:val="2"/>
            <w:vAlign w:val="center"/>
          </w:tcPr>
          <w:p>
            <w:pPr>
              <w:spacing w:line="260" w:lineRule="exact"/>
              <w:jc w:val="center"/>
              <w:rPr>
                <w:rFonts w:ascii="仿宋" w:hAnsi="仿宋" w:eastAsia="仿宋" w:cs="仿宋"/>
              </w:rPr>
            </w:pPr>
          </w:p>
        </w:tc>
        <w:tc>
          <w:tcPr>
            <w:tcW w:w="1276" w:type="dxa"/>
            <w:gridSpan w:val="2"/>
            <w:vAlign w:val="center"/>
          </w:tcPr>
          <w:p>
            <w:pPr>
              <w:spacing w:line="260" w:lineRule="exact"/>
              <w:jc w:val="center"/>
              <w:rPr>
                <w:rFonts w:ascii="仿宋" w:hAnsi="仿宋" w:eastAsia="仿宋" w:cs="仿宋"/>
              </w:rPr>
            </w:pPr>
            <w:r>
              <w:rPr>
                <w:rFonts w:hint="eastAsia" w:ascii="仿宋" w:hAnsi="仿宋" w:eastAsia="仿宋" w:cs="仿宋"/>
              </w:rPr>
              <w:t>参保时间</w:t>
            </w:r>
          </w:p>
        </w:tc>
        <w:tc>
          <w:tcPr>
            <w:tcW w:w="1572" w:type="dxa"/>
            <w:vAlign w:val="center"/>
          </w:tcPr>
          <w:p>
            <w:pPr>
              <w:spacing w:line="26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85" w:type="dxa"/>
            <w:vAlign w:val="center"/>
          </w:tcPr>
          <w:p>
            <w:pPr>
              <w:spacing w:line="260" w:lineRule="exact"/>
              <w:jc w:val="center"/>
              <w:rPr>
                <w:rFonts w:ascii="仿宋" w:hAnsi="仿宋" w:eastAsia="仿宋" w:cs="仿宋"/>
              </w:rPr>
            </w:pPr>
            <w:r>
              <w:rPr>
                <w:rFonts w:hint="eastAsia" w:ascii="仿宋" w:hAnsi="仿宋" w:eastAsia="仿宋" w:cs="仿宋"/>
              </w:rPr>
              <w:t>配偶姓名</w:t>
            </w:r>
          </w:p>
        </w:tc>
        <w:tc>
          <w:tcPr>
            <w:tcW w:w="1329" w:type="dxa"/>
            <w:vAlign w:val="center"/>
          </w:tcPr>
          <w:p>
            <w:pPr>
              <w:spacing w:line="260" w:lineRule="exact"/>
              <w:jc w:val="center"/>
              <w:rPr>
                <w:rFonts w:ascii="仿宋" w:hAnsi="仿宋" w:eastAsia="仿宋" w:cs="仿宋"/>
              </w:rPr>
            </w:pPr>
          </w:p>
        </w:tc>
        <w:tc>
          <w:tcPr>
            <w:tcW w:w="1972" w:type="dxa"/>
            <w:gridSpan w:val="2"/>
            <w:vAlign w:val="center"/>
          </w:tcPr>
          <w:p>
            <w:pPr>
              <w:spacing w:line="260" w:lineRule="exact"/>
              <w:jc w:val="center"/>
              <w:rPr>
                <w:rFonts w:ascii="仿宋" w:hAnsi="仿宋" w:eastAsia="仿宋" w:cs="仿宋"/>
              </w:rPr>
            </w:pPr>
            <w:r>
              <w:rPr>
                <w:rFonts w:hint="eastAsia" w:ascii="仿宋" w:hAnsi="仿宋" w:eastAsia="仿宋" w:cs="仿宋"/>
              </w:rPr>
              <w:t>配</w:t>
            </w:r>
            <w:r>
              <w:rPr>
                <w:rFonts w:ascii="仿宋" w:hAnsi="仿宋" w:eastAsia="仿宋" w:cs="仿宋"/>
              </w:rPr>
              <w:t xml:space="preserve">  </w:t>
            </w:r>
            <w:r>
              <w:rPr>
                <w:rFonts w:hint="eastAsia" w:ascii="仿宋" w:hAnsi="仿宋" w:eastAsia="仿宋" w:cs="仿宋"/>
              </w:rPr>
              <w:t>偶</w:t>
            </w:r>
          </w:p>
          <w:p>
            <w:pPr>
              <w:spacing w:line="260" w:lineRule="exact"/>
              <w:jc w:val="center"/>
              <w:rPr>
                <w:rFonts w:ascii="仿宋" w:hAnsi="仿宋" w:eastAsia="仿宋" w:cs="仿宋"/>
              </w:rPr>
            </w:pPr>
            <w:r>
              <w:rPr>
                <w:rFonts w:hint="eastAsia" w:ascii="仿宋" w:hAnsi="仿宋" w:eastAsia="仿宋" w:cs="仿宋"/>
              </w:rPr>
              <w:t>有效身份证件号码</w:t>
            </w:r>
          </w:p>
        </w:tc>
        <w:tc>
          <w:tcPr>
            <w:tcW w:w="2268" w:type="dxa"/>
            <w:gridSpan w:val="2"/>
            <w:vAlign w:val="center"/>
          </w:tcPr>
          <w:p>
            <w:pPr>
              <w:spacing w:line="260" w:lineRule="exact"/>
              <w:jc w:val="center"/>
              <w:rPr>
                <w:rFonts w:ascii="仿宋" w:hAnsi="仿宋" w:eastAsia="仿宋" w:cs="仿宋"/>
              </w:rPr>
            </w:pPr>
          </w:p>
        </w:tc>
        <w:tc>
          <w:tcPr>
            <w:tcW w:w="1276" w:type="dxa"/>
            <w:gridSpan w:val="2"/>
            <w:vAlign w:val="center"/>
          </w:tcPr>
          <w:p>
            <w:pPr>
              <w:spacing w:line="260" w:lineRule="exact"/>
              <w:jc w:val="center"/>
              <w:rPr>
                <w:rFonts w:ascii="仿宋" w:hAnsi="仿宋" w:eastAsia="仿宋" w:cs="仿宋"/>
              </w:rPr>
            </w:pPr>
            <w:r>
              <w:rPr>
                <w:rFonts w:hint="eastAsia" w:ascii="仿宋" w:hAnsi="仿宋" w:eastAsia="仿宋" w:cs="仿宋"/>
              </w:rPr>
              <w:t>受理窗口</w:t>
            </w:r>
          </w:p>
        </w:tc>
        <w:tc>
          <w:tcPr>
            <w:tcW w:w="1572" w:type="dxa"/>
            <w:vAlign w:val="center"/>
          </w:tcPr>
          <w:p>
            <w:pPr>
              <w:spacing w:line="260" w:lineRule="exact"/>
              <w:jc w:val="center"/>
              <w:rPr>
                <w:rFonts w:ascii="仿宋" w:hAnsi="仿宋" w:eastAsia="仿宋" w:cs="仿宋"/>
              </w:rPr>
            </w:pPr>
            <w:r>
              <w:rPr>
                <w:rFonts w:ascii="仿宋" w:hAnsi="仿宋" w:eastAsia="仿宋" w:cs="仿宋"/>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85" w:type="dxa"/>
            <w:vAlign w:val="center"/>
          </w:tcPr>
          <w:p>
            <w:pPr>
              <w:spacing w:line="260" w:lineRule="exact"/>
              <w:jc w:val="center"/>
              <w:rPr>
                <w:rFonts w:ascii="仿宋" w:hAnsi="仿宋" w:eastAsia="仿宋" w:cs="仿宋"/>
              </w:rPr>
            </w:pPr>
            <w:r>
              <w:rPr>
                <w:rFonts w:hint="eastAsia" w:ascii="仿宋" w:hAnsi="仿宋" w:eastAsia="仿宋" w:cs="仿宋"/>
              </w:rPr>
              <w:t>经办人姓名</w:t>
            </w:r>
          </w:p>
        </w:tc>
        <w:tc>
          <w:tcPr>
            <w:tcW w:w="1329" w:type="dxa"/>
            <w:vAlign w:val="center"/>
          </w:tcPr>
          <w:p>
            <w:pPr>
              <w:spacing w:line="260" w:lineRule="exact"/>
              <w:jc w:val="center"/>
              <w:rPr>
                <w:rFonts w:ascii="仿宋" w:hAnsi="仿宋" w:eastAsia="仿宋" w:cs="仿宋"/>
              </w:rPr>
            </w:pPr>
          </w:p>
        </w:tc>
        <w:tc>
          <w:tcPr>
            <w:tcW w:w="1972" w:type="dxa"/>
            <w:gridSpan w:val="2"/>
            <w:vAlign w:val="center"/>
          </w:tcPr>
          <w:p>
            <w:pPr>
              <w:spacing w:line="260" w:lineRule="exact"/>
              <w:jc w:val="center"/>
              <w:rPr>
                <w:rFonts w:ascii="仿宋" w:hAnsi="仿宋" w:eastAsia="仿宋" w:cs="仿宋"/>
              </w:rPr>
            </w:pPr>
            <w:r>
              <w:rPr>
                <w:rFonts w:hint="eastAsia" w:ascii="仿宋" w:hAnsi="仿宋" w:eastAsia="仿宋" w:cs="仿宋"/>
              </w:rPr>
              <w:t>经</w:t>
            </w:r>
            <w:r>
              <w:rPr>
                <w:rFonts w:ascii="仿宋" w:hAnsi="仿宋" w:eastAsia="仿宋" w:cs="仿宋"/>
              </w:rPr>
              <w:t xml:space="preserve"> </w:t>
            </w:r>
            <w:r>
              <w:rPr>
                <w:rFonts w:hint="eastAsia" w:ascii="仿宋" w:hAnsi="仿宋" w:eastAsia="仿宋" w:cs="仿宋"/>
              </w:rPr>
              <w:t>办</w:t>
            </w:r>
            <w:r>
              <w:rPr>
                <w:rFonts w:ascii="仿宋" w:hAnsi="仿宋" w:eastAsia="仿宋" w:cs="仿宋"/>
              </w:rPr>
              <w:t xml:space="preserve"> </w:t>
            </w:r>
            <w:r>
              <w:rPr>
                <w:rFonts w:hint="eastAsia" w:ascii="仿宋" w:hAnsi="仿宋" w:eastAsia="仿宋" w:cs="仿宋"/>
              </w:rPr>
              <w:t>人</w:t>
            </w:r>
          </w:p>
          <w:p>
            <w:pPr>
              <w:spacing w:line="260" w:lineRule="exact"/>
              <w:jc w:val="center"/>
              <w:rPr>
                <w:rFonts w:ascii="仿宋" w:hAnsi="仿宋" w:eastAsia="仿宋" w:cs="仿宋"/>
              </w:rPr>
            </w:pPr>
            <w:r>
              <w:rPr>
                <w:rFonts w:hint="eastAsia" w:ascii="仿宋" w:hAnsi="仿宋" w:eastAsia="仿宋" w:cs="仿宋"/>
              </w:rPr>
              <w:t>有效身份证件号码</w:t>
            </w:r>
          </w:p>
        </w:tc>
        <w:tc>
          <w:tcPr>
            <w:tcW w:w="2268" w:type="dxa"/>
            <w:gridSpan w:val="2"/>
            <w:vAlign w:val="center"/>
          </w:tcPr>
          <w:p>
            <w:pPr>
              <w:spacing w:line="260" w:lineRule="exact"/>
              <w:jc w:val="center"/>
              <w:rPr>
                <w:rFonts w:ascii="仿宋" w:hAnsi="仿宋" w:eastAsia="仿宋" w:cs="仿宋"/>
              </w:rPr>
            </w:pPr>
          </w:p>
        </w:tc>
        <w:tc>
          <w:tcPr>
            <w:tcW w:w="1276" w:type="dxa"/>
            <w:gridSpan w:val="2"/>
            <w:vAlign w:val="center"/>
          </w:tcPr>
          <w:p>
            <w:pPr>
              <w:spacing w:line="260" w:lineRule="exact"/>
              <w:jc w:val="center"/>
              <w:rPr>
                <w:rFonts w:ascii="仿宋" w:hAnsi="仿宋" w:eastAsia="仿宋" w:cs="仿宋"/>
              </w:rPr>
            </w:pPr>
            <w:r>
              <w:rPr>
                <w:rFonts w:hint="eastAsia" w:ascii="仿宋" w:hAnsi="仿宋" w:eastAsia="仿宋" w:cs="仿宋"/>
              </w:rPr>
              <w:t>经</w:t>
            </w:r>
            <w:r>
              <w:rPr>
                <w:rFonts w:ascii="仿宋" w:hAnsi="仿宋" w:eastAsia="仿宋" w:cs="仿宋"/>
              </w:rPr>
              <w:t xml:space="preserve"> </w:t>
            </w:r>
            <w:r>
              <w:rPr>
                <w:rFonts w:hint="eastAsia" w:ascii="仿宋" w:hAnsi="仿宋" w:eastAsia="仿宋" w:cs="仿宋"/>
              </w:rPr>
              <w:t>办</w:t>
            </w:r>
            <w:r>
              <w:rPr>
                <w:rFonts w:ascii="仿宋" w:hAnsi="仿宋" w:eastAsia="仿宋" w:cs="仿宋"/>
              </w:rPr>
              <w:t xml:space="preserve"> </w:t>
            </w:r>
            <w:r>
              <w:rPr>
                <w:rFonts w:hint="eastAsia" w:ascii="仿宋" w:hAnsi="仿宋" w:eastAsia="仿宋" w:cs="仿宋"/>
              </w:rPr>
              <w:t>人</w:t>
            </w:r>
          </w:p>
          <w:p>
            <w:pPr>
              <w:spacing w:line="260" w:lineRule="exact"/>
              <w:jc w:val="center"/>
              <w:rPr>
                <w:rFonts w:ascii="仿宋" w:hAnsi="仿宋" w:eastAsia="仿宋" w:cs="仿宋"/>
              </w:rPr>
            </w:pPr>
            <w:r>
              <w:rPr>
                <w:rFonts w:hint="eastAsia" w:ascii="仿宋" w:hAnsi="仿宋" w:eastAsia="仿宋" w:cs="仿宋"/>
              </w:rPr>
              <w:t>联系电话</w:t>
            </w:r>
          </w:p>
        </w:tc>
        <w:tc>
          <w:tcPr>
            <w:tcW w:w="1572" w:type="dxa"/>
            <w:vAlign w:val="center"/>
          </w:tcPr>
          <w:p>
            <w:pPr>
              <w:spacing w:line="26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85" w:type="dxa"/>
            <w:vAlign w:val="center"/>
          </w:tcPr>
          <w:p>
            <w:pPr>
              <w:spacing w:line="260" w:lineRule="exact"/>
              <w:jc w:val="center"/>
              <w:rPr>
                <w:rFonts w:ascii="仿宋" w:hAnsi="仿宋" w:eastAsia="仿宋" w:cs="仿宋"/>
              </w:rPr>
            </w:pPr>
            <w:r>
              <w:rPr>
                <w:rFonts w:hint="eastAsia" w:ascii="仿宋" w:hAnsi="仿宋" w:eastAsia="仿宋" w:cs="仿宋"/>
              </w:rPr>
              <w:t>分娩或中止</w:t>
            </w:r>
          </w:p>
          <w:p>
            <w:pPr>
              <w:spacing w:line="260" w:lineRule="exact"/>
              <w:jc w:val="center"/>
              <w:rPr>
                <w:rFonts w:ascii="仿宋" w:hAnsi="仿宋" w:eastAsia="仿宋" w:cs="仿宋"/>
              </w:rPr>
            </w:pPr>
            <w:r>
              <w:rPr>
                <w:rFonts w:hint="eastAsia" w:ascii="仿宋" w:hAnsi="仿宋" w:eastAsia="仿宋" w:cs="仿宋"/>
              </w:rPr>
              <w:t>妊娠时间</w:t>
            </w:r>
          </w:p>
        </w:tc>
        <w:tc>
          <w:tcPr>
            <w:tcW w:w="1329" w:type="dxa"/>
            <w:vAlign w:val="center"/>
          </w:tcPr>
          <w:p>
            <w:pPr>
              <w:spacing w:line="260" w:lineRule="exact"/>
              <w:jc w:val="center"/>
              <w:rPr>
                <w:rFonts w:ascii="仿宋" w:hAnsi="仿宋" w:eastAsia="仿宋" w:cs="仿宋"/>
              </w:rPr>
            </w:pPr>
          </w:p>
        </w:tc>
        <w:tc>
          <w:tcPr>
            <w:tcW w:w="1972" w:type="dxa"/>
            <w:gridSpan w:val="2"/>
            <w:vAlign w:val="center"/>
          </w:tcPr>
          <w:p>
            <w:pPr>
              <w:spacing w:line="260" w:lineRule="exact"/>
              <w:jc w:val="center"/>
              <w:rPr>
                <w:rFonts w:ascii="仿宋" w:hAnsi="仿宋" w:eastAsia="仿宋" w:cs="仿宋"/>
              </w:rPr>
            </w:pPr>
            <w:r>
              <w:rPr>
                <w:rFonts w:hint="eastAsia" w:ascii="仿宋" w:hAnsi="仿宋" w:eastAsia="仿宋" w:cs="仿宋"/>
              </w:rPr>
              <w:t>胎次或终止妊娠</w:t>
            </w:r>
          </w:p>
          <w:p>
            <w:pPr>
              <w:spacing w:line="260" w:lineRule="exact"/>
              <w:jc w:val="center"/>
              <w:rPr>
                <w:rFonts w:ascii="仿宋" w:hAnsi="仿宋" w:eastAsia="仿宋" w:cs="仿宋"/>
              </w:rPr>
            </w:pPr>
            <w:r>
              <w:rPr>
                <w:rFonts w:hint="eastAsia" w:ascii="仿宋" w:hAnsi="仿宋" w:eastAsia="仿宋" w:cs="仿宋"/>
              </w:rPr>
              <w:t>序次</w:t>
            </w:r>
          </w:p>
        </w:tc>
        <w:tc>
          <w:tcPr>
            <w:tcW w:w="2268" w:type="dxa"/>
            <w:gridSpan w:val="2"/>
            <w:vAlign w:val="center"/>
          </w:tcPr>
          <w:p>
            <w:pPr>
              <w:spacing w:line="260" w:lineRule="exact"/>
              <w:jc w:val="center"/>
              <w:rPr>
                <w:rFonts w:ascii="仿宋" w:hAnsi="仿宋" w:eastAsia="仿宋" w:cs="仿宋"/>
              </w:rPr>
            </w:pPr>
          </w:p>
        </w:tc>
        <w:tc>
          <w:tcPr>
            <w:tcW w:w="1276" w:type="dxa"/>
            <w:gridSpan w:val="2"/>
            <w:vAlign w:val="center"/>
          </w:tcPr>
          <w:p>
            <w:pPr>
              <w:spacing w:line="260" w:lineRule="exact"/>
              <w:jc w:val="center"/>
              <w:rPr>
                <w:rFonts w:ascii="仿宋" w:hAnsi="仿宋" w:eastAsia="仿宋" w:cs="仿宋"/>
              </w:rPr>
            </w:pPr>
            <w:r>
              <w:rPr>
                <w:rFonts w:hint="eastAsia" w:ascii="仿宋" w:hAnsi="仿宋" w:eastAsia="仿宋" w:cs="仿宋"/>
              </w:rPr>
              <w:t>是否难产</w:t>
            </w:r>
          </w:p>
        </w:tc>
        <w:tc>
          <w:tcPr>
            <w:tcW w:w="1572" w:type="dxa"/>
            <w:vAlign w:val="center"/>
          </w:tcPr>
          <w:p>
            <w:pPr>
              <w:spacing w:line="26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85" w:type="dxa"/>
            <w:vAlign w:val="center"/>
          </w:tcPr>
          <w:p>
            <w:pPr>
              <w:spacing w:line="260" w:lineRule="exact"/>
              <w:jc w:val="center"/>
              <w:rPr>
                <w:rFonts w:ascii="仿宋" w:hAnsi="仿宋" w:eastAsia="仿宋" w:cs="仿宋"/>
              </w:rPr>
            </w:pPr>
            <w:r>
              <w:rPr>
                <w:rFonts w:hint="eastAsia" w:ascii="仿宋" w:hAnsi="仿宋" w:eastAsia="仿宋" w:cs="仿宋"/>
              </w:rPr>
              <w:t>产假日期</w:t>
            </w:r>
          </w:p>
        </w:tc>
        <w:tc>
          <w:tcPr>
            <w:tcW w:w="5569" w:type="dxa"/>
            <w:gridSpan w:val="5"/>
            <w:vAlign w:val="center"/>
          </w:tcPr>
          <w:p>
            <w:pPr>
              <w:spacing w:line="260" w:lineRule="exact"/>
              <w:ind w:right="420" w:firstLine="840" w:firstLineChars="400"/>
              <w:jc w:val="center"/>
              <w:rPr>
                <w:rFonts w:ascii="仿宋" w:hAnsi="仿宋" w:eastAsia="仿宋" w:cs="仿宋"/>
              </w:rPr>
            </w:pPr>
            <w:r>
              <w:rPr>
                <w:rFonts w:hint="eastAsia" w:ascii="仿宋" w:hAnsi="仿宋" w:eastAsia="仿宋" w:cs="仿宋"/>
              </w:rPr>
              <w:t>年</w:t>
            </w:r>
            <w:r>
              <w:rPr>
                <w:rFonts w:ascii="仿宋" w:hAnsi="仿宋" w:eastAsia="仿宋" w:cs="仿宋"/>
              </w:rPr>
              <w:t xml:space="preserve">  </w:t>
            </w:r>
            <w:r>
              <w:rPr>
                <w:rFonts w:hint="eastAsia" w:ascii="仿宋" w:hAnsi="仿宋" w:eastAsia="仿宋" w:cs="仿宋"/>
              </w:rPr>
              <w:t>月</w:t>
            </w:r>
            <w:r>
              <w:rPr>
                <w:rFonts w:ascii="仿宋" w:hAnsi="仿宋" w:eastAsia="仿宋" w:cs="仿宋"/>
              </w:rPr>
              <w:t xml:space="preserve">  </w:t>
            </w:r>
            <w:r>
              <w:rPr>
                <w:rFonts w:hint="eastAsia" w:ascii="仿宋" w:hAnsi="仿宋" w:eastAsia="仿宋" w:cs="仿宋"/>
              </w:rPr>
              <w:t>日</w:t>
            </w:r>
            <w:r>
              <w:rPr>
                <w:rFonts w:ascii="仿宋" w:hAnsi="仿宋" w:eastAsia="仿宋" w:cs="仿宋"/>
              </w:rPr>
              <w:t xml:space="preserve">  </w:t>
            </w:r>
            <w:r>
              <w:rPr>
                <w:rFonts w:hint="eastAsia" w:ascii="仿宋" w:hAnsi="仿宋" w:eastAsia="仿宋" w:cs="仿宋"/>
              </w:rPr>
              <w:t>至</w:t>
            </w:r>
            <w:r>
              <w:rPr>
                <w:rFonts w:ascii="仿宋" w:hAnsi="仿宋" w:eastAsia="仿宋" w:cs="仿宋"/>
              </w:rPr>
              <w:t xml:space="preserve">        </w:t>
            </w:r>
            <w:r>
              <w:rPr>
                <w:rFonts w:hint="eastAsia" w:ascii="仿宋" w:hAnsi="仿宋" w:eastAsia="仿宋" w:cs="仿宋"/>
              </w:rPr>
              <w:t>年</w:t>
            </w:r>
            <w:r>
              <w:rPr>
                <w:rFonts w:ascii="仿宋" w:hAnsi="仿宋" w:eastAsia="仿宋" w:cs="仿宋"/>
              </w:rPr>
              <w:t xml:space="preserve">  </w:t>
            </w:r>
            <w:r>
              <w:rPr>
                <w:rFonts w:hint="eastAsia" w:ascii="仿宋" w:hAnsi="仿宋" w:eastAsia="仿宋" w:cs="仿宋"/>
              </w:rPr>
              <w:t>月</w:t>
            </w:r>
            <w:r>
              <w:rPr>
                <w:rFonts w:ascii="仿宋" w:hAnsi="仿宋" w:eastAsia="仿宋" w:cs="仿宋"/>
              </w:rPr>
              <w:t xml:space="preserve">  </w:t>
            </w:r>
            <w:r>
              <w:rPr>
                <w:rFonts w:hint="eastAsia" w:ascii="仿宋" w:hAnsi="仿宋" w:eastAsia="仿宋" w:cs="仿宋"/>
              </w:rPr>
              <w:t>日</w:t>
            </w:r>
          </w:p>
        </w:tc>
        <w:tc>
          <w:tcPr>
            <w:tcW w:w="1276" w:type="dxa"/>
            <w:gridSpan w:val="2"/>
            <w:vAlign w:val="center"/>
          </w:tcPr>
          <w:p>
            <w:pPr>
              <w:spacing w:line="260" w:lineRule="exact"/>
              <w:jc w:val="center"/>
              <w:rPr>
                <w:rFonts w:ascii="仿宋" w:hAnsi="仿宋" w:eastAsia="仿宋" w:cs="仿宋"/>
              </w:rPr>
            </w:pPr>
            <w:r>
              <w:rPr>
                <w:rFonts w:hint="eastAsia" w:ascii="仿宋" w:hAnsi="仿宋" w:eastAsia="仿宋" w:cs="仿宋"/>
              </w:rPr>
              <w:t>法定产假</w:t>
            </w:r>
          </w:p>
          <w:p>
            <w:pPr>
              <w:spacing w:line="260" w:lineRule="exact"/>
              <w:jc w:val="center"/>
              <w:rPr>
                <w:rFonts w:ascii="仿宋" w:hAnsi="仿宋" w:eastAsia="仿宋" w:cs="仿宋"/>
              </w:rPr>
            </w:pPr>
            <w:r>
              <w:rPr>
                <w:rFonts w:hint="eastAsia" w:ascii="仿宋" w:hAnsi="仿宋" w:eastAsia="仿宋" w:cs="仿宋"/>
              </w:rPr>
              <w:t>天数</w:t>
            </w:r>
          </w:p>
        </w:tc>
        <w:tc>
          <w:tcPr>
            <w:tcW w:w="1572" w:type="dxa"/>
            <w:vAlign w:val="center"/>
          </w:tcPr>
          <w:p>
            <w:pPr>
              <w:spacing w:line="26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9902" w:type="dxa"/>
            <w:gridSpan w:val="9"/>
            <w:vAlign w:val="center"/>
          </w:tcPr>
          <w:p>
            <w:pPr>
              <w:spacing w:beforeLines="50" w:line="260" w:lineRule="exact"/>
              <w:ind w:left="2319" w:hanging="2319" w:hangingChars="1100"/>
              <w:jc w:val="left"/>
              <w:rPr>
                <w:rFonts w:ascii="仿宋" w:hAnsi="仿宋" w:eastAsia="仿宋" w:cs="仿宋"/>
              </w:rPr>
            </w:pPr>
            <w:r>
              <w:rPr>
                <w:rFonts w:hint="eastAsia" w:ascii="仿宋" w:hAnsi="仿宋" w:eastAsia="仿宋" w:cs="仿宋"/>
                <w:b/>
                <w:bCs/>
              </w:rPr>
              <w:t>一窗申领单位承诺：</w:t>
            </w:r>
            <w:r>
              <w:rPr>
                <w:rFonts w:hint="eastAsia" w:ascii="仿宋" w:hAnsi="仿宋" w:eastAsia="仿宋" w:cs="仿宋"/>
              </w:rPr>
              <w:t>在职工法定产假期间，我单位已停发该职工工资，待遇发放变更为领取生育津贴，生育津贴低于工资的，由我单位补差。</w:t>
            </w:r>
          </w:p>
          <w:p>
            <w:pPr>
              <w:wordWrap w:val="0"/>
              <w:spacing w:line="260" w:lineRule="exact"/>
              <w:jc w:val="right"/>
              <w:rPr>
                <w:rFonts w:ascii="仿宋" w:hAnsi="仿宋" w:eastAsia="仿宋" w:cs="仿宋"/>
                <w:szCs w:val="22"/>
              </w:rPr>
            </w:pPr>
            <w:r>
              <w:rPr>
                <w:rFonts w:hint="eastAsia" w:ascii="仿宋" w:hAnsi="仿宋" w:eastAsia="仿宋" w:cs="仿宋"/>
                <w:szCs w:val="22"/>
              </w:rPr>
              <w:t>经办人：</w:t>
            </w:r>
            <w:r>
              <w:rPr>
                <w:rFonts w:ascii="仿宋" w:hAnsi="仿宋" w:eastAsia="仿宋" w:cs="仿宋"/>
                <w:szCs w:val="22"/>
                <w:u w:val="single"/>
              </w:rPr>
              <w:t xml:space="preserve">                 </w:t>
            </w:r>
            <w:r>
              <w:rPr>
                <w:rFonts w:ascii="仿宋" w:hAnsi="仿宋" w:eastAsia="仿宋" w:cs="仿宋"/>
                <w:szCs w:val="22"/>
              </w:rPr>
              <w:t xml:space="preserve"> </w:t>
            </w:r>
          </w:p>
          <w:p>
            <w:pPr>
              <w:spacing w:line="260" w:lineRule="exact"/>
              <w:ind w:left="2310" w:hanging="2310" w:hangingChars="1100"/>
              <w:jc w:val="right"/>
              <w:rPr>
                <w:rFonts w:ascii="仿宋" w:hAnsi="仿宋" w:eastAsia="仿宋" w:cs="仿宋"/>
              </w:rPr>
            </w:pPr>
            <w:r>
              <w:rPr>
                <w:rFonts w:ascii="仿宋" w:hAnsi="仿宋" w:eastAsia="仿宋" w:cs="仿宋"/>
                <w:szCs w:val="22"/>
              </w:rPr>
              <w:t xml:space="preserve">   20    </w:t>
            </w:r>
            <w:r>
              <w:rPr>
                <w:rFonts w:hint="eastAsia" w:ascii="仿宋" w:hAnsi="仿宋" w:eastAsia="仿宋" w:cs="仿宋"/>
                <w:szCs w:val="22"/>
              </w:rPr>
              <w:t>年</w:t>
            </w:r>
            <w:r>
              <w:rPr>
                <w:rFonts w:ascii="仿宋" w:hAnsi="仿宋" w:eastAsia="仿宋" w:cs="仿宋"/>
                <w:szCs w:val="22"/>
              </w:rPr>
              <w:t xml:space="preserve">    </w:t>
            </w:r>
            <w:r>
              <w:rPr>
                <w:rFonts w:hint="eastAsia" w:ascii="仿宋" w:hAnsi="仿宋" w:eastAsia="仿宋" w:cs="仿宋"/>
                <w:szCs w:val="22"/>
              </w:rPr>
              <w:t>月</w:t>
            </w:r>
            <w:r>
              <w:rPr>
                <w:rFonts w:ascii="仿宋" w:hAnsi="仿宋" w:eastAsia="仿宋" w:cs="仿宋"/>
                <w:szCs w:val="22"/>
              </w:rPr>
              <w:t xml:space="preserve">    </w:t>
            </w:r>
            <w:r>
              <w:rPr>
                <w:rFonts w:hint="eastAsia" w:ascii="仿宋" w:hAnsi="仿宋" w:eastAsia="仿宋" w:cs="仿宋"/>
                <w:szCs w:val="22"/>
              </w:rPr>
              <w:t>日</w:t>
            </w:r>
            <w:r>
              <w:rPr>
                <w:rFonts w:ascii="仿宋" w:hAnsi="仿宋" w:eastAsia="仿宋" w:cs="仿宋"/>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9902" w:type="dxa"/>
            <w:gridSpan w:val="9"/>
            <w:vAlign w:val="center"/>
          </w:tcPr>
          <w:p>
            <w:pPr>
              <w:spacing w:beforeLines="50" w:line="260" w:lineRule="exact"/>
              <w:ind w:left="2741" w:hanging="2741" w:hangingChars="1300"/>
              <w:jc w:val="left"/>
              <w:rPr>
                <w:rFonts w:ascii="仿宋" w:hAnsi="仿宋" w:eastAsia="仿宋" w:cs="仿宋"/>
              </w:rPr>
            </w:pPr>
            <w:r>
              <w:rPr>
                <w:rFonts w:hint="eastAsia" w:ascii="仿宋" w:hAnsi="仿宋" w:eastAsia="仿宋" w:cs="仿宋"/>
                <w:b/>
                <w:bCs/>
              </w:rPr>
              <w:t>一窗申领个人承诺：</w:t>
            </w:r>
            <w:r>
              <w:rPr>
                <w:rFonts w:hint="eastAsia" w:ascii="仿宋" w:hAnsi="仿宋" w:eastAsia="仿宋" w:cs="仿宋"/>
              </w:rPr>
              <w:t>申请人承诺遵守国家和地方各项法律法规，知晓生育保险待遇一窗受理、承诺告知事项、医疗机构与医保部门关于出生医学证明等资料内部流转情况，以上填报信息真实有效，并对真实性负责，因申请人虚假填报信息产生的法律纠纷由申请人自行承担。</w:t>
            </w:r>
          </w:p>
          <w:p>
            <w:pPr>
              <w:wordWrap w:val="0"/>
              <w:spacing w:line="260" w:lineRule="exact"/>
              <w:jc w:val="right"/>
              <w:rPr>
                <w:rFonts w:ascii="仿宋" w:hAnsi="仿宋" w:eastAsia="仿宋" w:cs="仿宋"/>
                <w:szCs w:val="22"/>
              </w:rPr>
            </w:pPr>
            <w:r>
              <w:rPr>
                <w:rFonts w:ascii="仿宋" w:hAnsi="仿宋" w:eastAsia="仿宋" w:cs="仿宋"/>
                <w:szCs w:val="22"/>
              </w:rPr>
              <w:t xml:space="preserve"> </w:t>
            </w:r>
            <w:r>
              <w:rPr>
                <w:rFonts w:hint="eastAsia" w:ascii="仿宋" w:hAnsi="仿宋" w:eastAsia="仿宋" w:cs="仿宋"/>
                <w:szCs w:val="22"/>
              </w:rPr>
              <w:t>申请人：</w:t>
            </w:r>
            <w:r>
              <w:rPr>
                <w:rFonts w:ascii="仿宋" w:hAnsi="仿宋" w:eastAsia="仿宋" w:cs="仿宋"/>
                <w:szCs w:val="22"/>
                <w:u w:val="single"/>
              </w:rPr>
              <w:t xml:space="preserve">                 </w:t>
            </w:r>
            <w:r>
              <w:rPr>
                <w:rFonts w:ascii="仿宋" w:hAnsi="仿宋" w:eastAsia="仿宋" w:cs="仿宋"/>
                <w:szCs w:val="22"/>
              </w:rPr>
              <w:t xml:space="preserve"> </w:t>
            </w:r>
          </w:p>
          <w:p>
            <w:pPr>
              <w:wordWrap w:val="0"/>
              <w:spacing w:line="260" w:lineRule="exact"/>
              <w:jc w:val="right"/>
              <w:rPr>
                <w:rFonts w:ascii="仿宋" w:hAnsi="仿宋" w:eastAsia="仿宋" w:cs="仿宋"/>
                <w:szCs w:val="22"/>
              </w:rPr>
            </w:pPr>
            <w:r>
              <w:rPr>
                <w:rFonts w:ascii="仿宋" w:hAnsi="仿宋" w:eastAsia="仿宋" w:cs="仿宋"/>
                <w:szCs w:val="22"/>
              </w:rPr>
              <w:t xml:space="preserve">   20    </w:t>
            </w:r>
            <w:r>
              <w:rPr>
                <w:rFonts w:hint="eastAsia" w:ascii="仿宋" w:hAnsi="仿宋" w:eastAsia="仿宋" w:cs="仿宋"/>
                <w:szCs w:val="22"/>
              </w:rPr>
              <w:t>年</w:t>
            </w:r>
            <w:r>
              <w:rPr>
                <w:rFonts w:ascii="仿宋" w:hAnsi="仿宋" w:eastAsia="仿宋" w:cs="仿宋"/>
                <w:szCs w:val="22"/>
              </w:rPr>
              <w:t xml:space="preserve">    </w:t>
            </w:r>
            <w:r>
              <w:rPr>
                <w:rFonts w:hint="eastAsia" w:ascii="仿宋" w:hAnsi="仿宋" w:eastAsia="仿宋" w:cs="仿宋"/>
                <w:szCs w:val="22"/>
              </w:rPr>
              <w:t>月</w:t>
            </w:r>
            <w:r>
              <w:rPr>
                <w:rFonts w:ascii="仿宋" w:hAnsi="仿宋" w:eastAsia="仿宋" w:cs="仿宋"/>
                <w:szCs w:val="22"/>
              </w:rPr>
              <w:t xml:space="preserve">    </w:t>
            </w:r>
            <w:r>
              <w:rPr>
                <w:rFonts w:hint="eastAsia" w:ascii="仿宋" w:hAnsi="仿宋" w:eastAsia="仿宋" w:cs="仿宋"/>
                <w:szCs w:val="22"/>
              </w:rPr>
              <w:t>日</w:t>
            </w:r>
            <w:r>
              <w:rPr>
                <w:rFonts w:ascii="仿宋" w:hAnsi="仿宋" w:eastAsia="仿宋" w:cs="仿宋"/>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exact"/>
        </w:trPr>
        <w:tc>
          <w:tcPr>
            <w:tcW w:w="9902" w:type="dxa"/>
            <w:gridSpan w:val="9"/>
            <w:vAlign w:val="center"/>
          </w:tcPr>
          <w:p>
            <w:pPr>
              <w:spacing w:line="260" w:lineRule="exact"/>
              <w:jc w:val="center"/>
              <w:rPr>
                <w:rFonts w:ascii="仿宋" w:hAnsi="仿宋" w:eastAsia="仿宋" w:cs="仿宋"/>
                <w:b/>
              </w:rPr>
            </w:pPr>
            <w:r>
              <w:rPr>
                <w:rFonts w:hint="eastAsia" w:ascii="仿宋" w:hAnsi="仿宋" w:eastAsia="仿宋" w:cs="仿宋"/>
                <w:b/>
              </w:rPr>
              <w:t>相关材料审核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441" w:type="dxa"/>
            <w:gridSpan w:val="3"/>
            <w:vAlign w:val="center"/>
          </w:tcPr>
          <w:p>
            <w:pPr>
              <w:spacing w:line="260" w:lineRule="exact"/>
              <w:jc w:val="center"/>
              <w:rPr>
                <w:rFonts w:ascii="仿宋" w:hAnsi="仿宋" w:eastAsia="仿宋" w:cs="仿宋"/>
              </w:rPr>
            </w:pPr>
            <w:r>
              <w:rPr>
                <w:rFonts w:hint="eastAsia" w:ascii="仿宋" w:hAnsi="仿宋" w:eastAsia="仿宋" w:cs="仿宋"/>
              </w:rPr>
              <w:t>材料名称</w:t>
            </w:r>
          </w:p>
        </w:tc>
        <w:tc>
          <w:tcPr>
            <w:tcW w:w="2299" w:type="dxa"/>
            <w:gridSpan w:val="2"/>
            <w:vAlign w:val="center"/>
          </w:tcPr>
          <w:p>
            <w:pPr>
              <w:spacing w:line="260" w:lineRule="exact"/>
              <w:ind w:firstLine="630" w:firstLineChars="300"/>
              <w:rPr>
                <w:rFonts w:ascii="仿宋" w:hAnsi="仿宋" w:eastAsia="仿宋" w:cs="仿宋"/>
              </w:rPr>
            </w:pPr>
            <w:r>
              <w:rPr>
                <w:rFonts w:hint="eastAsia" w:ascii="仿宋" w:hAnsi="仿宋" w:eastAsia="仿宋" w:cs="仿宋"/>
              </w:rPr>
              <w:t>提供方</w:t>
            </w:r>
          </w:p>
        </w:tc>
        <w:tc>
          <w:tcPr>
            <w:tcW w:w="679" w:type="dxa"/>
            <w:gridSpan w:val="2"/>
            <w:vMerge w:val="restart"/>
            <w:vAlign w:val="center"/>
          </w:tcPr>
          <w:p>
            <w:pPr>
              <w:spacing w:line="340" w:lineRule="exact"/>
              <w:jc w:val="center"/>
              <w:rPr>
                <w:rFonts w:ascii="仿宋" w:hAnsi="仿宋" w:eastAsia="仿宋" w:cs="仿宋"/>
              </w:rPr>
            </w:pPr>
            <w:r>
              <w:rPr>
                <w:rFonts w:hint="eastAsia" w:ascii="仿宋" w:hAnsi="仿宋" w:eastAsia="仿宋" w:cs="仿宋"/>
              </w:rPr>
              <w:t>经办机构</w:t>
            </w:r>
          </w:p>
          <w:p>
            <w:pPr>
              <w:spacing w:line="340" w:lineRule="exact"/>
              <w:jc w:val="center"/>
              <w:rPr>
                <w:rFonts w:ascii="仿宋" w:hAnsi="仿宋" w:eastAsia="仿宋" w:cs="仿宋"/>
              </w:rPr>
            </w:pPr>
            <w:r>
              <w:rPr>
                <w:rFonts w:hint="eastAsia" w:ascii="仿宋" w:hAnsi="仿宋" w:eastAsia="仿宋" w:cs="仿宋"/>
              </w:rPr>
              <w:t>经办人员审核签字</w:t>
            </w:r>
          </w:p>
        </w:tc>
        <w:tc>
          <w:tcPr>
            <w:tcW w:w="2483" w:type="dxa"/>
            <w:gridSpan w:val="2"/>
            <w:vMerge w:val="restart"/>
          </w:tcPr>
          <w:p>
            <w:pPr>
              <w:spacing w:line="460" w:lineRule="exact"/>
              <w:rPr>
                <w:rFonts w:ascii="仿宋" w:hAnsi="仿宋" w:eastAsia="仿宋" w:cs="仿宋"/>
              </w:rPr>
            </w:pPr>
            <w:r>
              <w:rPr>
                <w:rFonts w:hint="eastAsia" w:ascii="仿宋" w:hAnsi="仿宋" w:eastAsia="仿宋" w:cs="仿宋"/>
              </w:rPr>
              <w:t>单位月平均工资：</w:t>
            </w:r>
          </w:p>
          <w:p>
            <w:pPr>
              <w:spacing w:line="460" w:lineRule="exact"/>
              <w:rPr>
                <w:rFonts w:ascii="仿宋" w:hAnsi="仿宋" w:eastAsia="仿宋" w:cs="仿宋"/>
              </w:rPr>
            </w:pPr>
            <w:r>
              <w:rPr>
                <w:rFonts w:hint="eastAsia" w:ascii="仿宋" w:hAnsi="仿宋" w:eastAsia="仿宋" w:cs="仿宋"/>
              </w:rPr>
              <w:t>产假天数：</w:t>
            </w:r>
          </w:p>
          <w:p>
            <w:pPr>
              <w:spacing w:line="460" w:lineRule="exact"/>
              <w:rPr>
                <w:rFonts w:ascii="仿宋" w:hAnsi="仿宋" w:eastAsia="仿宋" w:cs="仿宋"/>
              </w:rPr>
            </w:pPr>
            <w:r>
              <w:rPr>
                <w:rFonts w:hint="eastAsia" w:ascii="仿宋" w:hAnsi="仿宋" w:eastAsia="仿宋" w:cs="仿宋"/>
              </w:rPr>
              <w:t>生育津贴：</w:t>
            </w:r>
          </w:p>
          <w:p>
            <w:pPr>
              <w:spacing w:line="460" w:lineRule="exact"/>
              <w:rPr>
                <w:rFonts w:ascii="仿宋" w:hAnsi="仿宋" w:eastAsia="仿宋" w:cs="仿宋"/>
              </w:rPr>
            </w:pPr>
            <w:r>
              <w:rPr>
                <w:rFonts w:hint="eastAsia" w:ascii="仿宋" w:hAnsi="仿宋" w:eastAsia="仿宋" w:cs="仿宋"/>
              </w:rPr>
              <w:t>生育医疗费：</w:t>
            </w:r>
          </w:p>
          <w:p>
            <w:pPr>
              <w:spacing w:line="460" w:lineRule="exact"/>
              <w:rPr>
                <w:rFonts w:ascii="仿宋" w:hAnsi="仿宋" w:eastAsia="仿宋" w:cs="仿宋"/>
              </w:rPr>
            </w:pPr>
            <w:r>
              <w:rPr>
                <w:rFonts w:hint="eastAsia" w:ascii="仿宋" w:hAnsi="仿宋" w:eastAsia="仿宋" w:cs="仿宋"/>
              </w:rPr>
              <w:t>合</w:t>
            </w:r>
            <w:r>
              <w:rPr>
                <w:rFonts w:ascii="仿宋" w:hAnsi="仿宋" w:eastAsia="仿宋" w:cs="仿宋"/>
              </w:rPr>
              <w:t xml:space="preserve">  </w:t>
            </w:r>
            <w:r>
              <w:rPr>
                <w:rFonts w:hint="eastAsia" w:ascii="仿宋" w:hAnsi="仿宋" w:eastAsia="仿宋" w:cs="仿宋"/>
              </w:rPr>
              <w:t>计：</w:t>
            </w:r>
          </w:p>
          <w:p>
            <w:pPr>
              <w:spacing w:line="460" w:lineRule="exact"/>
              <w:rPr>
                <w:rFonts w:ascii="仿宋" w:hAnsi="仿宋" w:eastAsia="仿宋" w:cs="仿宋"/>
              </w:rPr>
            </w:pPr>
            <w:r>
              <w:rPr>
                <w:rFonts w:hint="eastAsia" w:ascii="仿宋" w:hAnsi="仿宋" w:eastAsia="仿宋" w:cs="仿宋"/>
              </w:rPr>
              <w:t>审核人：</w:t>
            </w:r>
          </w:p>
          <w:p>
            <w:pPr>
              <w:spacing w:line="460" w:lineRule="exact"/>
              <w:rPr>
                <w:rFonts w:ascii="仿宋" w:hAnsi="仿宋" w:eastAsia="仿宋" w:cs="仿宋"/>
              </w:rPr>
            </w:pPr>
            <w:r>
              <w:rPr>
                <w:rFonts w:hint="eastAsia" w:ascii="仿宋" w:hAnsi="仿宋" w:eastAsia="仿宋" w:cs="仿宋"/>
              </w:rPr>
              <w:t>复核人：</w:t>
            </w:r>
          </w:p>
          <w:p>
            <w:pPr>
              <w:spacing w:line="460" w:lineRule="exact"/>
              <w:rPr>
                <w:rFonts w:ascii="仿宋" w:hAnsi="仿宋" w:eastAsia="仿宋" w:cs="仿宋"/>
              </w:rPr>
            </w:pPr>
            <w:r>
              <w:rPr>
                <w:rFonts w:hint="eastAsia" w:ascii="仿宋" w:hAnsi="仿宋" w:eastAsia="仿宋" w:cs="仿宋"/>
              </w:rPr>
              <w:t>审查时间：</w:t>
            </w:r>
          </w:p>
          <w:p>
            <w:pPr>
              <w:spacing w:line="26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exact"/>
        </w:trPr>
        <w:tc>
          <w:tcPr>
            <w:tcW w:w="4441" w:type="dxa"/>
            <w:gridSpan w:val="3"/>
            <w:vAlign w:val="center"/>
          </w:tcPr>
          <w:p>
            <w:pPr>
              <w:spacing w:line="360" w:lineRule="exact"/>
              <w:rPr>
                <w:rFonts w:ascii="仿宋" w:hAnsi="仿宋" w:eastAsia="仿宋" w:cs="仿宋"/>
              </w:rPr>
            </w:pPr>
            <w:r>
              <w:rPr>
                <w:rFonts w:hint="eastAsia" w:ascii="仿宋" w:hAnsi="仿宋" w:eastAsia="仿宋" w:cs="仿宋"/>
              </w:rPr>
              <w:t>（1）婴儿出生医学证明或婴儿死亡证（复印件）</w:t>
            </w:r>
          </w:p>
        </w:tc>
        <w:tc>
          <w:tcPr>
            <w:tcW w:w="2299" w:type="dxa"/>
            <w:gridSpan w:val="2"/>
            <w:vAlign w:val="center"/>
          </w:tcPr>
          <w:p>
            <w:pPr>
              <w:spacing w:line="260" w:lineRule="exact"/>
              <w:jc w:val="center"/>
              <w:rPr>
                <w:rFonts w:ascii="仿宋" w:hAnsi="仿宋" w:eastAsia="仿宋" w:cs="仿宋"/>
              </w:rPr>
            </w:pPr>
            <w:r>
              <w:rPr>
                <w:rFonts w:hint="eastAsia" w:ascii="仿宋" w:hAnsi="仿宋" w:eastAsia="仿宋" w:cs="仿宋"/>
              </w:rPr>
              <w:t>医疗机构</w:t>
            </w:r>
          </w:p>
        </w:tc>
        <w:tc>
          <w:tcPr>
            <w:tcW w:w="679" w:type="dxa"/>
            <w:gridSpan w:val="2"/>
            <w:vMerge w:val="continue"/>
            <w:vAlign w:val="center"/>
          </w:tcPr>
          <w:p>
            <w:pPr>
              <w:spacing w:line="260" w:lineRule="exact"/>
              <w:jc w:val="center"/>
              <w:rPr>
                <w:rFonts w:ascii="宋体"/>
              </w:rPr>
            </w:pPr>
          </w:p>
        </w:tc>
        <w:tc>
          <w:tcPr>
            <w:tcW w:w="2483" w:type="dxa"/>
            <w:gridSpan w:val="2"/>
            <w:vMerge w:val="continue"/>
            <w:vAlign w:val="bottom"/>
          </w:tcPr>
          <w:p>
            <w:pPr>
              <w:spacing w:line="260" w:lineRule="exact"/>
              <w:jc w:val="right"/>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441" w:type="dxa"/>
            <w:gridSpan w:val="3"/>
            <w:vAlign w:val="center"/>
          </w:tcPr>
          <w:p>
            <w:pPr>
              <w:spacing w:line="360" w:lineRule="exact"/>
              <w:rPr>
                <w:rFonts w:ascii="仿宋" w:hAnsi="仿宋" w:eastAsia="仿宋" w:cs="仿宋"/>
              </w:rPr>
            </w:pPr>
            <w:r>
              <w:rPr>
                <w:rFonts w:hint="eastAsia" w:ascii="仿宋" w:hAnsi="仿宋" w:eastAsia="仿宋" w:cs="仿宋"/>
              </w:rPr>
              <w:t>（2）住院医疗费用医保结算单</w:t>
            </w:r>
            <w:r>
              <w:rPr>
                <w:rFonts w:ascii="仿宋" w:hAnsi="仿宋" w:eastAsia="仿宋" w:cs="仿宋"/>
              </w:rPr>
              <w:t>(</w:t>
            </w:r>
            <w:r>
              <w:rPr>
                <w:rFonts w:hint="eastAsia" w:ascii="仿宋" w:hAnsi="仿宋" w:eastAsia="仿宋" w:cs="仿宋"/>
              </w:rPr>
              <w:t>原件</w:t>
            </w:r>
            <w:r>
              <w:rPr>
                <w:rFonts w:ascii="仿宋" w:hAnsi="仿宋" w:eastAsia="仿宋" w:cs="仿宋"/>
              </w:rPr>
              <w:t>)</w:t>
            </w:r>
          </w:p>
        </w:tc>
        <w:tc>
          <w:tcPr>
            <w:tcW w:w="2299" w:type="dxa"/>
            <w:gridSpan w:val="2"/>
            <w:vAlign w:val="center"/>
          </w:tcPr>
          <w:p>
            <w:pPr>
              <w:spacing w:line="260" w:lineRule="exact"/>
              <w:jc w:val="center"/>
              <w:rPr>
                <w:rFonts w:ascii="仿宋" w:hAnsi="仿宋" w:eastAsia="仿宋" w:cs="仿宋"/>
              </w:rPr>
            </w:pPr>
            <w:r>
              <w:rPr>
                <w:rFonts w:hint="eastAsia" w:ascii="仿宋" w:hAnsi="仿宋" w:eastAsia="仿宋" w:cs="仿宋"/>
              </w:rPr>
              <w:t>医疗机构</w:t>
            </w:r>
          </w:p>
        </w:tc>
        <w:tc>
          <w:tcPr>
            <w:tcW w:w="679" w:type="dxa"/>
            <w:gridSpan w:val="2"/>
            <w:vMerge w:val="continue"/>
            <w:vAlign w:val="center"/>
          </w:tcPr>
          <w:p>
            <w:pPr>
              <w:spacing w:line="260" w:lineRule="exact"/>
              <w:jc w:val="center"/>
              <w:rPr>
                <w:rFonts w:ascii="宋体"/>
              </w:rPr>
            </w:pPr>
          </w:p>
        </w:tc>
        <w:tc>
          <w:tcPr>
            <w:tcW w:w="2483" w:type="dxa"/>
            <w:gridSpan w:val="2"/>
            <w:vMerge w:val="continue"/>
            <w:vAlign w:val="bottom"/>
          </w:tcPr>
          <w:p>
            <w:pPr>
              <w:spacing w:line="260" w:lineRule="exact"/>
              <w:jc w:val="right"/>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exact"/>
        </w:trPr>
        <w:tc>
          <w:tcPr>
            <w:tcW w:w="4441" w:type="dxa"/>
            <w:gridSpan w:val="3"/>
            <w:vAlign w:val="center"/>
          </w:tcPr>
          <w:p>
            <w:pPr>
              <w:spacing w:line="280" w:lineRule="exact"/>
              <w:rPr>
                <w:rFonts w:ascii="仿宋" w:hAnsi="仿宋" w:eastAsia="仿宋" w:cs="仿宋"/>
              </w:rPr>
            </w:pPr>
            <w:r>
              <w:rPr>
                <w:rFonts w:hint="eastAsia" w:ascii="仿宋" w:hAnsi="仿宋" w:eastAsia="仿宋" w:cs="仿宋"/>
              </w:rPr>
              <w:t>（3）产科诊断证明</w:t>
            </w:r>
          </w:p>
        </w:tc>
        <w:tc>
          <w:tcPr>
            <w:tcW w:w="2299" w:type="dxa"/>
            <w:gridSpan w:val="2"/>
            <w:vAlign w:val="center"/>
          </w:tcPr>
          <w:p>
            <w:pPr>
              <w:spacing w:line="260" w:lineRule="exact"/>
              <w:jc w:val="center"/>
              <w:rPr>
                <w:rFonts w:ascii="仿宋" w:hAnsi="仿宋" w:eastAsia="仿宋" w:cs="仿宋"/>
              </w:rPr>
            </w:pPr>
            <w:r>
              <w:rPr>
                <w:rFonts w:hint="eastAsia" w:ascii="仿宋" w:hAnsi="仿宋" w:eastAsia="仿宋" w:cs="仿宋"/>
              </w:rPr>
              <w:t>医疗机构</w:t>
            </w:r>
          </w:p>
        </w:tc>
        <w:tc>
          <w:tcPr>
            <w:tcW w:w="679" w:type="dxa"/>
            <w:gridSpan w:val="2"/>
            <w:vMerge w:val="continue"/>
            <w:vAlign w:val="center"/>
          </w:tcPr>
          <w:p>
            <w:pPr>
              <w:spacing w:line="260" w:lineRule="exact"/>
              <w:rPr>
                <w:rFonts w:ascii="宋体"/>
              </w:rPr>
            </w:pPr>
          </w:p>
        </w:tc>
        <w:tc>
          <w:tcPr>
            <w:tcW w:w="2483" w:type="dxa"/>
            <w:gridSpan w:val="2"/>
            <w:vMerge w:val="continue"/>
            <w:vAlign w:val="center"/>
          </w:tcPr>
          <w:p>
            <w:pPr>
              <w:spacing w:line="260" w:lineRule="exact"/>
              <w:jc w:val="center"/>
              <w:rPr>
                <w:rFonts w:ascii="宋体"/>
              </w:rPr>
            </w:pP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902" w:type="dxa"/>
            <w:gridSpan w:val="9"/>
          </w:tcPr>
          <w:p>
            <w:pPr>
              <w:jc w:val="center"/>
              <w:textAlignment w:val="center"/>
              <w:rPr>
                <w:rFonts w:ascii="仿宋" w:hAnsi="仿宋" w:eastAsia="仿宋" w:cs="仿宋"/>
                <w:kern w:val="0"/>
                <w:sz w:val="22"/>
                <w:szCs w:val="22"/>
              </w:rPr>
            </w:pPr>
          </w:p>
        </w:tc>
      </w:tr>
    </w:tbl>
    <w:p>
      <w:pPr>
        <w:widowControl/>
        <w:adjustRightInd w:val="0"/>
        <w:snapToGrid w:val="0"/>
        <w:spacing w:line="600" w:lineRule="exact"/>
        <w:outlineLvl w:val="2"/>
        <w:rPr>
          <w:rFonts w:ascii="Times New Roman" w:hAnsi="Times New Roman" w:eastAsia="黑体" w:cs="Times New Roman"/>
          <w:sz w:val="32"/>
          <w:szCs w:val="32"/>
        </w:rPr>
      </w:pPr>
      <w:r>
        <w:rPr>
          <w:rFonts w:hint="eastAsia" w:ascii="Times New Roman" w:hAnsi="Times New Roman" w:eastAsia="黑体" w:cs="Times New Roman"/>
          <w:sz w:val="30"/>
          <w:szCs w:val="30"/>
        </w:rPr>
        <w:t>（备注：此表为参保职工在生育定点医疗机构申领生育津贴时使用）</w:t>
      </w:r>
      <w:r>
        <w:rPr>
          <w:rFonts w:hint="eastAsia" w:ascii="Times New Roman" w:hAnsi="Times New Roman" w:eastAsia="黑体" w:cs="Times New Roman"/>
          <w:sz w:val="32"/>
          <w:szCs w:val="32"/>
        </w:rPr>
        <w:t xml:space="preserve">     </w:t>
      </w:r>
    </w:p>
    <w:p>
      <w:pPr>
        <w:widowControl/>
        <w:adjustRightInd w:val="0"/>
        <w:snapToGrid w:val="0"/>
        <w:spacing w:line="600" w:lineRule="exact"/>
        <w:jc w:val="center"/>
        <w:outlineLvl w:val="2"/>
        <w:rPr>
          <w:rFonts w:ascii="方正小标宋简体" w:hAnsi="方正小标宋简体" w:eastAsia="方正小标宋简体" w:cs="方正小标宋简体"/>
          <w:snapToGrid w:val="0"/>
          <w:kern w:val="0"/>
          <w:sz w:val="36"/>
          <w:szCs w:val="36"/>
        </w:rPr>
      </w:pPr>
      <w:r>
        <w:rPr>
          <w:rFonts w:hint="eastAsia" w:ascii="方正小标宋简体" w:hAnsi="方正小标宋简体" w:eastAsia="方正小标宋简体" w:cs="方正小标宋简体"/>
          <w:snapToGrid w:val="0"/>
          <w:kern w:val="0"/>
          <w:sz w:val="36"/>
          <w:szCs w:val="36"/>
        </w:rPr>
        <w:t>郴州市生育</w:t>
      </w:r>
      <w:bookmarkEnd w:id="146"/>
      <w:r>
        <w:rPr>
          <w:rFonts w:hint="eastAsia" w:ascii="方正小标宋简体" w:hAnsi="方正小标宋简体" w:eastAsia="方正小标宋简体" w:cs="方正小标宋简体"/>
          <w:snapToGrid w:val="0"/>
          <w:kern w:val="0"/>
          <w:sz w:val="36"/>
          <w:szCs w:val="36"/>
        </w:rPr>
        <w:t>保险</w:t>
      </w:r>
      <w:bookmarkStart w:id="147" w:name="_Toc9275"/>
      <w:r>
        <w:rPr>
          <w:rFonts w:hint="eastAsia" w:ascii="方正小标宋简体" w:hAnsi="方正小标宋简体" w:eastAsia="方正小标宋简体" w:cs="方正小标宋简体"/>
          <w:snapToGrid w:val="0"/>
          <w:kern w:val="0"/>
          <w:sz w:val="36"/>
          <w:szCs w:val="36"/>
        </w:rPr>
        <w:t>待遇申领承诺书（参考样表21）</w:t>
      </w:r>
      <w:bookmarkEnd w:id="147"/>
    </w:p>
    <w:tbl>
      <w:tblPr>
        <w:tblStyle w:val="21"/>
        <w:tblW w:w="8941" w:type="dxa"/>
        <w:tblInd w:w="0" w:type="dxa"/>
        <w:tblLayout w:type="fixed"/>
        <w:tblCellMar>
          <w:top w:w="0" w:type="dxa"/>
          <w:left w:w="108" w:type="dxa"/>
          <w:bottom w:w="0" w:type="dxa"/>
          <w:right w:w="108" w:type="dxa"/>
        </w:tblCellMar>
      </w:tblPr>
      <w:tblGrid>
        <w:gridCol w:w="1725"/>
        <w:gridCol w:w="1197"/>
        <w:gridCol w:w="1717"/>
        <w:gridCol w:w="1220"/>
        <w:gridCol w:w="1735"/>
        <w:gridCol w:w="1347"/>
      </w:tblGrid>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单位医保代码</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单位名称</w:t>
            </w:r>
          </w:p>
        </w:tc>
        <w:tc>
          <w:tcPr>
            <w:tcW w:w="43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申领人姓名</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身份证号码</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配偶姓名</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配偶</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身份证号码</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发票号码</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经办人姓名</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身份证号码</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分娩或中止</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妊娠时间</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胎次或终止</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妊娠序次</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是否难产</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生育服务证号</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生育证发证时间</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生育证发证部门</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妊娠周数</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出生医学</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证明编号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此次生育胎儿数</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法定产假日期</w:t>
            </w:r>
          </w:p>
        </w:tc>
        <w:tc>
          <w:tcPr>
            <w:tcW w:w="41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年 　  月   　日  至  　   年 　  月　   日</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法定产假天数</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2766" w:hRule="atLeast"/>
        </w:trPr>
        <w:tc>
          <w:tcPr>
            <w:tcW w:w="89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jc w:val="left"/>
              <w:textAlignment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申领人承诺：</w:t>
            </w:r>
          </w:p>
          <w:p>
            <w:pPr>
              <w:widowControl/>
              <w:adjustRightInd w:val="0"/>
              <w:snapToGrid w:val="0"/>
              <w:spacing w:line="300" w:lineRule="exact"/>
              <w:ind w:firstLine="400" w:firstLineChars="200"/>
              <w:textAlignment w:val="center"/>
              <w:rPr>
                <w:rStyle w:val="38"/>
                <w:rFonts w:ascii="方正书宋简体" w:hAnsi="方正书宋简体" w:eastAsia="方正书宋简体" w:cs="方正书宋简体"/>
                <w:snapToGrid w:val="0"/>
                <w:color w:val="auto"/>
                <w:kern w:val="0"/>
                <w:sz w:val="20"/>
                <w:szCs w:val="20"/>
              </w:rPr>
            </w:pPr>
            <w:r>
              <w:rPr>
                <w:rStyle w:val="38"/>
                <w:rFonts w:hint="eastAsia" w:ascii="方正书宋简体" w:hAnsi="方正书宋简体" w:eastAsia="方正书宋简体" w:cs="方正书宋简体"/>
                <w:snapToGrid w:val="0"/>
                <w:color w:val="auto"/>
                <w:kern w:val="0"/>
                <w:sz w:val="20"/>
                <w:szCs w:val="20"/>
              </w:rPr>
              <w:t>我已阅读《郴州市生育保险待遇申领承诺告知事项》，详尽知晓有关市本级生育保险待遇申领告知承诺事项和法律责任的内容。在此，我承诺：本人符合生育保险待遇申领办理第</w:t>
            </w:r>
            <w:r>
              <w:rPr>
                <w:rStyle w:val="38"/>
                <w:rFonts w:hint="eastAsia" w:ascii="方正书宋简体" w:hAnsi="方正书宋简体" w:eastAsia="方正书宋简体" w:cs="方正书宋简体"/>
                <w:snapToGrid w:val="0"/>
                <w:color w:val="auto"/>
                <w:kern w:val="0"/>
                <w:sz w:val="20"/>
                <w:szCs w:val="20"/>
                <w:u w:val="single"/>
              </w:rPr>
              <w:t xml:space="preserve">     </w:t>
            </w:r>
            <w:r>
              <w:rPr>
                <w:rStyle w:val="38"/>
                <w:rFonts w:hint="eastAsia" w:ascii="方正书宋简体" w:hAnsi="方正书宋简体" w:eastAsia="方正书宋简体" w:cs="方正书宋简体"/>
                <w:snapToGrid w:val="0"/>
                <w:color w:val="auto"/>
                <w:kern w:val="0"/>
                <w:sz w:val="20"/>
                <w:szCs w:val="20"/>
              </w:rPr>
              <w:t xml:space="preserve">项的情况，承诺文书中填写的信息真实、准确 ，所需证件（资料）均为本次生育合法取得，符合法定生育条件。若申领一次性生育补助金的，本人承诺生育医疗费用未在其它任何保险报销，发票原件仅用于申领一次性生育补助金。如有不实承诺，本人愿承担相应法律责任和带来的不良后果。 </w:t>
            </w:r>
          </w:p>
          <w:p>
            <w:pPr>
              <w:widowControl/>
              <w:adjustRightInd w:val="0"/>
              <w:snapToGrid w:val="0"/>
              <w:spacing w:line="400" w:lineRule="exact"/>
              <w:jc w:val="left"/>
              <w:textAlignment w:val="center"/>
              <w:rPr>
                <w:rStyle w:val="38"/>
                <w:rFonts w:ascii="方正书宋简体" w:hAnsi="方正书宋简体" w:eastAsia="方正书宋简体" w:cs="方正书宋简体"/>
                <w:snapToGrid w:val="0"/>
                <w:color w:val="auto"/>
                <w:kern w:val="0"/>
                <w:sz w:val="20"/>
                <w:szCs w:val="20"/>
              </w:rPr>
            </w:pPr>
          </w:p>
          <w:p>
            <w:pPr>
              <w:widowControl/>
              <w:adjustRightInd w:val="0"/>
              <w:snapToGrid w:val="0"/>
              <w:spacing w:line="400" w:lineRule="exact"/>
              <w:jc w:val="left"/>
              <w:textAlignment w:val="center"/>
              <w:rPr>
                <w:rFonts w:ascii="方正书宋简体" w:hAnsi="方正书宋简体" w:eastAsia="方正书宋简体" w:cs="方正书宋简体"/>
                <w:b/>
                <w:bCs/>
                <w:snapToGrid w:val="0"/>
                <w:kern w:val="0"/>
                <w:sz w:val="20"/>
                <w:szCs w:val="20"/>
              </w:rPr>
            </w:pPr>
            <w:r>
              <w:rPr>
                <w:rStyle w:val="38"/>
                <w:rFonts w:hint="eastAsia" w:ascii="方正书宋简体" w:hAnsi="方正书宋简体" w:eastAsia="方正书宋简体" w:cs="方正书宋简体"/>
                <w:snapToGrid w:val="0"/>
                <w:color w:val="auto"/>
                <w:kern w:val="0"/>
                <w:sz w:val="20"/>
                <w:szCs w:val="20"/>
              </w:rPr>
              <w:t>　　　申领人（承诺人）：                              承诺日期：</w:t>
            </w:r>
          </w:p>
        </w:tc>
      </w:tr>
      <w:tr>
        <w:tblPrEx>
          <w:tblCellMar>
            <w:top w:w="0" w:type="dxa"/>
            <w:left w:w="108" w:type="dxa"/>
            <w:bottom w:w="0" w:type="dxa"/>
            <w:right w:w="108" w:type="dxa"/>
          </w:tblCellMar>
        </w:tblPrEx>
        <w:trPr>
          <w:trHeight w:val="3777" w:hRule="atLeast"/>
        </w:trPr>
        <w:tc>
          <w:tcPr>
            <w:tcW w:w="89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jc w:val="left"/>
              <w:textAlignment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参保单位承诺：</w:t>
            </w:r>
          </w:p>
          <w:p>
            <w:pPr>
              <w:widowControl/>
              <w:adjustRightInd w:val="0"/>
              <w:snapToGrid w:val="0"/>
              <w:spacing w:line="300" w:lineRule="exact"/>
              <w:ind w:firstLine="400" w:firstLineChars="200"/>
              <w:textAlignment w:val="center"/>
              <w:rPr>
                <w:rStyle w:val="38"/>
                <w:rFonts w:ascii="方正书宋简体" w:hAnsi="方正书宋简体" w:eastAsia="方正书宋简体" w:cs="方正书宋简体"/>
                <w:snapToGrid w:val="0"/>
                <w:color w:val="auto"/>
                <w:kern w:val="0"/>
                <w:sz w:val="20"/>
                <w:szCs w:val="20"/>
              </w:rPr>
            </w:pPr>
            <w:r>
              <w:rPr>
                <w:rStyle w:val="38"/>
                <w:rFonts w:hint="eastAsia" w:ascii="方正书宋简体" w:hAnsi="方正书宋简体" w:eastAsia="方正书宋简体" w:cs="方正书宋简体"/>
                <w:snapToGrid w:val="0"/>
                <w:color w:val="auto"/>
                <w:kern w:val="0"/>
                <w:sz w:val="20"/>
                <w:szCs w:val="20"/>
              </w:rPr>
              <w:t>我单位已阅读《郴州市生育保险待遇申领承诺告知事项》，详尽知晓有关市本级生育保险待遇申领告知承诺事项和法律责任的内容。在职工法定产假期间，我单位已停发该职工        同志工资，变更为领取生育津贴，如生育津贴低于职工本人工资的，由我单位补差。</w:t>
            </w:r>
          </w:p>
          <w:p>
            <w:pPr>
              <w:widowControl/>
              <w:adjustRightInd w:val="0"/>
              <w:snapToGrid w:val="0"/>
              <w:spacing w:line="300" w:lineRule="exact"/>
              <w:ind w:firstLine="400" w:firstLineChars="200"/>
              <w:textAlignment w:val="center"/>
              <w:rPr>
                <w:rStyle w:val="38"/>
                <w:rFonts w:ascii="方正书宋简体" w:hAnsi="方正书宋简体" w:eastAsia="方正书宋简体" w:cs="方正书宋简体"/>
                <w:snapToGrid w:val="0"/>
                <w:color w:val="auto"/>
                <w:kern w:val="0"/>
                <w:sz w:val="20"/>
                <w:szCs w:val="20"/>
              </w:rPr>
            </w:pPr>
            <w:r>
              <w:rPr>
                <w:rStyle w:val="38"/>
                <w:rFonts w:hint="eastAsia" w:ascii="方正书宋简体" w:hAnsi="方正书宋简体" w:eastAsia="方正书宋简体" w:cs="方正书宋简体"/>
                <w:snapToGrid w:val="0"/>
                <w:color w:val="auto"/>
                <w:kern w:val="0"/>
                <w:sz w:val="20"/>
                <w:szCs w:val="20"/>
              </w:rPr>
              <w:t>如有不实承诺，本单位愿承担相应法律责任和带来的不良后果。</w:t>
            </w:r>
          </w:p>
          <w:p>
            <w:pPr>
              <w:widowControl/>
              <w:adjustRightInd w:val="0"/>
              <w:snapToGrid w:val="0"/>
              <w:spacing w:line="400" w:lineRule="exact"/>
              <w:jc w:val="left"/>
              <w:textAlignment w:val="center"/>
              <w:rPr>
                <w:rFonts w:ascii="方正书宋简体" w:hAnsi="方正书宋简体" w:eastAsia="方正书宋简体" w:cs="方正书宋简体"/>
                <w:snapToGrid w:val="0"/>
                <w:kern w:val="0"/>
                <w:sz w:val="20"/>
                <w:szCs w:val="20"/>
              </w:rPr>
            </w:pPr>
          </w:p>
          <w:p>
            <w:pPr>
              <w:widowControl/>
              <w:adjustRightInd w:val="0"/>
              <w:snapToGrid w:val="0"/>
              <w:spacing w:line="400" w:lineRule="exact"/>
              <w:jc w:val="left"/>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w:t>
            </w:r>
          </w:p>
          <w:p>
            <w:pPr>
              <w:widowControl/>
              <w:adjustRightInd w:val="0"/>
              <w:snapToGrid w:val="0"/>
              <w:spacing w:line="400" w:lineRule="exact"/>
              <w:jc w:val="left"/>
              <w:textAlignment w:val="center"/>
              <w:rPr>
                <w:rFonts w:ascii="方正书宋简体" w:hAnsi="方正书宋简体" w:eastAsia="方正书宋简体" w:cs="方正书宋简体"/>
                <w:snapToGrid w:val="0"/>
                <w:kern w:val="0"/>
                <w:sz w:val="20"/>
                <w:szCs w:val="20"/>
              </w:rPr>
            </w:pPr>
          </w:p>
          <w:p>
            <w:pPr>
              <w:widowControl/>
              <w:adjustRightInd w:val="0"/>
              <w:snapToGrid w:val="0"/>
              <w:spacing w:line="400" w:lineRule="exact"/>
              <w:jc w:val="left"/>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经办人（签名）：            　 申领单位（盖章）   　　　　　承诺日期：</w:t>
            </w:r>
          </w:p>
        </w:tc>
      </w:tr>
    </w:tbl>
    <w:p>
      <w:pPr>
        <w:widowControl/>
        <w:adjustRightInd w:val="0"/>
        <w:snapToGrid w:val="0"/>
        <w:spacing w:line="592" w:lineRule="exact"/>
        <w:jc w:val="center"/>
        <w:textAlignment w:val="center"/>
        <w:outlineLvl w:val="2"/>
        <w:rPr>
          <w:rStyle w:val="38"/>
          <w:rFonts w:ascii="方正小标宋简体" w:hAnsi="方正小标宋简体" w:eastAsia="方正小标宋简体" w:cs="方正小标宋简体"/>
          <w:snapToGrid w:val="0"/>
          <w:color w:val="auto"/>
          <w:kern w:val="0"/>
          <w:sz w:val="36"/>
          <w:szCs w:val="36"/>
        </w:rPr>
      </w:pPr>
      <w:bookmarkStart w:id="148" w:name="_Toc18503"/>
    </w:p>
    <w:p>
      <w:pPr>
        <w:widowControl/>
        <w:adjustRightInd w:val="0"/>
        <w:snapToGrid w:val="0"/>
        <w:spacing w:line="592" w:lineRule="exact"/>
        <w:jc w:val="center"/>
        <w:textAlignment w:val="center"/>
        <w:outlineLvl w:val="2"/>
        <w:rPr>
          <w:rStyle w:val="38"/>
          <w:rFonts w:ascii="方正小标宋简体" w:hAnsi="方正小标宋简体" w:eastAsia="方正小标宋简体" w:cs="方正小标宋简体"/>
          <w:snapToGrid w:val="0"/>
          <w:color w:val="auto"/>
          <w:kern w:val="0"/>
          <w:sz w:val="36"/>
          <w:szCs w:val="36"/>
        </w:rPr>
      </w:pPr>
    </w:p>
    <w:p>
      <w:pPr>
        <w:widowControl/>
        <w:adjustRightInd w:val="0"/>
        <w:snapToGrid w:val="0"/>
        <w:spacing w:line="592" w:lineRule="exact"/>
        <w:ind w:firstLine="1080" w:firstLineChars="300"/>
        <w:textAlignment w:val="center"/>
        <w:outlineLvl w:val="2"/>
        <w:rPr>
          <w:rStyle w:val="38"/>
          <w:rFonts w:ascii="方正小标宋简体" w:hAnsi="方正小标宋简体" w:eastAsia="方正小标宋简体" w:cs="方正小标宋简体"/>
          <w:snapToGrid w:val="0"/>
          <w:color w:val="auto"/>
          <w:kern w:val="0"/>
          <w:sz w:val="36"/>
          <w:szCs w:val="36"/>
        </w:rPr>
      </w:pPr>
      <w:r>
        <w:rPr>
          <w:rStyle w:val="38"/>
          <w:rFonts w:hint="eastAsia" w:ascii="方正小标宋简体" w:hAnsi="方正小标宋简体" w:eastAsia="方正小标宋简体" w:cs="方正小标宋简体"/>
          <w:snapToGrid w:val="0"/>
          <w:color w:val="auto"/>
          <w:kern w:val="0"/>
          <w:sz w:val="36"/>
          <w:szCs w:val="36"/>
        </w:rPr>
        <w:t>郴州市生育保险待遇申领承诺告知事项</w:t>
      </w:r>
      <w:bookmarkEnd w:id="148"/>
    </w:p>
    <w:p>
      <w:pPr>
        <w:widowControl/>
        <w:spacing w:line="440" w:lineRule="exact"/>
        <w:textAlignment w:val="center"/>
        <w:rPr>
          <w:rStyle w:val="38"/>
          <w:rFonts w:ascii="Times New Roman" w:hAnsi="Times New Roman" w:eastAsia="仿宋_GB2312" w:cs="Times New Roman"/>
          <w:snapToGrid w:val="0"/>
          <w:color w:val="auto"/>
          <w:kern w:val="0"/>
          <w:sz w:val="24"/>
          <w:szCs w:val="24"/>
        </w:rPr>
      </w:pPr>
    </w:p>
    <w:p>
      <w:pPr>
        <w:widowControl/>
        <w:spacing w:line="440" w:lineRule="exact"/>
        <w:textAlignment w:val="center"/>
        <w:rPr>
          <w:rStyle w:val="38"/>
          <w:rFonts w:ascii="Times New Roman" w:hAnsi="Times New Roman" w:eastAsia="仿宋_GB2312" w:cs="Times New Roman"/>
          <w:snapToGrid w:val="0"/>
          <w:color w:val="auto"/>
          <w:kern w:val="0"/>
          <w:sz w:val="28"/>
          <w:szCs w:val="28"/>
        </w:rPr>
      </w:pPr>
      <w:r>
        <w:rPr>
          <w:rStyle w:val="38"/>
          <w:rFonts w:hint="eastAsia" w:ascii="Times New Roman" w:hAnsi="Times New Roman" w:eastAsia="仿宋_GB2312" w:cs="Times New Roman"/>
          <w:snapToGrid w:val="0"/>
          <w:color w:val="auto"/>
          <w:kern w:val="0"/>
          <w:sz w:val="28"/>
          <w:szCs w:val="28"/>
        </w:rPr>
        <w:t>郴州市</w:t>
      </w:r>
      <w:r>
        <w:rPr>
          <w:rStyle w:val="38"/>
          <w:rFonts w:ascii="Times New Roman" w:hAnsi="Times New Roman" w:eastAsia="仿宋_GB2312" w:cs="Times New Roman"/>
          <w:snapToGrid w:val="0"/>
          <w:color w:val="auto"/>
          <w:kern w:val="0"/>
          <w:sz w:val="28"/>
          <w:szCs w:val="28"/>
        </w:rPr>
        <w:t>生育保险待遇申领相关承诺人：</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您现在正在办理生育保险待遇申领业务。根据相关规定，我中心现将有关承诺事项和政策告知如下：</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一、根据《湖南省人民政府关于修改&lt;湖南省城镇职工生育保险办法&gt;的决定》（湖南省人民政府令第294号）的第十五条规定，</w:t>
      </w:r>
      <w:r>
        <w:rPr>
          <w:rStyle w:val="38"/>
          <w:rFonts w:ascii="Times New Roman" w:hAnsi="Times New Roman" w:eastAsia="仿宋_GB2312" w:cs="Times New Roman"/>
          <w:snapToGrid w:val="0"/>
          <w:color w:val="auto"/>
          <w:spacing w:val="-6"/>
          <w:kern w:val="0"/>
          <w:sz w:val="28"/>
          <w:szCs w:val="28"/>
        </w:rPr>
        <w:t>（</w:t>
      </w:r>
      <w:r>
        <w:rPr>
          <w:rStyle w:val="38"/>
          <w:rFonts w:hint="eastAsia" w:ascii="Times New Roman" w:hAnsi="Times New Roman" w:cs="Times New Roman"/>
          <w:snapToGrid w:val="0"/>
          <w:color w:val="auto"/>
          <w:spacing w:val="-6"/>
          <w:kern w:val="0"/>
          <w:sz w:val="28"/>
          <w:szCs w:val="28"/>
        </w:rPr>
        <w:t>1</w:t>
      </w:r>
      <w:r>
        <w:rPr>
          <w:rStyle w:val="38"/>
          <w:rFonts w:ascii="Times New Roman" w:hAnsi="Times New Roman" w:eastAsia="仿宋_GB2312" w:cs="Times New Roman"/>
          <w:snapToGrid w:val="0"/>
          <w:color w:val="auto"/>
          <w:spacing w:val="-6"/>
          <w:kern w:val="0"/>
          <w:sz w:val="28"/>
          <w:szCs w:val="28"/>
        </w:rPr>
        <w:t>）本人的身份证；（</w:t>
      </w:r>
      <w:r>
        <w:rPr>
          <w:rStyle w:val="38"/>
          <w:rFonts w:hint="eastAsia" w:ascii="Times New Roman" w:hAnsi="Times New Roman" w:cs="Times New Roman"/>
          <w:snapToGrid w:val="0"/>
          <w:color w:val="auto"/>
          <w:spacing w:val="-6"/>
          <w:kern w:val="0"/>
          <w:sz w:val="28"/>
          <w:szCs w:val="28"/>
        </w:rPr>
        <w:t>2</w:t>
      </w:r>
      <w:r>
        <w:rPr>
          <w:rStyle w:val="38"/>
          <w:rFonts w:ascii="Times New Roman" w:hAnsi="Times New Roman" w:eastAsia="仿宋_GB2312" w:cs="Times New Roman"/>
          <w:snapToGrid w:val="0"/>
          <w:color w:val="auto"/>
          <w:spacing w:val="-6"/>
          <w:kern w:val="0"/>
          <w:sz w:val="28"/>
          <w:szCs w:val="28"/>
        </w:rPr>
        <w:t>）出生医学证明或胎儿死亡证明；（</w:t>
      </w:r>
      <w:r>
        <w:rPr>
          <w:rStyle w:val="38"/>
          <w:rFonts w:hint="eastAsia" w:ascii="Times New Roman" w:hAnsi="Times New Roman" w:cs="Times New Roman"/>
          <w:snapToGrid w:val="0"/>
          <w:color w:val="auto"/>
          <w:spacing w:val="-6"/>
          <w:kern w:val="0"/>
          <w:sz w:val="28"/>
          <w:szCs w:val="28"/>
        </w:rPr>
        <w:t>3</w:t>
      </w:r>
      <w:r>
        <w:rPr>
          <w:rStyle w:val="38"/>
          <w:rFonts w:ascii="Times New Roman" w:hAnsi="Times New Roman" w:eastAsia="仿宋_GB2312" w:cs="Times New Roman"/>
          <w:snapToGrid w:val="0"/>
          <w:color w:val="auto"/>
          <w:spacing w:val="-6"/>
          <w:kern w:val="0"/>
          <w:sz w:val="28"/>
          <w:szCs w:val="28"/>
        </w:rPr>
        <w:t>）</w:t>
      </w:r>
      <w:r>
        <w:rPr>
          <w:rStyle w:val="38"/>
          <w:rFonts w:ascii="Times New Roman" w:hAnsi="Times New Roman" w:eastAsia="仿宋_GB2312" w:cs="Times New Roman"/>
          <w:snapToGrid w:val="0"/>
          <w:color w:val="auto"/>
          <w:kern w:val="0"/>
          <w:sz w:val="28"/>
          <w:szCs w:val="28"/>
        </w:rPr>
        <w:t>是失业妇女的，提交经失业保险经办机构审核的失业证；（</w:t>
      </w:r>
      <w:r>
        <w:rPr>
          <w:rStyle w:val="38"/>
          <w:rFonts w:hint="eastAsia" w:ascii="Times New Roman" w:hAnsi="Times New Roman" w:cs="Times New Roman"/>
          <w:snapToGrid w:val="0"/>
          <w:color w:val="auto"/>
          <w:kern w:val="0"/>
          <w:sz w:val="28"/>
          <w:szCs w:val="28"/>
        </w:rPr>
        <w:t>4</w:t>
      </w:r>
      <w:r>
        <w:rPr>
          <w:rStyle w:val="38"/>
          <w:rFonts w:ascii="Times New Roman" w:hAnsi="Times New Roman" w:eastAsia="仿宋_GB2312" w:cs="Times New Roman"/>
          <w:snapToGrid w:val="0"/>
          <w:color w:val="auto"/>
          <w:kern w:val="0"/>
          <w:sz w:val="28"/>
          <w:szCs w:val="28"/>
        </w:rPr>
        <w:t>）难产医学证明；（</w:t>
      </w:r>
      <w:r>
        <w:rPr>
          <w:rStyle w:val="38"/>
          <w:rFonts w:hint="eastAsia" w:ascii="Times New Roman" w:hAnsi="Times New Roman" w:cs="Times New Roman"/>
          <w:snapToGrid w:val="0"/>
          <w:color w:val="auto"/>
          <w:kern w:val="0"/>
          <w:sz w:val="28"/>
          <w:szCs w:val="28"/>
        </w:rPr>
        <w:t>5</w:t>
      </w:r>
      <w:r>
        <w:rPr>
          <w:rStyle w:val="38"/>
          <w:rFonts w:ascii="Times New Roman" w:hAnsi="Times New Roman" w:eastAsia="仿宋_GB2312" w:cs="Times New Roman"/>
          <w:snapToGrid w:val="0"/>
          <w:color w:val="auto"/>
          <w:kern w:val="0"/>
          <w:sz w:val="28"/>
          <w:szCs w:val="28"/>
        </w:rPr>
        <w:t>）终止妊娠的医学证明。</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第一项：符合正常生育的，能够提供（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2</w:t>
      </w:r>
      <w:r>
        <w:rPr>
          <w:rStyle w:val="38"/>
          <w:rFonts w:ascii="Times New Roman" w:hAnsi="Times New Roman" w:eastAsia="仿宋_GB2312" w:cs="Times New Roman"/>
          <w:snapToGrid w:val="0"/>
          <w:color w:val="auto"/>
          <w:kern w:val="0"/>
          <w:sz w:val="28"/>
          <w:szCs w:val="28"/>
        </w:rPr>
        <w:t>）项材料；</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第二项：符合难产的，能够提供（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2</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4</w:t>
      </w:r>
      <w:r>
        <w:rPr>
          <w:rStyle w:val="38"/>
          <w:rFonts w:ascii="Times New Roman" w:hAnsi="Times New Roman" w:eastAsia="仿宋_GB2312" w:cs="Times New Roman"/>
          <w:snapToGrid w:val="0"/>
          <w:color w:val="auto"/>
          <w:kern w:val="0"/>
          <w:sz w:val="28"/>
          <w:szCs w:val="28"/>
        </w:rPr>
        <w:t>）项材料；</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第三项：符合终止妊娠的，能够提供（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5</w:t>
      </w:r>
      <w:r>
        <w:rPr>
          <w:rStyle w:val="38"/>
          <w:rFonts w:ascii="Times New Roman" w:hAnsi="Times New Roman" w:eastAsia="仿宋_GB2312" w:cs="Times New Roman"/>
          <w:snapToGrid w:val="0"/>
          <w:color w:val="auto"/>
          <w:kern w:val="0"/>
          <w:sz w:val="28"/>
          <w:szCs w:val="28"/>
        </w:rPr>
        <w:t>）项材料；</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第四项：符合失业女职工的，能够提供（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2</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3</w:t>
      </w:r>
      <w:r>
        <w:rPr>
          <w:rStyle w:val="38"/>
          <w:rFonts w:ascii="Times New Roman" w:hAnsi="Times New Roman" w:eastAsia="仿宋_GB2312" w:cs="Times New Roman"/>
          <w:snapToGrid w:val="0"/>
          <w:color w:val="auto"/>
          <w:kern w:val="0"/>
          <w:sz w:val="28"/>
          <w:szCs w:val="28"/>
        </w:rPr>
        <w:t>）项材料；</w:t>
      </w:r>
    </w:p>
    <w:p>
      <w:pPr>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第五项：男职工申领一次性生育补助金的，能够提供（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2</w:t>
      </w:r>
      <w:r>
        <w:rPr>
          <w:rStyle w:val="38"/>
          <w:rFonts w:ascii="Times New Roman" w:hAnsi="Times New Roman" w:eastAsia="仿宋_GB2312" w:cs="Times New Roman"/>
          <w:snapToGrid w:val="0"/>
          <w:color w:val="auto"/>
          <w:kern w:val="0"/>
          <w:sz w:val="28"/>
          <w:szCs w:val="28"/>
        </w:rPr>
        <w:t>）项材料，并承诺配偶未参加生育保险。</w:t>
      </w:r>
    </w:p>
    <w:p>
      <w:pPr>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二、根据《湖南省人民政府关于修改&lt;湖南省城镇职工生育保险办法&gt;的决定》（湖南省人民政府令第294号）第十条规定，用人单位的女职工在职期间生育和终止妊娠，在规定产假时间内，由发放工资变更为享受生育津贴。</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三、不实承诺的法律责任：依据《湖南省人民政府关于修改&lt;湖南省城镇职工生育保险办法&gt;的决定》（湖南省人民政府令第294号）第十五条、第二十条规定，任何人不得提供虚假材料冒领或者多领生育津贴、一次性生育补助金。用人单位、协议医疗机构等单位或者参保人员，以欺诈、伪造证明材料或者其他手段骗取生育保险基金支出或者待遇的，由医疗保障行政部门责令退回，依照《中华人民共和国社会保险法》有关规定处骗取金额2倍以上5倍以下的罚款。医保经办机构依据相关规定，有权依法对承诺人承诺的相关事项进行核查，承诺人应予以配合。</w:t>
      </w:r>
    </w:p>
    <w:p>
      <w:pPr>
        <w:pStyle w:val="2"/>
        <w:spacing w:line="440" w:lineRule="exact"/>
        <w:ind w:firstLine="4560" w:firstLineChars="1900"/>
        <w:jc w:val="right"/>
        <w:rPr>
          <w:rStyle w:val="38"/>
          <w:rFonts w:ascii="Times New Roman" w:hAnsi="Times New Roman" w:eastAsia="仿宋_GB2312" w:cs="Times New Roman"/>
          <w:snapToGrid w:val="0"/>
          <w:color w:val="auto"/>
          <w:kern w:val="0"/>
          <w:sz w:val="24"/>
          <w:szCs w:val="24"/>
        </w:rPr>
      </w:pPr>
    </w:p>
    <w:p>
      <w:pPr>
        <w:tabs>
          <w:tab w:val="left" w:pos="5471"/>
        </w:tabs>
        <w:spacing w:line="440" w:lineRule="exact"/>
        <w:jc w:val="right"/>
        <w:outlineLvl w:val="1"/>
        <w:rPr>
          <w:rFonts w:ascii="黑体" w:hAnsi="黑体" w:eastAsia="黑体" w:cs="Times New Roman"/>
          <w:sz w:val="30"/>
          <w:szCs w:val="30"/>
        </w:rPr>
      </w:pPr>
      <w:r>
        <w:rPr>
          <w:rFonts w:hint="eastAsia" w:ascii="华文仿宋" w:hAnsi="华文仿宋" w:eastAsia="华文仿宋" w:cs="华文仿宋"/>
          <w:sz w:val="30"/>
          <w:szCs w:val="30"/>
        </w:rPr>
        <w:t>郴州市医疗保障事务中心</w:t>
      </w:r>
      <w:r>
        <w:rPr>
          <w:rFonts w:hint="eastAsia" w:ascii="黑体" w:hAnsi="黑体" w:eastAsia="黑体" w:cs="Times New Roman"/>
          <w:sz w:val="30"/>
          <w:szCs w:val="30"/>
        </w:rPr>
        <w:br w:type="page"/>
      </w:r>
    </w:p>
    <w:p>
      <w:pPr>
        <w:spacing w:line="540" w:lineRule="exact"/>
        <w:jc w:val="left"/>
        <w:outlineLvl w:val="1"/>
        <w:rPr>
          <w:rFonts w:ascii="黑体" w:hAnsi="黑体" w:eastAsia="黑体" w:cs="Times New Roman"/>
          <w:sz w:val="30"/>
          <w:szCs w:val="30"/>
        </w:rPr>
      </w:pPr>
      <w:r>
        <w:rPr>
          <w:rFonts w:hint="eastAsia" w:ascii="黑体" w:hAnsi="黑体" w:eastAsia="黑体" w:cs="Times New Roman"/>
          <w:sz w:val="30"/>
          <w:szCs w:val="30"/>
        </w:rPr>
        <w:t xml:space="preserve">    五、一次性生育补助金支付（</w:t>
      </w:r>
      <w:r>
        <w:rPr>
          <w:rFonts w:ascii="黑体" w:hAnsi="黑体" w:eastAsia="黑体" w:cs="Times New Roman"/>
          <w:sz w:val="30"/>
          <w:szCs w:val="30"/>
        </w:rPr>
        <w:t>002036007005</w:t>
      </w:r>
      <w:r>
        <w:rPr>
          <w:rFonts w:hint="eastAsia" w:ascii="黑体" w:hAnsi="黑体" w:eastAsia="黑体" w:cs="Times New Roman"/>
          <w:sz w:val="30"/>
          <w:szCs w:val="30"/>
        </w:rPr>
        <w:t>）</w:t>
      </w:r>
      <w:bookmarkEnd w:id="145"/>
    </w:p>
    <w:p>
      <w:pPr>
        <w:spacing w:line="540" w:lineRule="exact"/>
        <w:ind w:firstLine="602"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一次性生育补助金支付</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基本医疗（生育）保险参保人。</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4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hint="eastAsia" w:ascii="Times New Roman" w:hAnsi="Times New Roman" w:eastAsia="仿宋_GB2312" w:cs="Times New Roman"/>
          <w:kern w:val="0"/>
          <w:sz w:val="30"/>
          <w:szCs w:val="30"/>
        </w:rPr>
        <w:t>申请人通过线上或现场向医保经办机构</w:t>
      </w:r>
      <w:r>
        <w:rPr>
          <w:rFonts w:hint="eastAsia" w:ascii="Times New Roman" w:hAnsi="Times New Roman" w:eastAsia="仿宋_GB2312" w:cs="Times New Roman"/>
          <w:sz w:val="30"/>
          <w:szCs w:val="30"/>
        </w:rPr>
        <w:t>进行申报。</w:t>
      </w:r>
    </w:p>
    <w:p>
      <w:pPr>
        <w:spacing w:line="54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审核。医保经办机构对提交的材料进行审核，计算待遇金额。</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拨付。对确认的待遇金额进行财务拨付。</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办结。</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（六）办理材料：</w:t>
      </w:r>
    </w:p>
    <w:p>
      <w:pPr>
        <w:spacing w:line="54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方式一：1.《</w:t>
      </w:r>
      <w:r>
        <w:rPr>
          <w:rFonts w:hint="eastAsia" w:ascii="Times New Roman" w:hAnsi="Times New Roman" w:eastAsia="仿宋_GB2312" w:cs="Times New Roman"/>
          <w:kern w:val="0"/>
          <w:sz w:val="30"/>
          <w:szCs w:val="30"/>
        </w:rPr>
        <w:t>郴州市</w:t>
      </w:r>
      <w:r>
        <w:rPr>
          <w:rFonts w:ascii="Times New Roman" w:hAnsi="Times New Roman" w:eastAsia="仿宋_GB2312" w:cs="Times New Roman"/>
          <w:kern w:val="0"/>
          <w:sz w:val="30"/>
          <w:szCs w:val="30"/>
        </w:rPr>
        <w:t>生育津贴</w:t>
      </w:r>
      <w:r>
        <w:rPr>
          <w:rFonts w:hint="eastAsia" w:ascii="Times New Roman" w:hAnsi="Times New Roman" w:eastAsia="仿宋_GB2312" w:cs="Times New Roman"/>
          <w:kern w:val="0"/>
          <w:sz w:val="30"/>
          <w:szCs w:val="30"/>
        </w:rPr>
        <w:t>（</w:t>
      </w:r>
      <w:r>
        <w:rPr>
          <w:rFonts w:ascii="Times New Roman" w:hAnsi="Times New Roman" w:eastAsia="仿宋_GB2312" w:cs="Times New Roman"/>
          <w:kern w:val="0"/>
          <w:sz w:val="30"/>
          <w:szCs w:val="30"/>
        </w:rPr>
        <w:t>一次性生育补助金</w:t>
      </w:r>
      <w:r>
        <w:rPr>
          <w:rFonts w:hint="eastAsia" w:ascii="Times New Roman" w:hAnsi="Times New Roman" w:eastAsia="仿宋_GB2312" w:cs="Times New Roman"/>
          <w:kern w:val="0"/>
          <w:sz w:val="30"/>
          <w:szCs w:val="30"/>
        </w:rPr>
        <w:t>）</w:t>
      </w:r>
      <w:r>
        <w:rPr>
          <w:rFonts w:ascii="Times New Roman" w:hAnsi="Times New Roman" w:eastAsia="仿宋_GB2312" w:cs="Times New Roman"/>
          <w:kern w:val="0"/>
          <w:sz w:val="30"/>
          <w:szCs w:val="30"/>
        </w:rPr>
        <w:t>申领表》；2.出生医学证明复印件（单位核对原件并盖章）；</w:t>
      </w:r>
      <w:r>
        <w:rPr>
          <w:rFonts w:hint="eastAsia" w:ascii="Times New Roman" w:hAnsi="Times New Roman" w:eastAsia="仿宋_GB2312" w:cs="Times New Roman"/>
          <w:kern w:val="0"/>
          <w:sz w:val="30"/>
          <w:szCs w:val="30"/>
        </w:rPr>
        <w:t>3</w:t>
      </w:r>
      <w:r>
        <w:rPr>
          <w:rFonts w:ascii="Times New Roman" w:hAnsi="Times New Roman" w:eastAsia="仿宋_GB2312" w:cs="Times New Roman"/>
          <w:kern w:val="0"/>
          <w:sz w:val="30"/>
          <w:szCs w:val="30"/>
        </w:rPr>
        <w:t>.医疗费用发票原件；</w:t>
      </w:r>
      <w:r>
        <w:rPr>
          <w:rFonts w:hint="eastAsia" w:ascii="Times New Roman" w:hAnsi="Times New Roman" w:eastAsia="仿宋_GB2312" w:cs="Times New Roman"/>
          <w:kern w:val="0"/>
          <w:sz w:val="30"/>
          <w:szCs w:val="30"/>
        </w:rPr>
        <w:t>4</w:t>
      </w:r>
      <w:r>
        <w:rPr>
          <w:rFonts w:ascii="Times New Roman" w:hAnsi="Times New Roman" w:eastAsia="仿宋_GB2312" w:cs="Times New Roman"/>
          <w:kern w:val="0"/>
          <w:sz w:val="30"/>
          <w:szCs w:val="30"/>
        </w:rPr>
        <w:t>.失业女职工，由失业保险经办机构出具的就业创业证复印件。</w:t>
      </w:r>
    </w:p>
    <w:p>
      <w:pPr>
        <w:spacing w:line="54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方式</w:t>
      </w:r>
      <w:r>
        <w:rPr>
          <w:rFonts w:hint="eastAsia" w:ascii="Times New Roman" w:hAnsi="Times New Roman" w:eastAsia="仿宋_GB2312" w:cs="Times New Roman"/>
          <w:kern w:val="0"/>
          <w:sz w:val="30"/>
          <w:szCs w:val="30"/>
        </w:rPr>
        <w:t>二</w:t>
      </w:r>
      <w:r>
        <w:rPr>
          <w:rFonts w:ascii="Times New Roman" w:hAnsi="Times New Roman" w:eastAsia="仿宋_GB2312" w:cs="Times New Roman"/>
          <w:kern w:val="0"/>
          <w:sz w:val="30"/>
          <w:szCs w:val="30"/>
        </w:rPr>
        <w:t>：符合</w:t>
      </w:r>
      <w:r>
        <w:rPr>
          <w:rFonts w:hint="eastAsia" w:ascii="Times New Roman" w:hAnsi="Times New Roman" w:eastAsia="仿宋_GB2312" w:cs="Times New Roman"/>
          <w:kern w:val="0"/>
          <w:sz w:val="30"/>
          <w:szCs w:val="30"/>
        </w:rPr>
        <w:t>郴州市</w:t>
      </w:r>
      <w:r>
        <w:rPr>
          <w:rFonts w:ascii="Times New Roman" w:hAnsi="Times New Roman" w:eastAsia="仿宋_GB2312" w:cs="Times New Roman"/>
          <w:kern w:val="0"/>
          <w:sz w:val="30"/>
          <w:szCs w:val="30"/>
        </w:rPr>
        <w:t>一次性生育补助金申请承诺制条件的可以直接提供《</w:t>
      </w:r>
      <w:r>
        <w:rPr>
          <w:rFonts w:hint="eastAsia" w:ascii="Times New Roman" w:hAnsi="Times New Roman" w:eastAsia="仿宋_GB2312" w:cs="Times New Roman"/>
          <w:kern w:val="0"/>
          <w:sz w:val="30"/>
          <w:szCs w:val="30"/>
        </w:rPr>
        <w:t>郴州市</w:t>
      </w:r>
      <w:r>
        <w:rPr>
          <w:rFonts w:ascii="Times New Roman" w:hAnsi="Times New Roman" w:eastAsia="仿宋_GB2312" w:cs="Times New Roman"/>
          <w:kern w:val="0"/>
          <w:sz w:val="30"/>
          <w:szCs w:val="30"/>
        </w:rPr>
        <w:t>生育</w:t>
      </w:r>
      <w:r>
        <w:rPr>
          <w:rFonts w:hint="eastAsia" w:ascii="Times New Roman" w:hAnsi="Times New Roman" w:eastAsia="仿宋_GB2312" w:cs="Times New Roman"/>
          <w:kern w:val="0"/>
          <w:sz w:val="30"/>
          <w:szCs w:val="30"/>
        </w:rPr>
        <w:t>保险</w:t>
      </w:r>
      <w:r>
        <w:rPr>
          <w:rFonts w:ascii="Times New Roman" w:hAnsi="Times New Roman" w:eastAsia="仿宋_GB2312" w:cs="Times New Roman"/>
          <w:kern w:val="0"/>
          <w:sz w:val="30"/>
          <w:szCs w:val="30"/>
        </w:rPr>
        <w:t>待遇申领承诺书》，不再需要提供相关纸质申报证明材料。</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不超过18个工作日。</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（八）查询方式：</w:t>
      </w:r>
      <w:r>
        <w:rPr>
          <w:rFonts w:hint="eastAsia" w:ascii="Times New Roman" w:hAnsi="Times New Roman" w:eastAsia="仿宋_GB2312" w:cs="Times New Roman"/>
          <w:sz w:val="30"/>
          <w:szCs w:val="30"/>
        </w:rPr>
        <w:t>现场查询、线上查询（见附件2）。</w:t>
      </w:r>
    </w:p>
    <w:p>
      <w:pPr>
        <w:pStyle w:val="20"/>
        <w:spacing w:before="0" w:beforeAutospacing="0" w:after="0" w:afterAutospacing="0" w:line="54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kern w:val="2"/>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（十）评价渠道：</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w:t>
      </w:r>
      <w:r>
        <w:rPr>
          <w:rFonts w:hint="eastAsia" w:ascii="Times New Roman" w:hAnsi="Times New Roman" w:eastAsia="仿宋_GB2312" w:cs="Times New Roman"/>
          <w:sz w:val="30"/>
          <w:szCs w:val="30"/>
        </w:rPr>
        <w:t>市</w:t>
      </w:r>
      <w:r>
        <w:rPr>
          <w:rFonts w:ascii="Times New Roman" w:hAnsi="Times New Roman" w:eastAsia="仿宋_GB2312" w:cs="Times New Roman"/>
          <w:sz w:val="30"/>
          <w:szCs w:val="30"/>
        </w:rPr>
        <w:t>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40" w:lineRule="exact"/>
        <w:jc w:val="both"/>
        <w:rPr>
          <w:rFonts w:ascii="Times New Roman" w:hAnsi="Times New Roman" w:eastAsia="楷体" w:cs="Times New Roman"/>
          <w:sz w:val="32"/>
          <w:szCs w:val="32"/>
        </w:rPr>
      </w:pPr>
      <w:r>
        <w:rPr>
          <w:rFonts w:ascii="Times New Roman" w:hAnsi="Times New Roman" w:eastAsia="楷体" w:cs="Times New Roman"/>
          <w:sz w:val="32"/>
          <w:szCs w:val="32"/>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49" w:name="_Toc24258"/>
      <w:r>
        <w:rPr>
          <w:rFonts w:hint="eastAsia" w:ascii="Times New Roman" w:hAnsi="Times New Roman" w:eastAsia="方正小标宋简体" w:cs="Times New Roman"/>
          <w:sz w:val="40"/>
          <w:szCs w:val="40"/>
        </w:rPr>
        <w:t>一次性生育补助金支付办理流程图</w:t>
      </w:r>
      <w:bookmarkEnd w:id="149"/>
    </w:p>
    <w:p>
      <w:pPr>
        <w:pStyle w:val="20"/>
        <w:spacing w:before="0" w:beforeAutospacing="0" w:after="0" w:afterAutospacing="0" w:line="700" w:lineRule="exact"/>
        <w:jc w:val="center"/>
        <w:outlineLvl w:val="2"/>
        <w:rPr>
          <w:rFonts w:ascii="Times New Roman" w:hAnsi="Times New Roman" w:eastAsia="方正小标宋简体" w:cs="Times New Roman"/>
          <w:b/>
          <w:bCs/>
          <w:sz w:val="40"/>
          <w:szCs w:val="40"/>
        </w:rPr>
      </w:pPr>
    </w:p>
    <w:p>
      <w:pPr>
        <w:jc w:val="center"/>
        <w:rPr>
          <w:rFonts w:ascii="Times New Roman" w:hAnsi="Times New Roman" w:cs="Times New Roman"/>
          <w:kern w:val="24"/>
          <w:sz w:val="20"/>
          <w:szCs w:val="20"/>
        </w:rPr>
      </w:pPr>
    </w:p>
    <w:p>
      <w:pPr>
        <w:rPr>
          <w:rFonts w:ascii="Times New Roman" w:hAnsi="Times New Roman" w:cs="Times New Roman"/>
          <w:kern w:val="24"/>
          <w:sz w:val="20"/>
          <w:szCs w:val="20"/>
        </w:rPr>
      </w:pPr>
      <w:r>
        <w:rPr>
          <w:rFonts w:ascii="Times New Roman" w:hAnsi="Times New Roman" w:cs="Times New Roman"/>
        </w:rPr>
        <mc:AlternateContent>
          <mc:Choice Requires="wpg">
            <w:drawing>
              <wp:inline distT="0" distB="0" distL="114300" distR="114300">
                <wp:extent cx="4919345" cy="6511925"/>
                <wp:effectExtent l="6350" t="6350" r="8255" b="15875"/>
                <wp:docPr id="230" name="组合 221"/>
                <wp:cNvGraphicFramePr/>
                <a:graphic xmlns:a="http://schemas.openxmlformats.org/drawingml/2006/main">
                  <a:graphicData uri="http://schemas.microsoft.com/office/word/2010/wordprocessingGroup">
                    <wpg:wgp>
                      <wpg:cNvGrpSpPr/>
                      <wpg:grpSpPr>
                        <a:xfrm>
                          <a:off x="0" y="0"/>
                          <a:ext cx="4919345" cy="6511925"/>
                          <a:chOff x="6719" y="375"/>
                          <a:chExt cx="7747" cy="10255"/>
                        </a:xfrm>
                        <a:effectLst/>
                      </wpg:grpSpPr>
                      <wps:wsp>
                        <wps:cNvPr id="231" name="流程图: 过程 5"/>
                        <wps:cNvSpPr/>
                        <wps:spPr>
                          <a:xfrm>
                            <a:off x="6719" y="2213"/>
                            <a:ext cx="1801"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spacing w:line="320" w:lineRule="exact"/>
                                <w:jc w:val="center"/>
                                <w:textAlignment w:val="top"/>
                              </w:pPr>
                              <w:r>
                                <w:rPr>
                                  <w:rFonts w:hint="eastAsia" w:ascii="宋体" w:hAnsi="Times New Roman"/>
                                  <w:color w:val="000000"/>
                                  <w:kern w:val="24"/>
                                  <w:sz w:val="20"/>
                                  <w:szCs w:val="20"/>
                                </w:rPr>
                                <w:t>材料不全的一次性告知需补齐的材料并重新提交</w:t>
                              </w:r>
                            </w:p>
                            <w:p/>
                          </w:txbxContent>
                        </wps:txbx>
                        <wps:bodyPr anchor="ctr" upright="1"/>
                      </wps:wsp>
                      <wps:wsp>
                        <wps:cNvPr id="232" name="自选图形 643"/>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233"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234" name="自选图形 645"/>
                        <wps:cNvSpPr/>
                        <wps:spPr>
                          <a:xfrm>
                            <a:off x="12117" y="375"/>
                            <a:ext cx="2349" cy="4307"/>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spacing w:before="0" w:beforeAutospacing="0" w:after="0" w:afterAutospacing="0" w:line="240" w:lineRule="exact"/>
                                <w:ind w:firstLine="320" w:firstLineChars="200"/>
                                <w:jc w:val="both"/>
                                <w:textAlignment w:val="top"/>
                                <w:rPr>
                                  <w:rFonts w:asciiTheme="minorEastAsia" w:hAnsiTheme="minorEastAsia" w:eastAsiaTheme="minorEastAsia" w:cstheme="minorEastAsia"/>
                                  <w:kern w:val="24"/>
                                  <w:sz w:val="16"/>
                                  <w:szCs w:val="16"/>
                                </w:rPr>
                              </w:pPr>
                              <w:r>
                                <w:rPr>
                                  <w:rFonts w:hint="eastAsia" w:asciiTheme="minorEastAsia" w:hAnsiTheme="minorEastAsia" w:eastAsiaTheme="minorEastAsia" w:cstheme="minorEastAsia"/>
                                  <w:kern w:val="24"/>
                                  <w:sz w:val="16"/>
                                  <w:szCs w:val="16"/>
                                </w:rPr>
                                <w:t>方式一：1.《郴州市生育津贴（一次性生育补助金）申领表》；</w:t>
                              </w:r>
                              <w:r>
                                <w:rPr>
                                  <w:rFonts w:hint="eastAsia" w:asciiTheme="minorEastAsia" w:hAnsiTheme="minorEastAsia" w:eastAsiaTheme="minorEastAsia" w:cstheme="minorEastAsia"/>
                                  <w:sz w:val="16"/>
                                  <w:szCs w:val="16"/>
                                </w:rPr>
                                <w:t>2.出生医学证明复印件</w:t>
                              </w:r>
                              <w:r>
                                <w:rPr>
                                  <w:rFonts w:hint="eastAsia" w:asciiTheme="minorEastAsia" w:hAnsiTheme="minorEastAsia" w:eastAsiaTheme="minorEastAsia" w:cstheme="minorEastAsia"/>
                                  <w:kern w:val="24"/>
                                  <w:sz w:val="16"/>
                                  <w:szCs w:val="16"/>
                                </w:rPr>
                                <w:t>（单位核对原件并盖章）；3.医疗费用发票原件；4.失业女职工，由失业保险经办机构出具的就业创业证复印件。方式二：</w:t>
                              </w:r>
                              <w:r>
                                <w:rPr>
                                  <w:rFonts w:asciiTheme="minorEastAsia" w:hAnsiTheme="minorEastAsia" w:eastAsiaTheme="minorEastAsia" w:cstheme="minorEastAsia"/>
                                  <w:kern w:val="24"/>
                                  <w:sz w:val="16"/>
                                  <w:szCs w:val="16"/>
                                </w:rPr>
                                <w:t>符合</w:t>
                              </w:r>
                              <w:r>
                                <w:rPr>
                                  <w:rFonts w:hint="eastAsia" w:asciiTheme="minorEastAsia" w:hAnsiTheme="minorEastAsia" w:eastAsiaTheme="minorEastAsia" w:cstheme="minorEastAsia"/>
                                  <w:kern w:val="24"/>
                                  <w:sz w:val="16"/>
                                  <w:szCs w:val="16"/>
                                </w:rPr>
                                <w:t>郴州市</w:t>
                              </w:r>
                              <w:r>
                                <w:rPr>
                                  <w:rFonts w:asciiTheme="minorEastAsia" w:hAnsiTheme="minorEastAsia" w:eastAsiaTheme="minorEastAsia" w:cstheme="minorEastAsia"/>
                                  <w:kern w:val="24"/>
                                  <w:sz w:val="16"/>
                                  <w:szCs w:val="16"/>
                                </w:rPr>
                                <w:t>一次性生育补助金申请承诺制条件的可以直接提供《</w:t>
                              </w:r>
                              <w:r>
                                <w:rPr>
                                  <w:rFonts w:hint="eastAsia" w:asciiTheme="minorEastAsia" w:hAnsiTheme="minorEastAsia" w:eastAsiaTheme="minorEastAsia" w:cstheme="minorEastAsia"/>
                                  <w:kern w:val="24"/>
                                  <w:sz w:val="16"/>
                                  <w:szCs w:val="16"/>
                                </w:rPr>
                                <w:t>郴州市</w:t>
                              </w:r>
                              <w:r>
                                <w:rPr>
                                  <w:rFonts w:asciiTheme="minorEastAsia" w:hAnsiTheme="minorEastAsia" w:eastAsiaTheme="minorEastAsia" w:cstheme="minorEastAsia"/>
                                  <w:kern w:val="24"/>
                                  <w:sz w:val="16"/>
                                  <w:szCs w:val="16"/>
                                </w:rPr>
                                <w:t>生育</w:t>
                              </w:r>
                              <w:r>
                                <w:rPr>
                                  <w:rFonts w:hint="eastAsia" w:asciiTheme="minorEastAsia" w:hAnsiTheme="minorEastAsia" w:eastAsiaTheme="minorEastAsia" w:cstheme="minorEastAsia"/>
                                  <w:kern w:val="24"/>
                                  <w:sz w:val="16"/>
                                  <w:szCs w:val="16"/>
                                </w:rPr>
                                <w:t>保险</w:t>
                              </w:r>
                              <w:r>
                                <w:rPr>
                                  <w:rFonts w:asciiTheme="minorEastAsia" w:hAnsiTheme="minorEastAsia" w:eastAsiaTheme="minorEastAsia" w:cstheme="minorEastAsia"/>
                                  <w:kern w:val="24"/>
                                  <w:sz w:val="16"/>
                                  <w:szCs w:val="16"/>
                                </w:rPr>
                                <w:t>待遇申领承诺书》</w:t>
                              </w:r>
                              <w:r>
                                <w:rPr>
                                  <w:rFonts w:hint="eastAsia" w:asciiTheme="minorEastAsia" w:hAnsiTheme="minorEastAsia" w:eastAsiaTheme="minorEastAsia" w:cstheme="minorEastAsia"/>
                                  <w:kern w:val="24"/>
                                  <w:sz w:val="16"/>
                                  <w:szCs w:val="16"/>
                                </w:rPr>
                                <w:t>。</w:t>
                              </w:r>
                            </w:p>
                          </w:txbxContent>
                        </wps:txbx>
                        <wps:bodyPr upright="1"/>
                      </wps:wsp>
                      <wps:wsp>
                        <wps:cNvPr id="235"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36"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237"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238" name="自选图形 649"/>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264"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268"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290"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16"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42"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368"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395" name="流程图: 过程 24"/>
                        <wps:cNvSpPr/>
                        <wps:spPr>
                          <a:xfrm>
                            <a:off x="12384" y="7088"/>
                            <a:ext cx="1652"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spacing w:line="320" w:lineRule="exact"/>
                                <w:jc w:val="center"/>
                                <w:textAlignment w:val="top"/>
                              </w:pPr>
                              <w:r>
                                <w:rPr>
                                  <w:rFonts w:hint="eastAsia" w:ascii="宋体" w:hAnsi="Times New Roman"/>
                                  <w:color w:val="000000"/>
                                  <w:kern w:val="24"/>
                                  <w:sz w:val="20"/>
                                  <w:szCs w:val="20"/>
                                </w:rPr>
                                <w:t>不属于受理范围的不予受理并告知原因</w:t>
                              </w:r>
                            </w:p>
                            <w:p/>
                          </w:txbxContent>
                        </wps:txbx>
                        <wps:bodyPr anchor="ctr" upright="1"/>
                      </wps:wsp>
                      <wps:wsp>
                        <wps:cNvPr id="396"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398"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399"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00"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401"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402" name="流程图: 过程 2"/>
                        <wps:cNvSpPr/>
                        <wps:spPr>
                          <a:xfrm>
                            <a:off x="8069" y="4461"/>
                            <a:ext cx="588" cy="559"/>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403"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404" name="流程图: 过程 30"/>
                        <wps:cNvSpPr/>
                        <wps:spPr>
                          <a:xfrm>
                            <a:off x="12249" y="4477"/>
                            <a:ext cx="528" cy="543"/>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405"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406"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221" o:spid="_x0000_s1026" o:spt="203" style="height:512.75pt;width:387.35pt;" coordorigin="6719,375" coordsize="7747,10255" o:gfxdata="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">
                <o:lock v:ext="edit" aspectratio="f"/>
                <v:shape id="流程图: 过程 5" o:spid="_x0000_s1026" o:spt="109" type="#_x0000_t109" style="position:absolute;left:6719;top:2213;height:1134;width:1801;v-text-anchor:middle;" filled="f" stroked="t" coordsize="21600,21600" o:gfxdata="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oNs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spacing w:line="320" w:lineRule="exact"/>
                          <w:jc w:val="center"/>
                          <w:textAlignment w:val="top"/>
                        </w:pPr>
                        <w:r>
                          <w:rPr>
                            <w:rFonts w:hint="eastAsia" w:ascii="宋体" w:hAnsi="Times New Roman"/>
                            <w:color w:val="000000"/>
                            <w:kern w:val="24"/>
                            <w:sz w:val="20"/>
                            <w:szCs w:val="20"/>
                          </w:rPr>
                          <w:t>材料不全的一次性告知需补齐的材料并重新提交</w:t>
                        </w:r>
                      </w:p>
                      <w:p/>
                    </w:txbxContent>
                  </v:textbox>
                </v:shape>
                <v:shape id="自选图形 643" o:spid="_x0000_s1026" o:spt="176" type="#_x0000_t176" style="position:absolute;left:8964;top:654;height:850;width:2835;v-text-anchor:middle;" filled="f" stroked="t" coordsize="21600,21600" o:gfxdata="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vlX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De/Ahr4AAADc&#10;AAAADwAAAGRycy9kb3ducmV2LnhtbEWPQWvCQBSE70L/w/IK3nQTA8VGV6EWRWgPavXg7ZF9JsHd&#10;tyG7Gv33XUHwOMzMN8x0frNGXKn1tWMF6TABQVw4XXOpYP+3HIxB+ICs0TgmBXfyMJ+99aaYa9fx&#10;lq67UIoIYZ+jgiqEJpfSFxVZ9EPXEEfv5FqLIcq2lLrFLsKtkaMk+ZAWa44LFTa0qKg47y5WwXdW&#10;rDYL88vdp+k2B/tj5NcxVar/niYTEIFu4RV+ttdawSjL4HEmHg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Ah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645" o:spid="_x0000_s1026" o:spt="114" type="#_x0000_t114" style="position:absolute;left:12117;top:375;height:4307;width:2349;" filled="f" stroked="t" coordsize="21600,21600" o:gfxdata="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aN53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spacing w:before="0" w:beforeAutospacing="0" w:after="0" w:afterAutospacing="0" w:line="240" w:lineRule="exact"/>
                          <w:ind w:firstLine="320" w:firstLineChars="200"/>
                          <w:jc w:val="both"/>
                          <w:textAlignment w:val="top"/>
                          <w:rPr>
                            <w:rFonts w:asciiTheme="minorEastAsia" w:hAnsiTheme="minorEastAsia" w:eastAsiaTheme="minorEastAsia" w:cstheme="minorEastAsia"/>
                            <w:kern w:val="24"/>
                            <w:sz w:val="16"/>
                            <w:szCs w:val="16"/>
                          </w:rPr>
                        </w:pPr>
                        <w:r>
                          <w:rPr>
                            <w:rFonts w:hint="eastAsia" w:asciiTheme="minorEastAsia" w:hAnsiTheme="minorEastAsia" w:eastAsiaTheme="minorEastAsia" w:cstheme="minorEastAsia"/>
                            <w:kern w:val="24"/>
                            <w:sz w:val="16"/>
                            <w:szCs w:val="16"/>
                          </w:rPr>
                          <w:t>方式一：1.《郴州市生育津贴（一次性生育补助金）申领表》；</w:t>
                        </w:r>
                        <w:r>
                          <w:rPr>
                            <w:rFonts w:hint="eastAsia" w:asciiTheme="minorEastAsia" w:hAnsiTheme="minorEastAsia" w:eastAsiaTheme="minorEastAsia" w:cstheme="minorEastAsia"/>
                            <w:sz w:val="16"/>
                            <w:szCs w:val="16"/>
                          </w:rPr>
                          <w:t>2.出生医学证明复印件</w:t>
                        </w:r>
                        <w:r>
                          <w:rPr>
                            <w:rFonts w:hint="eastAsia" w:asciiTheme="minorEastAsia" w:hAnsiTheme="minorEastAsia" w:eastAsiaTheme="minorEastAsia" w:cstheme="minorEastAsia"/>
                            <w:kern w:val="24"/>
                            <w:sz w:val="16"/>
                            <w:szCs w:val="16"/>
                          </w:rPr>
                          <w:t>（单位核对原件并盖章）；3.医疗费用发票原件；4.失业女职工，由失业保险经办机构出具的就业创业证复印件。方式二：</w:t>
                        </w:r>
                        <w:r>
                          <w:rPr>
                            <w:rFonts w:asciiTheme="minorEastAsia" w:hAnsiTheme="minorEastAsia" w:eastAsiaTheme="minorEastAsia" w:cstheme="minorEastAsia"/>
                            <w:kern w:val="24"/>
                            <w:sz w:val="16"/>
                            <w:szCs w:val="16"/>
                          </w:rPr>
                          <w:t>符合</w:t>
                        </w:r>
                        <w:r>
                          <w:rPr>
                            <w:rFonts w:hint="eastAsia" w:asciiTheme="minorEastAsia" w:hAnsiTheme="minorEastAsia" w:eastAsiaTheme="minorEastAsia" w:cstheme="minorEastAsia"/>
                            <w:kern w:val="24"/>
                            <w:sz w:val="16"/>
                            <w:szCs w:val="16"/>
                          </w:rPr>
                          <w:t>郴州市</w:t>
                        </w:r>
                        <w:r>
                          <w:rPr>
                            <w:rFonts w:asciiTheme="minorEastAsia" w:hAnsiTheme="minorEastAsia" w:eastAsiaTheme="minorEastAsia" w:cstheme="minorEastAsia"/>
                            <w:kern w:val="24"/>
                            <w:sz w:val="16"/>
                            <w:szCs w:val="16"/>
                          </w:rPr>
                          <w:t>一次性生育补助金申请承诺制条件的可以直接提供《</w:t>
                        </w:r>
                        <w:r>
                          <w:rPr>
                            <w:rFonts w:hint="eastAsia" w:asciiTheme="minorEastAsia" w:hAnsiTheme="minorEastAsia" w:eastAsiaTheme="minorEastAsia" w:cstheme="minorEastAsia"/>
                            <w:kern w:val="24"/>
                            <w:sz w:val="16"/>
                            <w:szCs w:val="16"/>
                          </w:rPr>
                          <w:t>郴州市</w:t>
                        </w:r>
                        <w:r>
                          <w:rPr>
                            <w:rFonts w:asciiTheme="minorEastAsia" w:hAnsiTheme="minorEastAsia" w:eastAsiaTheme="minorEastAsia" w:cstheme="minorEastAsia"/>
                            <w:kern w:val="24"/>
                            <w:sz w:val="16"/>
                            <w:szCs w:val="16"/>
                          </w:rPr>
                          <w:t>生育</w:t>
                        </w:r>
                        <w:r>
                          <w:rPr>
                            <w:rFonts w:hint="eastAsia" w:asciiTheme="minorEastAsia" w:hAnsiTheme="minorEastAsia" w:eastAsiaTheme="minorEastAsia" w:cstheme="minorEastAsia"/>
                            <w:kern w:val="24"/>
                            <w:sz w:val="16"/>
                            <w:szCs w:val="16"/>
                          </w:rPr>
                          <w:t>保险</w:t>
                        </w:r>
                        <w:r>
                          <w:rPr>
                            <w:rFonts w:asciiTheme="minorEastAsia" w:hAnsiTheme="minorEastAsia" w:eastAsiaTheme="minorEastAsia" w:cstheme="minorEastAsia"/>
                            <w:kern w:val="24"/>
                            <w:sz w:val="16"/>
                            <w:szCs w:val="16"/>
                          </w:rPr>
                          <w:t>待遇申领承诺书》</w:t>
                        </w:r>
                        <w:r>
                          <w:rPr>
                            <w:rFonts w:hint="eastAsia" w:asciiTheme="minorEastAsia" w:hAnsiTheme="minorEastAsia" w:eastAsiaTheme="minorEastAsia" w:cstheme="minorEastAsia"/>
                            <w:kern w:val="24"/>
                            <w:sz w:val="16"/>
                            <w:szCs w:val="16"/>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BK0JLLwAAADc&#10;AAAADwAAAGRycy9kb3ducmV2LnhtbEWPT4vCMBTE78J+h/AWvGmqoixdoywLgnjzD6K3R/JMa5uX&#10;0kSr394sLHgcZuY3zHz5cLW4UxtKzwpGwwwEsfamZKvgsF8NvkCEiGyw9kwKnhRgufjozTE3vuMt&#10;3XfRigThkKOCIsYmlzLoghyGoW+Ik3fxrcOYZGulabFLcFfLcZbNpMOS00KBDf0WpKvdzSk4d5av&#10;2ugj/3Sbs61OVeD9Qan+5yj7BhHpEd/h//baKBhPp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tCSy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jt2fX78AAADc&#10;AAAADwAAAGRycy9kb3ducmV2LnhtbEWPQUsDMRSE74L/ITyhF2mzW6W026Y9LAitCGKVnh+b183S&#10;5GVN0nb11xtB8DjMzDfMajM4Ky4UYudZQTkpQBA3XnfcKvh4fxrPQcSErNF6JgVfFGGzvr1ZYaX9&#10;ld/osk+tyBCOFSowKfWVlLEx5DBOfE+cvaMPDlOWoZU64DXDnZXTophJhx3nBYM91Yaa0/7sFHw3&#10;Q33/eVg81s87E8LhtXzR1io1uiuLJYhEQ/oP/7W3WsH0Y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dn1+/&#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bhTat8AAAADc&#10;AAAADwAAAGRycy9kb3ducmV2LnhtbEWPQWvCQBSE74X+h+UVvNVNUrAlukpJKQS1lFpBvD2yzySY&#10;fRt21xj/fbdQ6HGYmW+YxWo0nRjI+daygnSagCCurG65VrD/fn98AeEDssbOMim4kYfV8v5ugbm2&#10;V/6iYRdqESHsc1TQhNDnUvqqIYN+anvi6J2sMxiidLXUDq8RbjqZJclMGmw5LjTYU9FQdd5djIKy&#10;y7brzbY4vKVFefnYuM/j6zgoNXlIkzmIQGP4D/+1S60ge3qG3zPx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FNq3&#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649" o:spid="_x0000_s1026" o:spt="32" type="#_x0000_t32" style="position:absolute;left:11796;top:1079;flip:x;height:0;width:340;" filled="f" stroked="t" coordsize="21600,21600" o:gfxdata="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kDC6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2G8RaL4AAADc&#10;AAAADwAAAGRycy9kb3ducmV2LnhtbEWPQWsCMRSE74L/ITyhN00UFVmNHlYEpUKp9tLbY/Pc3Xbz&#10;siRx1/77Rij0OMzMN8xm97CN6MiH2rGG6USBIC6cqbnU8HE9jFcgQkQ22DgmDT8UYLcdDjaYGdfz&#10;O3WXWIoE4ZChhirGNpMyFBVZDBPXEifv5rzFmKQvpfHYJ7ht5EyppbRYc1qosKW8ouL7crcaPhdf&#10;8q3Oe7yfT/vXReedyudO65fRVK1BRHrE//Bf+2g0zJZzeJ5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8Ra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9yGwRrYAAADc&#10;AAAADwAAAGRycy9kb3ducmV2LnhtbEVPSwrCMBDdC94hjOBOE12IVqMLQVEQxdYDDM3YFptJaWLV&#10;25uF4PLx/qvN29aio9ZXjjVMxgoEce5MxYWGW7YbzUH4gGywdkwaPuRhs+73VpgY9+IrdWkoRAxh&#10;n6CGMoQmkdLnJVn0Y9cQR+7uWoshwraQpsVXDLe1nCo1kxYrjg0lNrQtKX+kT6tBzi8H2h+zSxa2&#10;9UelizPj6an1cDBRSxCB3uEv/rkPRsN0Ftf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chsEa2AAAA3AAAAA8A&#10;AAAAAAAAAQAgAAAAIgAAAGRycy9kb3ducmV2LnhtbFBLAQIUABQAAAAIAIdO4kAzLwWeOwAAADkA&#10;AAAQAAAAAAAAAAEAIAAAAAUBAABkcnMvc2hhcGV4bWwueG1sUEsFBgAAAAAGAAYAWwEAAK8DAAAA&#10;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Mrz1jrgAAADc&#10;AAAADwAAAGRycy9kb3ducmV2LnhtbEVPy4rCMBTdD/gP4QruxlQXoh2jiCCIOx/IuLsk17S2uSlN&#10;tPr3ZiG4PJz3fPl0tXhQG0rPCkbDDASx9qZkq+B03PxOQYSIbLD2TApeFGC56P3MMTe+4z09DtGK&#10;FMIhRwVFjE0uZdAFOQxD3xAn7upbhzHB1krTYpfCXS3HWTaRDktODQU2tC5IV4e7U3DpLN+00Wde&#10;dbuLrf6rwMeTUoP+KPsDEekZv+KPe2sUjGdpfj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rz1jrgAAADcAAAA&#10;DwAAAAAAAAABACAAAAAiAAAAZHJzL2Rvd25yZXYueG1sUEsBAhQAFAAAAAgAh07iQDMvBZ47AAAA&#10;OQAAABAAAAAAAAAAAQAgAAAABwEAAGRycy9zaGFwZXhtbC54bWxQSwUGAAAAAAYABgBbAQAAsQMA&#10;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ySvEpr0AAADc&#10;AAAADwAAAGRycy9kb3ducmV2LnhtbEWPwWrDMBBE74X8g9hCbo3sFkxxooRSCJTeGoeS3BZpI7u2&#10;VsZSbefvo0Chx2Fm3jCb3ew6MdIQGs8K8lUGglh707BVcKz2T68gQkQ22HkmBVcKsNsuHjZYGj/x&#10;F42HaEWCcChRQR1jX0oZdE0Ow8r3xMm7+MFhTHKw0gw4Jbjr5HOWFdJhw2mhxp7ea9Lt4dcpOE+W&#10;f7TR3/w2fZ5te2oDV0ello95tgYRaY7/4b/2h1Hwkhd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8Sm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f4jplL4AAADc&#10;AAAADwAAAGRycy9kb3ducmV2LnhtbEWPS4vCQBCE78L+h6EXvOnEJ27W0YMgKgRWox689WZ6k2Cm&#10;J2TG17/fEQSPRVV9RU3nd1OJKzWutKyg141AEGdWl5wrOOyXnQkI55E1VpZJwYMczGcfrSnG2t54&#10;R9fU5yJA2MWooPC+jqV0WUEGXdfWxMH7s41BH2STS93gLcBNJftRNJYGSw4LBda0KCg7pxejYP2l&#10;61GSJJbtceV+T9uTw5+NUu3PXvQNwtPdv8Ov9lorGAz78DwTj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jpl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9VyONrwAAADc&#10;AAAADwAAAGRycy9kb3ducmV2LnhtbEVPTWsCMRC9C/6HMIIX0ezaInY1elgotEUotcXzsJluFpPJ&#10;Nkl121/fHIQeH+97ux+cFRcKsfOsoFwUIIgbrztuFXy8P87XIGJC1mg9k4IfirDfjUdbrLS/8htd&#10;jqkVOYRjhQpMSn0lZWwMOYwL3xNn7tMHhynD0Eod8JrDnZXLolhJhx3nBoM91Yaa8/HbKfhthnr2&#10;dXq4r1+eTQin1/KgrVVqOimLDYhEQ/oX39xPWsHdKq/NZ/IR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cjj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384;top:7088;height:1134;width:1652;v-text-anchor:middle;" filled="f" stroked="t" coordsize="21600,21600" o:gfxdata="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UYGK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spacing w:line="320" w:lineRule="exact"/>
                          <w:jc w:val="center"/>
                          <w:textAlignment w:val="top"/>
                        </w:pPr>
                        <w:r>
                          <w:rPr>
                            <w:rFonts w:hint="eastAsia" w:ascii="宋体" w:hAnsi="Times New Roman"/>
                            <w:color w:val="000000"/>
                            <w:kern w:val="24"/>
                            <w:sz w:val="20"/>
                            <w:szCs w:val="20"/>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pPjH/LsAAADc&#10;AAAADwAAAGRycy9kb3ducmV2LnhtbEWPQYvCMBSE7wv+h/CEva2pK4hWo4iwIN5WRfT2SJ5pbfNS&#10;mmjdf78RBI/DzHzDzJcPV4s7taH0rGA4yEAQa29KtgoO+5+vCYgQkQ3WnknBHwVYLnofc8yN7/iX&#10;7rtoRYJwyFFBEWOTSxl0QQ7DwDfEybv41mFMsrXStNgluKvld5aNpcOS00KBDa0L0tXu5hScO8tX&#10;bfSRV932bKtTFXh/UOqzP8xmICI94jv8am+MgtF0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jH/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q3cTfbwAAADc&#10;AAAADwAAAGRycy9kb3ducmV2LnhtbEWPwYrCQAyG74LvMETwptPugqzV0YOgKHvS9QFiJ7bVTqZ0&#10;Rlvf3hwWPIY//5cvy3XvavWkNlSeDaTTBBRx7m3FhYHz33byAypEZIu1ZzLwogDr1XCwxMz6jo/0&#10;PMVCCYRDhgbKGJtM65CX5DBMfUMs2dW3DqOMbaFti53AXa2/kmSmHVYsF0psaFNSfj89nGj8Vuft&#10;7nAJr8PjaPtb2u3vvjBmPEqTBahIffws/7f31sD3XGzlGSGA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3E328AAAA&#10;3AAAAA8AAAAAAAAAAQAgAAAAIgAAAGRycy9kb3ducmV2LnhtbFBLAQIUABQAAAAIAIdO4kAzLwWe&#10;OwAAADkAAAAQAAAAAAAAAAEAIAAAAAsBAABkcnMvc2hhcGV4bWwueG1sUEsFBgAAAAAGAAYAWwEA&#10;ALUDA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1WdTjrwAAADc&#10;AAAADwAAAGRycy9kb3ducmV2LnhtbEWPT4vCMBTE78J+h/AWvGmqgmjXKLKwsOzNP4jeHsnbtLZ5&#10;KU20+u2NIHgcZuY3zGJ1c7W4UhtKzwpGwwwEsfamZKtgv/sZzECEiGyw9kwK7hRgtfzoLTA3vuMN&#10;XbfRigThkKOCIsYmlzLoghyGoW+Ik/fvW4cxydZK02KX4K6W4yybSoclp4UCG/ouSFfbi1Nw6iyf&#10;tdEHXnd/J1sdq8C7vVL9z1H2BSLSLb7Dr/avUTCZz+F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nU46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bP2i8bgAAADc&#10;AAAADwAAAGRycy9kb3ducmV2LnhtbEVPTYvCMBC9C/sfwix400RZZKlGkYUF8bYqi96GZExrm0lp&#10;otV/bw6Cx8f7XqzuvhE36mIVWMNkrEAQm2ArdhoO+9/RN4iYkC02gUnDgyKslh+DBRY29PxHt11y&#10;IodwLFBDmVJbSBlNSR7jOLTEmTuHzmPKsHPSdtjncN/IqVIz6bHi3FBiSz8lmXp39RpOveOLseaf&#10;1/325OpjHXl/0Hr4OVFzEInu6S1+uTdWw5fK8/OZfATk8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P2i8bgAAADcAAAA&#10;DwAAAAAAAAABACAAAAAiAAAAZHJzL2Rvd25yZXYueG1sUEsBAhQAFAAAAAgAh07iQDMvBZ47AAAA&#10;OQAAABAAAAAAAAAAAQAgAAAABwEAAGRycy9zaGFwZXhtbC54bWxQSwUGAAAAAAYABgBbAQAAsQMA&#10;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4Hmt9r8AAADc&#10;AAAADwAAAGRycy9kb3ducmV2LnhtbEWPzW7CMBCE75X6DtZW6qUCO7RCKGA4VCpwyYGfA8fFXpKo&#10;8TqNDSFvX1dC6nE0M99oFqu7a8SNulB71pCNFQhi423NpYbj4Ws0AxEissXGM2kYKMBq+fy0wNz6&#10;nnd028dSJAiHHDVUMba5lMFU5DCMfUucvIvvHMYku1LaDvsEd42cKDWVDmtOCxW29FmR+d5fnQYz&#10;PfWb8NZui/V78WOGczFcQtT69SVTcxCR7vE//GhvrYYPlcHfmX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5rfa/&#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461;height:559;width:588;v-text-anchor:middle;" fillcolor="#FFFFFF" filled="t" stroked="f" coordsize="21600,21600" o:gfxdata="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mBFG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f+eWGr4AAADc&#10;AAAADwAAAGRycy9kb3ducmV2LnhtbEWPMW/CMBSE90r8B+shdanAplQIBQwDUgtLhtIOjA/7kUTE&#10;zyE2hPx7jFSp4+nuvtMt13dXixu1ofKsYTJWIIiNtxUXGn5/PkdzECEiW6w9k4aeAqxXg5clZtZ3&#10;/E23fSxEgnDIUEMZY5NJGUxJDsPYN8TJO/nWYUyyLaRtsUtwV8t3pWbSYcVpocSGNiWZ8/7qNJjZ&#10;oduGt2aXf03zi+mPeX8KUevX4UQtQES6x//wX3tnNXyoK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WG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30" o:spid="_x0000_s1026" o:spt="109" type="#_x0000_t109" style="position:absolute;left:12249;top:4477;height:543;width:528;v-text-anchor:middle;" fillcolor="#FFFFFF" filled="t" stroked="f" coordsize="21600,21600" o:gfxdata="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Syp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3LeTq74AAADc&#10;AAAADwAAAGRycy9kb3ducmV2LnhtbEWPQWsCMRSE7wX/Q3iCt5pY3FJWo4cVoWKh1Hrx9tg8d1c3&#10;L0sSd/XfN4VCj8PMfMMs13fbip58aBxrmE0VCOLSmYYrDcfv7fMbiBCRDbaOScODAqxXo6cl5sYN&#10;/EX9IVYiQTjkqKGOsculDGVNFsPUdcTJOztvMSbpK2k8DgluW/mi1Ku02HBaqLGjoqbyerhZDafs&#10;Ij+bYsDbx26zz3rvVDF3Wk/GM7UAEeke/8N/7XejYa4y+D2Tj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eTq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jFifHrsAAADc&#10;AAAADwAAAGRycy9kb3ducmV2LnhtbEWPT2sCMRTE7wW/Q3iCt5pYRMpqFBGE0pt/KHp7JM/supuX&#10;ZZO6+u2NUOhxmJnfMIvV3TfiRl2sAmuYjBUIYhNsxU7D8bB9/wQRE7LFJjBpeFCE1XLwtsDChp53&#10;dNsnJzKEY4EaypTaQspoSvIYx6Elzt4ldB5Tlp2TtsM+w30jP5SaSY8V54USW9qUZOr9r9dw7h1f&#10;jTU/vO6/z64+1ZEPR61Hw4mag0h0T//hv/aX1TBVM3idyU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ifH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w10:wrap type="none"/>
                <w10:anchorlock/>
              </v:group>
            </w:pict>
          </mc:Fallback>
        </mc:AlternateContent>
      </w:r>
    </w:p>
    <w:p>
      <w:pPr>
        <w:pStyle w:val="8"/>
        <w:spacing w:line="560" w:lineRule="exact"/>
        <w:jc w:val="center"/>
        <w:outlineLvl w:val="2"/>
        <w:rPr>
          <w:rFonts w:ascii="方正小标宋简体" w:hAnsi="方正小标宋简体" w:eastAsia="方正小标宋简体" w:cs="方正小标宋简体"/>
          <w:snapToGrid w:val="0"/>
          <w:sz w:val="36"/>
          <w:szCs w:val="36"/>
        </w:rPr>
      </w:pPr>
      <w:r>
        <w:rPr>
          <w:rFonts w:ascii="Times New Roman" w:hAnsi="Times New Roman" w:cs="Times New Roman"/>
        </w:rPr>
        <w:br w:type="column"/>
      </w:r>
      <w:r>
        <w:rPr>
          <w:rFonts w:hint="eastAsia" w:ascii="方正小标宋简体" w:hAnsi="方正小标宋简体" w:eastAsia="方正小标宋简体" w:cs="方正小标宋简体"/>
          <w:snapToGrid w:val="0"/>
          <w:sz w:val="36"/>
          <w:szCs w:val="36"/>
        </w:rPr>
        <w:t>郴州市生育津贴（一次性生育补助金）申领表</w:t>
      </w:r>
    </w:p>
    <w:p>
      <w:pPr>
        <w:pStyle w:val="8"/>
        <w:spacing w:line="560" w:lineRule="exact"/>
        <w:jc w:val="center"/>
        <w:outlineLvl w:val="2"/>
        <w:rPr>
          <w:rFonts w:ascii="方正小标宋简体" w:hAnsi="方正小标宋简体" w:eastAsia="方正小标宋简体" w:cs="方正小标宋简体"/>
          <w:snapToGrid w:val="0"/>
          <w:sz w:val="36"/>
          <w:szCs w:val="36"/>
        </w:rPr>
      </w:pPr>
      <w:r>
        <w:rPr>
          <w:rFonts w:hint="eastAsia" w:ascii="方正小标宋简体" w:hAnsi="方正小标宋简体" w:eastAsia="方正小标宋简体" w:cs="方正小标宋简体"/>
          <w:snapToGrid w:val="0"/>
          <w:sz w:val="36"/>
          <w:szCs w:val="36"/>
        </w:rPr>
        <w:t xml:space="preserve">（参考样表 </w:t>
      </w:r>
      <w:r>
        <w:rPr>
          <w:rFonts w:hint="eastAsia" w:ascii="方正小标宋简体" w:hAnsi="方正小标宋简体" w:eastAsia="方正小标宋简体" w:cs="方正小标宋简体"/>
          <w:snapToGrid w:val="0"/>
          <w:sz w:val="36"/>
          <w:szCs w:val="36"/>
          <w:lang w:val="en-US"/>
        </w:rPr>
        <w:t>22</w:t>
      </w:r>
      <w:r>
        <w:rPr>
          <w:rFonts w:hint="eastAsia" w:ascii="方正小标宋简体" w:hAnsi="方正小标宋简体" w:eastAsia="方正小标宋简体" w:cs="方正小标宋简体"/>
          <w:snapToGrid w:val="0"/>
          <w:sz w:val="36"/>
          <w:szCs w:val="36"/>
        </w:rPr>
        <w:t>）</w:t>
      </w:r>
    </w:p>
    <w:p>
      <w:pPr>
        <w:autoSpaceDE w:val="0"/>
        <w:autoSpaceDN w:val="0"/>
        <w:spacing w:line="560" w:lineRule="exact"/>
        <w:jc w:val="left"/>
        <w:rPr>
          <w:rFonts w:ascii="Times New Roman" w:hAnsi="Times New Roman" w:cs="Times New Roman"/>
          <w:snapToGrid w:val="0"/>
          <w:kern w:val="0"/>
          <w:sz w:val="8"/>
        </w:rPr>
      </w:pPr>
      <w:r>
        <w:rPr>
          <w:rFonts w:ascii="Times New Roman" w:hAnsi="Times New Roman" w:eastAsia="楷体_GB2312" w:cs="Times New Roman"/>
          <w:snapToGrid w:val="0"/>
          <w:kern w:val="0"/>
          <w:sz w:val="24"/>
        </w:rPr>
        <w:t>申报单位：（盖章）</w:t>
      </w:r>
    </w:p>
    <w:tbl>
      <w:tblPr>
        <w:tblStyle w:val="21"/>
        <w:tblW w:w="87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8"/>
        <w:gridCol w:w="1123"/>
        <w:gridCol w:w="853"/>
        <w:gridCol w:w="942"/>
        <w:gridCol w:w="1140"/>
        <w:gridCol w:w="381"/>
        <w:gridCol w:w="570"/>
        <w:gridCol w:w="996"/>
        <w:gridCol w:w="1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单位医保代码</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单位名称</w:t>
            </w:r>
          </w:p>
        </w:tc>
        <w:tc>
          <w:tcPr>
            <w:tcW w:w="4475" w:type="dxa"/>
            <w:gridSpan w:val="5"/>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申领人姓名</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申领人身份证号码</w:t>
            </w:r>
          </w:p>
        </w:tc>
        <w:tc>
          <w:tcPr>
            <w:tcW w:w="152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参保时间</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配偶姓名</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tabs>
                <w:tab w:val="left" w:pos="781"/>
              </w:tabs>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配偶 份证号码</w:t>
            </w:r>
          </w:p>
        </w:tc>
        <w:tc>
          <w:tcPr>
            <w:tcW w:w="152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spacing w:val="-6"/>
                <w:kern w:val="0"/>
                <w:sz w:val="20"/>
                <w:szCs w:val="20"/>
              </w:rPr>
              <w:t>单位平均缴费工资</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经办人姓名</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经办人身份证号码</w:t>
            </w:r>
          </w:p>
        </w:tc>
        <w:tc>
          <w:tcPr>
            <w:tcW w:w="152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经办人联系电话</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分娩或中止</w:t>
            </w:r>
          </w:p>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妊娠时间</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胎次或终止妊娠序次</w:t>
            </w:r>
          </w:p>
        </w:tc>
        <w:tc>
          <w:tcPr>
            <w:tcW w:w="152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是否难产</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产假日期</w:t>
            </w:r>
          </w:p>
        </w:tc>
        <w:tc>
          <w:tcPr>
            <w:tcW w:w="1976" w:type="dxa"/>
            <w:gridSpan w:val="2"/>
            <w:tcBorders>
              <w:right w:val="nil"/>
            </w:tcBorders>
            <w:vAlign w:val="center"/>
          </w:tcPr>
          <w:p>
            <w:pPr>
              <w:pStyle w:val="37"/>
              <w:tabs>
                <w:tab w:val="left" w:pos="1388"/>
                <w:tab w:val="left" w:pos="1808"/>
              </w:tabs>
              <w:autoSpaceDE w:val="0"/>
              <w:autoSpaceDN w:val="0"/>
              <w:spacing w:line="240" w:lineRule="exact"/>
              <w:ind w:firstLine="600" w:firstLineChars="3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日</w:t>
            </w:r>
          </w:p>
        </w:tc>
        <w:tc>
          <w:tcPr>
            <w:tcW w:w="942" w:type="dxa"/>
            <w:tcBorders>
              <w:left w:val="nil"/>
              <w:right w:val="nil"/>
            </w:tcBorders>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至</w:t>
            </w:r>
          </w:p>
        </w:tc>
        <w:tc>
          <w:tcPr>
            <w:tcW w:w="1521" w:type="dxa"/>
            <w:gridSpan w:val="2"/>
            <w:tcBorders>
              <w:left w:val="nil"/>
            </w:tcBorders>
            <w:vAlign w:val="center"/>
          </w:tcPr>
          <w:p>
            <w:pPr>
              <w:pStyle w:val="37"/>
              <w:autoSpaceDE w:val="0"/>
              <w:autoSpaceDN w:val="0"/>
              <w:spacing w:line="24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日</w:t>
            </w: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法定产假天数</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0" w:hRule="atLeast"/>
          <w:jc w:val="center"/>
        </w:trPr>
        <w:tc>
          <w:tcPr>
            <w:tcW w:w="8771" w:type="dxa"/>
            <w:gridSpan w:val="9"/>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b/>
                <w:snapToGrid w:val="0"/>
                <w:kern w:val="0"/>
                <w:sz w:val="20"/>
                <w:szCs w:val="20"/>
              </w:rPr>
              <w:t>申领生育津贴单位承诺：</w:t>
            </w:r>
            <w:r>
              <w:rPr>
                <w:rFonts w:hint="eastAsia" w:ascii="方正书宋简体" w:hAnsi="方正书宋简体" w:eastAsia="方正书宋简体" w:cs="方正书宋简体"/>
                <w:snapToGrid w:val="0"/>
                <w:kern w:val="0"/>
                <w:sz w:val="20"/>
                <w:szCs w:val="20"/>
              </w:rPr>
              <w:t>在职工法定产假期间，我单位已停发该职工工资，变更为领取生育津贴，生   育津贴低于工资的，由我单位补差。</w:t>
            </w:r>
          </w:p>
          <w:p>
            <w:pPr>
              <w:pStyle w:val="37"/>
              <w:tabs>
                <w:tab w:val="left" w:pos="9253"/>
              </w:tabs>
              <w:autoSpaceDE w:val="0"/>
              <w:autoSpaceDN w:val="0"/>
              <w:spacing w:line="240" w:lineRule="exact"/>
              <w:ind w:left="7101"/>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p>
          <w:p>
            <w:pPr>
              <w:pStyle w:val="37"/>
              <w:tabs>
                <w:tab w:val="left" w:pos="7733"/>
                <w:tab w:val="left" w:pos="8361"/>
                <w:tab w:val="left" w:pos="8993"/>
              </w:tabs>
              <w:autoSpaceDE w:val="0"/>
              <w:autoSpaceDN w:val="0"/>
              <w:spacing w:line="240" w:lineRule="exact"/>
              <w:ind w:left="7101"/>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20</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jc w:val="center"/>
        </w:trPr>
        <w:tc>
          <w:tcPr>
            <w:tcW w:w="8771" w:type="dxa"/>
            <w:gridSpan w:val="9"/>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b/>
                <w:snapToGrid w:val="0"/>
                <w:kern w:val="0"/>
                <w:sz w:val="20"/>
                <w:szCs w:val="20"/>
              </w:rPr>
              <w:t>申领一次性生育补助金承诺：</w:t>
            </w:r>
            <w:r>
              <w:rPr>
                <w:rFonts w:hint="eastAsia" w:ascii="方正书宋简体" w:hAnsi="方正书宋简体" w:eastAsia="方正书宋简体" w:cs="方正书宋简体"/>
                <w:snapToGrid w:val="0"/>
                <w:kern w:val="0"/>
                <w:sz w:val="20"/>
                <w:szCs w:val="20"/>
              </w:rPr>
              <w:t>本人生育医疗费用未在其它任何保险报销，发票原件仅用于申领一次性   生育补助金。</w:t>
            </w:r>
          </w:p>
          <w:p>
            <w:pPr>
              <w:pStyle w:val="37"/>
              <w:tabs>
                <w:tab w:val="left" w:pos="9253"/>
              </w:tabs>
              <w:autoSpaceDE w:val="0"/>
              <w:autoSpaceDN w:val="0"/>
              <w:spacing w:line="240" w:lineRule="exact"/>
              <w:ind w:left="7101"/>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承诺人：</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p>
          <w:p>
            <w:pPr>
              <w:pStyle w:val="37"/>
              <w:tabs>
                <w:tab w:val="left" w:pos="7627"/>
                <w:tab w:val="left" w:pos="8258"/>
                <w:tab w:val="left" w:pos="8887"/>
              </w:tabs>
              <w:autoSpaceDE w:val="0"/>
              <w:autoSpaceDN w:val="0"/>
              <w:spacing w:line="240" w:lineRule="exact"/>
              <w:ind w:left="6998"/>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20</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771" w:type="dxa"/>
            <w:gridSpan w:val="9"/>
            <w:vAlign w:val="center"/>
          </w:tcPr>
          <w:p>
            <w:pPr>
              <w:pStyle w:val="37"/>
              <w:adjustRightInd w:val="0"/>
              <w:snapToGrid w:val="0"/>
              <w:spacing w:line="240" w:lineRule="exact"/>
              <w:jc w:val="center"/>
              <w:rPr>
                <w:rFonts w:ascii="方正书宋简体" w:hAnsi="方正书宋简体" w:eastAsia="方正书宋简体" w:cs="方正书宋简体"/>
                <w:b/>
                <w:snapToGrid w:val="0"/>
                <w:kern w:val="0"/>
                <w:sz w:val="20"/>
                <w:szCs w:val="20"/>
              </w:rPr>
            </w:pPr>
            <w:r>
              <w:rPr>
                <w:rFonts w:hint="eastAsia" w:ascii="方正书宋简体" w:hAnsi="方正书宋简体" w:eastAsia="方正书宋简体" w:cs="方正书宋简体"/>
                <w:b/>
                <w:snapToGrid w:val="0"/>
                <w:kern w:val="0"/>
                <w:sz w:val="20"/>
                <w:szCs w:val="20"/>
              </w:rPr>
              <w:t>相关材料审核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5436" w:type="dxa"/>
            <w:gridSpan w:val="5"/>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材料名称</w:t>
            </w:r>
          </w:p>
        </w:tc>
        <w:tc>
          <w:tcPr>
            <w:tcW w:w="95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审核结果</w:t>
            </w:r>
          </w:p>
        </w:tc>
        <w:tc>
          <w:tcPr>
            <w:tcW w:w="996" w:type="dxa"/>
            <w:vMerge w:val="restart"/>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经办机构经办人员审核签字</w:t>
            </w:r>
          </w:p>
        </w:tc>
        <w:tc>
          <w:tcPr>
            <w:tcW w:w="1388" w:type="dxa"/>
            <w:vMerge w:val="restart"/>
            <w:vAlign w:val="center"/>
          </w:tcPr>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w:t>
            </w:r>
            <w:r>
              <w:rPr>
                <w:rFonts w:hint="eastAsia" w:ascii="方正书宋简体" w:hAnsi="方正书宋简体" w:eastAsia="方正书宋简体" w:cs="方正书宋简体"/>
                <w:snapToGrid w:val="0"/>
                <w:kern w:val="0"/>
                <w:sz w:val="20"/>
                <w:szCs w:val="20"/>
                <w:lang w:val="en-US"/>
              </w:rPr>
              <w:t>1</w:t>
            </w:r>
            <w:r>
              <w:rPr>
                <w:rFonts w:hint="eastAsia" w:ascii="方正书宋简体" w:hAnsi="方正书宋简体" w:eastAsia="方正书宋简体" w:cs="方正书宋简体"/>
                <w:snapToGrid w:val="0"/>
                <w:kern w:val="0"/>
                <w:sz w:val="20"/>
                <w:szCs w:val="20"/>
              </w:rPr>
              <w:t>）婴儿出生证（含多胎）或婴儿死亡证（复印件）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Merge w:val="continue"/>
            <w:tcBorders>
              <w:top w:val="nil"/>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388" w:type="dxa"/>
            <w:vMerge w:val="continue"/>
            <w:vAlign w:val="center"/>
          </w:tcPr>
          <w:p>
            <w:pPr>
              <w:autoSpaceDE w:val="0"/>
              <w:autoSpaceDN w:val="0"/>
              <w:spacing w:line="240" w:lineRule="exact"/>
              <w:jc w:val="right"/>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w:t>
            </w:r>
            <w:r>
              <w:rPr>
                <w:rFonts w:hint="eastAsia" w:ascii="方正书宋简体" w:hAnsi="方正书宋简体" w:eastAsia="方正书宋简体" w:cs="方正书宋简体"/>
                <w:snapToGrid w:val="0"/>
                <w:kern w:val="0"/>
                <w:sz w:val="20"/>
                <w:szCs w:val="20"/>
                <w:lang w:val="en-US"/>
              </w:rPr>
              <w:t>2</w:t>
            </w:r>
            <w:r>
              <w:rPr>
                <w:rFonts w:hint="eastAsia" w:ascii="方正书宋简体" w:hAnsi="方正书宋简体" w:eastAsia="方正书宋简体" w:cs="方正书宋简体"/>
                <w:snapToGrid w:val="0"/>
                <w:kern w:val="0"/>
                <w:sz w:val="20"/>
                <w:szCs w:val="20"/>
              </w:rPr>
              <w:t>）难产医学证明或住院医疗费用医保结算单（原件）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Merge w:val="restart"/>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经办机构待遇复核签字</w:t>
            </w:r>
          </w:p>
        </w:tc>
        <w:tc>
          <w:tcPr>
            <w:tcW w:w="1388" w:type="dxa"/>
            <w:vMerge w:val="restart"/>
            <w:vAlign w:val="center"/>
          </w:tcPr>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w:t>
            </w:r>
            <w:r>
              <w:rPr>
                <w:rFonts w:hint="eastAsia" w:ascii="方正书宋简体" w:hAnsi="方正书宋简体" w:eastAsia="方正书宋简体" w:cs="方正书宋简体"/>
                <w:snapToGrid w:val="0"/>
                <w:kern w:val="0"/>
                <w:sz w:val="20"/>
                <w:szCs w:val="20"/>
                <w:lang w:val="en-US"/>
              </w:rPr>
              <w:t>3</w:t>
            </w:r>
            <w:r>
              <w:rPr>
                <w:rFonts w:hint="eastAsia" w:ascii="方正书宋简体" w:hAnsi="方正书宋简体" w:eastAsia="方正书宋简体" w:cs="方正书宋简体"/>
                <w:snapToGrid w:val="0"/>
                <w:kern w:val="0"/>
                <w:sz w:val="20"/>
                <w:szCs w:val="20"/>
              </w:rPr>
              <w:t>）终止妊娠的医学证明（原件）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Merge w:val="continue"/>
            <w:tcBorders>
              <w:top w:val="nil"/>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388" w:type="dxa"/>
            <w:vMerge w:val="continue"/>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spacing w:val="-11"/>
                <w:kern w:val="0"/>
                <w:sz w:val="20"/>
                <w:szCs w:val="20"/>
              </w:rPr>
              <w:t>（</w:t>
            </w:r>
            <w:r>
              <w:rPr>
                <w:rFonts w:hint="eastAsia" w:ascii="方正书宋简体" w:hAnsi="方正书宋简体" w:eastAsia="方正书宋简体" w:cs="方正书宋简体"/>
                <w:snapToGrid w:val="0"/>
                <w:spacing w:val="-11"/>
                <w:kern w:val="0"/>
                <w:sz w:val="20"/>
                <w:szCs w:val="20"/>
                <w:lang w:val="en-US"/>
              </w:rPr>
              <w:t>4</w:t>
            </w:r>
            <w:r>
              <w:rPr>
                <w:rFonts w:hint="eastAsia" w:ascii="方正书宋简体" w:hAnsi="方正书宋简体" w:eastAsia="方正书宋简体" w:cs="方正书宋简体"/>
                <w:snapToGrid w:val="0"/>
                <w:spacing w:val="-11"/>
                <w:kern w:val="0"/>
                <w:sz w:val="20"/>
                <w:szCs w:val="20"/>
              </w:rPr>
              <w:t>）失业女职工，由失业保险经办机构出具的失业证（复印件）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Merge w:val="continue"/>
            <w:tcBorders>
              <w:top w:val="nil"/>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388" w:type="dxa"/>
            <w:vMerge w:val="continue"/>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w:t>
            </w:r>
            <w:r>
              <w:rPr>
                <w:rFonts w:hint="eastAsia" w:ascii="方正书宋简体" w:hAnsi="方正书宋简体" w:eastAsia="方正书宋简体" w:cs="方正书宋简体"/>
                <w:snapToGrid w:val="0"/>
                <w:kern w:val="0"/>
                <w:sz w:val="20"/>
                <w:szCs w:val="20"/>
                <w:lang w:val="en-US"/>
              </w:rPr>
              <w:t>5</w:t>
            </w:r>
            <w:r>
              <w:rPr>
                <w:rFonts w:hint="eastAsia" w:ascii="方正书宋简体" w:hAnsi="方正书宋简体" w:eastAsia="方正书宋简体" w:cs="方正书宋简体"/>
                <w:snapToGrid w:val="0"/>
                <w:kern w:val="0"/>
                <w:sz w:val="20"/>
                <w:szCs w:val="20"/>
              </w:rPr>
              <w:t>）医院出据的费用发票（原件）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备注</w:t>
            </w:r>
          </w:p>
        </w:tc>
        <w:tc>
          <w:tcPr>
            <w:tcW w:w="1388" w:type="dxa"/>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r>
    </w:tbl>
    <w:p>
      <w:pPr>
        <w:autoSpaceDE w:val="0"/>
        <w:autoSpaceDN w:val="0"/>
        <w:spacing w:line="320" w:lineRule="exact"/>
        <w:jc w:val="left"/>
        <w:rPr>
          <w:rFonts w:ascii="方正书宋简体" w:hAnsi="方正书宋简体" w:eastAsia="方正书宋简体" w:cs="方正书宋简体"/>
          <w:snapToGrid w:val="0"/>
          <w:kern w:val="0"/>
          <w:sz w:val="20"/>
          <w:szCs w:val="20"/>
          <w:lang w:val="zh-CN" w:bidi="zh-CN"/>
        </w:rPr>
      </w:pPr>
      <w:r>
        <w:rPr>
          <w:rFonts w:ascii="方正书宋简体" w:hAnsi="方正书宋简体" w:eastAsia="方正书宋简体" w:cs="方正书宋简体"/>
          <w:snapToGrid w:val="0"/>
          <w:kern w:val="0"/>
          <w:sz w:val="20"/>
          <w:szCs w:val="20"/>
          <w:lang w:val="zh-CN" w:bidi="zh-CN"/>
        </w:rPr>
        <w:t>注：1</w:t>
      </w:r>
      <w:r>
        <w:rPr>
          <w:rFonts w:hint="eastAsia" w:ascii="方正书宋简体" w:hAnsi="方正书宋简体" w:eastAsia="方正书宋简体" w:cs="方正书宋简体"/>
          <w:snapToGrid w:val="0"/>
          <w:kern w:val="0"/>
          <w:sz w:val="20"/>
          <w:szCs w:val="20"/>
          <w:lang w:bidi="zh-CN"/>
        </w:rPr>
        <w:t>.</w:t>
      </w:r>
      <w:r>
        <w:rPr>
          <w:rFonts w:ascii="方正书宋简体" w:hAnsi="方正书宋简体" w:eastAsia="方正书宋简体" w:cs="方正书宋简体"/>
          <w:snapToGrid w:val="0"/>
          <w:kern w:val="0"/>
          <w:sz w:val="20"/>
          <w:szCs w:val="20"/>
          <w:lang w:val="zh-CN" w:bidi="zh-CN"/>
        </w:rPr>
        <w:t>正常生育提供（</w:t>
      </w:r>
      <w:r>
        <w:rPr>
          <w:rFonts w:hint="eastAsia" w:ascii="方正书宋简体" w:hAnsi="方正书宋简体" w:eastAsia="方正书宋简体" w:cs="方正书宋简体"/>
          <w:snapToGrid w:val="0"/>
          <w:kern w:val="0"/>
          <w:sz w:val="20"/>
          <w:szCs w:val="20"/>
          <w:lang w:bidi="zh-CN"/>
        </w:rPr>
        <w:t>1</w:t>
      </w:r>
      <w:r>
        <w:rPr>
          <w:rFonts w:ascii="方正书宋简体" w:hAnsi="方正书宋简体" w:eastAsia="方正书宋简体" w:cs="方正书宋简体"/>
          <w:snapToGrid w:val="0"/>
          <w:kern w:val="0"/>
          <w:sz w:val="20"/>
          <w:szCs w:val="20"/>
          <w:lang w:val="zh-CN" w:bidi="zh-CN"/>
        </w:rPr>
        <w:t>）项材料，有难产的加（</w:t>
      </w:r>
      <w:r>
        <w:rPr>
          <w:rFonts w:hint="eastAsia" w:ascii="方正书宋简体" w:hAnsi="方正书宋简体" w:eastAsia="方正书宋简体" w:cs="方正书宋简体"/>
          <w:snapToGrid w:val="0"/>
          <w:kern w:val="0"/>
          <w:sz w:val="20"/>
          <w:szCs w:val="20"/>
          <w:lang w:bidi="zh-CN"/>
        </w:rPr>
        <w:t>2</w:t>
      </w:r>
      <w:r>
        <w:rPr>
          <w:rFonts w:ascii="方正书宋简体" w:hAnsi="方正书宋简体" w:eastAsia="方正书宋简体" w:cs="方正书宋简体"/>
          <w:snapToGrid w:val="0"/>
          <w:kern w:val="0"/>
          <w:sz w:val="20"/>
          <w:szCs w:val="20"/>
          <w:lang w:val="zh-CN" w:bidi="zh-CN"/>
        </w:rPr>
        <w:t xml:space="preserve">）项材料；   </w:t>
      </w:r>
    </w:p>
    <w:p>
      <w:pPr>
        <w:autoSpaceDE w:val="0"/>
        <w:autoSpaceDN w:val="0"/>
        <w:spacing w:line="320" w:lineRule="exact"/>
        <w:ind w:firstLine="400" w:firstLineChars="200"/>
        <w:jc w:val="left"/>
        <w:rPr>
          <w:rFonts w:ascii="方正书宋简体" w:hAnsi="方正书宋简体" w:eastAsia="方正书宋简体" w:cs="方正书宋简体"/>
          <w:snapToGrid w:val="0"/>
          <w:kern w:val="0"/>
          <w:sz w:val="20"/>
          <w:szCs w:val="20"/>
          <w:lang w:val="zh-CN" w:bidi="zh-CN"/>
        </w:rPr>
      </w:pPr>
      <w:r>
        <w:rPr>
          <w:rFonts w:ascii="方正书宋简体" w:hAnsi="方正书宋简体" w:eastAsia="方正书宋简体" w:cs="方正书宋简体"/>
          <w:snapToGrid w:val="0"/>
          <w:kern w:val="0"/>
          <w:sz w:val="20"/>
          <w:szCs w:val="20"/>
          <w:lang w:val="zh-CN" w:bidi="zh-CN"/>
        </w:rPr>
        <w:t>2</w:t>
      </w:r>
      <w:r>
        <w:rPr>
          <w:rFonts w:hint="eastAsia" w:ascii="方正书宋简体" w:hAnsi="方正书宋简体" w:eastAsia="方正书宋简体" w:cs="方正书宋简体"/>
          <w:snapToGrid w:val="0"/>
          <w:kern w:val="0"/>
          <w:sz w:val="20"/>
          <w:szCs w:val="20"/>
          <w:lang w:bidi="zh-CN"/>
        </w:rPr>
        <w:t>.</w:t>
      </w:r>
      <w:r>
        <w:rPr>
          <w:rFonts w:ascii="方正书宋简体" w:hAnsi="方正书宋简体" w:eastAsia="方正书宋简体" w:cs="方正书宋简体"/>
          <w:snapToGrid w:val="0"/>
          <w:kern w:val="0"/>
          <w:sz w:val="20"/>
          <w:szCs w:val="20"/>
          <w:lang w:val="zh-CN" w:bidi="zh-CN"/>
        </w:rPr>
        <w:t>终止妊娠提供（</w:t>
      </w:r>
      <w:r>
        <w:rPr>
          <w:rFonts w:hint="eastAsia" w:ascii="方正书宋简体" w:hAnsi="方正书宋简体" w:eastAsia="方正书宋简体" w:cs="方正书宋简体"/>
          <w:snapToGrid w:val="0"/>
          <w:kern w:val="0"/>
          <w:sz w:val="20"/>
          <w:szCs w:val="20"/>
          <w:lang w:bidi="zh-CN"/>
        </w:rPr>
        <w:t>3</w:t>
      </w:r>
      <w:r>
        <w:rPr>
          <w:rFonts w:ascii="方正书宋简体" w:hAnsi="方正书宋简体" w:eastAsia="方正书宋简体" w:cs="方正书宋简体"/>
          <w:snapToGrid w:val="0"/>
          <w:kern w:val="0"/>
          <w:sz w:val="20"/>
          <w:szCs w:val="20"/>
          <w:lang w:val="zh-CN" w:bidi="zh-CN"/>
        </w:rPr>
        <w:t>）项材料；</w:t>
      </w:r>
    </w:p>
    <w:p>
      <w:pPr>
        <w:autoSpaceDE w:val="0"/>
        <w:autoSpaceDN w:val="0"/>
        <w:spacing w:line="320" w:lineRule="exact"/>
        <w:ind w:firstLine="400" w:firstLineChars="200"/>
        <w:jc w:val="left"/>
        <w:rPr>
          <w:rFonts w:ascii="方正书宋简体" w:hAnsi="方正书宋简体" w:eastAsia="方正书宋简体" w:cs="方正书宋简体"/>
          <w:snapToGrid w:val="0"/>
          <w:kern w:val="0"/>
          <w:sz w:val="20"/>
          <w:szCs w:val="20"/>
          <w:lang w:val="zh-CN" w:bidi="zh-CN"/>
        </w:rPr>
      </w:pPr>
      <w:r>
        <w:rPr>
          <w:rFonts w:ascii="方正书宋简体" w:hAnsi="方正书宋简体" w:eastAsia="方正书宋简体" w:cs="方正书宋简体"/>
          <w:snapToGrid w:val="0"/>
          <w:kern w:val="0"/>
          <w:sz w:val="20"/>
          <w:szCs w:val="20"/>
          <w:lang w:val="zh-CN" w:bidi="zh-CN"/>
        </w:rPr>
        <w:t>3</w:t>
      </w:r>
      <w:r>
        <w:rPr>
          <w:rFonts w:hint="eastAsia" w:ascii="方正书宋简体" w:hAnsi="方正书宋简体" w:eastAsia="方正书宋简体" w:cs="方正书宋简体"/>
          <w:snapToGrid w:val="0"/>
          <w:kern w:val="0"/>
          <w:sz w:val="20"/>
          <w:szCs w:val="20"/>
          <w:lang w:bidi="zh-CN"/>
        </w:rPr>
        <w:t>.</w:t>
      </w:r>
      <w:r>
        <w:rPr>
          <w:rFonts w:ascii="方正书宋简体" w:hAnsi="方正书宋简体" w:eastAsia="方正书宋简体" w:cs="方正书宋简体"/>
          <w:snapToGrid w:val="0"/>
          <w:kern w:val="0"/>
          <w:sz w:val="20"/>
          <w:szCs w:val="20"/>
          <w:lang w:val="zh-CN" w:bidi="zh-CN"/>
        </w:rPr>
        <w:t>失业女职工填（</w:t>
      </w:r>
      <w:r>
        <w:rPr>
          <w:rFonts w:hint="eastAsia" w:ascii="方正书宋简体" w:hAnsi="方正书宋简体" w:eastAsia="方正书宋简体" w:cs="方正书宋简体"/>
          <w:snapToGrid w:val="0"/>
          <w:kern w:val="0"/>
          <w:sz w:val="20"/>
          <w:szCs w:val="20"/>
          <w:lang w:bidi="zh-CN"/>
        </w:rPr>
        <w:t>1</w:t>
      </w:r>
      <w:r>
        <w:rPr>
          <w:rFonts w:ascii="方正书宋简体" w:hAnsi="方正书宋简体" w:eastAsia="方正书宋简体" w:cs="方正书宋简体"/>
          <w:snapToGrid w:val="0"/>
          <w:kern w:val="0"/>
          <w:sz w:val="20"/>
          <w:szCs w:val="20"/>
          <w:lang w:val="zh-CN" w:bidi="zh-CN"/>
        </w:rPr>
        <w:t>）、（</w:t>
      </w:r>
      <w:r>
        <w:rPr>
          <w:rFonts w:hint="eastAsia" w:ascii="方正书宋简体" w:hAnsi="方正书宋简体" w:eastAsia="方正书宋简体" w:cs="方正书宋简体"/>
          <w:snapToGrid w:val="0"/>
          <w:kern w:val="0"/>
          <w:sz w:val="20"/>
          <w:szCs w:val="20"/>
          <w:lang w:bidi="zh-CN"/>
        </w:rPr>
        <w:t>4</w:t>
      </w:r>
      <w:r>
        <w:rPr>
          <w:rFonts w:ascii="方正书宋简体" w:hAnsi="方正书宋简体" w:eastAsia="方正书宋简体" w:cs="方正书宋简体"/>
          <w:snapToGrid w:val="0"/>
          <w:kern w:val="0"/>
          <w:sz w:val="20"/>
          <w:szCs w:val="20"/>
          <w:lang w:val="zh-CN" w:bidi="zh-CN"/>
        </w:rPr>
        <w:t>）项材料；</w:t>
      </w:r>
    </w:p>
    <w:p>
      <w:pPr>
        <w:autoSpaceDE w:val="0"/>
        <w:autoSpaceDN w:val="0"/>
        <w:spacing w:line="320" w:lineRule="exact"/>
        <w:ind w:firstLine="400" w:firstLineChars="200"/>
        <w:jc w:val="left"/>
        <w:rPr>
          <w:rFonts w:ascii="方正书宋简体" w:hAnsi="方正书宋简体" w:eastAsia="方正书宋简体" w:cs="方正书宋简体"/>
          <w:snapToGrid w:val="0"/>
          <w:kern w:val="0"/>
          <w:sz w:val="20"/>
          <w:szCs w:val="20"/>
          <w:lang w:val="zh-CN" w:bidi="zh-CN"/>
        </w:rPr>
      </w:pPr>
      <w:r>
        <w:rPr>
          <w:rFonts w:ascii="方正书宋简体" w:hAnsi="方正书宋简体" w:eastAsia="方正书宋简体" w:cs="方正书宋简体"/>
          <w:snapToGrid w:val="0"/>
          <w:kern w:val="0"/>
          <w:sz w:val="20"/>
          <w:szCs w:val="20"/>
          <w:lang w:val="zh-CN" w:bidi="zh-CN"/>
        </w:rPr>
        <w:t>4</w:t>
      </w:r>
      <w:r>
        <w:rPr>
          <w:rFonts w:hint="eastAsia" w:ascii="方正书宋简体" w:hAnsi="方正书宋简体" w:eastAsia="方正书宋简体" w:cs="方正书宋简体"/>
          <w:snapToGrid w:val="0"/>
          <w:kern w:val="0"/>
          <w:sz w:val="20"/>
          <w:szCs w:val="20"/>
          <w:lang w:bidi="zh-CN"/>
        </w:rPr>
        <w:t>.</w:t>
      </w:r>
      <w:r>
        <w:rPr>
          <w:rFonts w:ascii="方正书宋简体" w:hAnsi="方正书宋简体" w:eastAsia="方正书宋简体" w:cs="方正书宋简体"/>
          <w:snapToGrid w:val="0"/>
          <w:kern w:val="0"/>
          <w:sz w:val="20"/>
          <w:szCs w:val="20"/>
          <w:lang w:val="zh-CN" w:bidi="zh-CN"/>
        </w:rPr>
        <w:t>男职工填（</w:t>
      </w:r>
      <w:r>
        <w:rPr>
          <w:rFonts w:hint="eastAsia" w:ascii="方正书宋简体" w:hAnsi="方正书宋简体" w:eastAsia="方正书宋简体" w:cs="方正书宋简体"/>
          <w:snapToGrid w:val="0"/>
          <w:kern w:val="0"/>
          <w:sz w:val="20"/>
          <w:szCs w:val="20"/>
          <w:lang w:bidi="zh-CN"/>
        </w:rPr>
        <w:t>1</w:t>
      </w:r>
      <w:r>
        <w:rPr>
          <w:rFonts w:ascii="方正书宋简体" w:hAnsi="方正书宋简体" w:eastAsia="方正书宋简体" w:cs="方正书宋简体"/>
          <w:snapToGrid w:val="0"/>
          <w:kern w:val="0"/>
          <w:sz w:val="20"/>
          <w:szCs w:val="20"/>
          <w:lang w:val="zh-CN" w:bidi="zh-CN"/>
        </w:rPr>
        <w:t>）、（</w:t>
      </w:r>
      <w:r>
        <w:rPr>
          <w:rFonts w:hint="eastAsia" w:ascii="方正书宋简体" w:hAnsi="方正书宋简体" w:eastAsia="方正书宋简体" w:cs="方正书宋简体"/>
          <w:snapToGrid w:val="0"/>
          <w:kern w:val="0"/>
          <w:sz w:val="20"/>
          <w:szCs w:val="20"/>
          <w:lang w:bidi="zh-CN"/>
        </w:rPr>
        <w:t>5</w:t>
      </w:r>
      <w:r>
        <w:rPr>
          <w:rFonts w:ascii="方正书宋简体" w:hAnsi="方正书宋简体" w:eastAsia="方正书宋简体" w:cs="方正书宋简体"/>
          <w:snapToGrid w:val="0"/>
          <w:kern w:val="0"/>
          <w:sz w:val="20"/>
          <w:szCs w:val="20"/>
          <w:lang w:val="zh-CN" w:bidi="zh-CN"/>
        </w:rPr>
        <w:t>）项材料；</w:t>
      </w:r>
    </w:p>
    <w:p>
      <w:pPr>
        <w:autoSpaceDE w:val="0"/>
        <w:autoSpaceDN w:val="0"/>
        <w:spacing w:line="320" w:lineRule="exact"/>
        <w:ind w:firstLine="400" w:firstLineChars="200"/>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bidi="zh-CN"/>
        </w:rPr>
        <w:t>5.</w:t>
      </w:r>
      <w:r>
        <w:rPr>
          <w:rFonts w:ascii="方正书宋简体" w:hAnsi="方正书宋简体" w:eastAsia="方正书宋简体" w:cs="方正书宋简体"/>
          <w:snapToGrid w:val="0"/>
          <w:kern w:val="0"/>
          <w:sz w:val="20"/>
          <w:szCs w:val="20"/>
          <w:lang w:val="zh-CN" w:bidi="zh-CN"/>
        </w:rPr>
        <w:t>所有复印件需加盖单位公章。</w:t>
      </w:r>
    </w:p>
    <w:p>
      <w:pPr>
        <w:widowControl/>
        <w:adjustRightInd w:val="0"/>
        <w:snapToGrid w:val="0"/>
        <w:spacing w:line="600" w:lineRule="exact"/>
        <w:jc w:val="center"/>
        <w:outlineLvl w:val="2"/>
        <w:rPr>
          <w:rFonts w:ascii="方正小标宋简体" w:hAnsi="方正小标宋简体" w:eastAsia="方正小标宋简体" w:cs="方正小标宋简体"/>
          <w:snapToGrid w:val="0"/>
          <w:kern w:val="0"/>
          <w:sz w:val="36"/>
          <w:szCs w:val="36"/>
        </w:rPr>
      </w:pPr>
      <w:r>
        <w:rPr>
          <w:rFonts w:ascii="Times New Roman" w:hAnsi="Times New Roman" w:eastAsia="黑体" w:cs="Times New Roman"/>
          <w:sz w:val="32"/>
          <w:szCs w:val="32"/>
        </w:rPr>
        <w:br w:type="column"/>
      </w:r>
      <w:r>
        <w:rPr>
          <w:rFonts w:hint="eastAsia" w:ascii="方正小标宋简体" w:hAnsi="方正小标宋简体" w:eastAsia="方正小标宋简体" w:cs="方正小标宋简体"/>
          <w:snapToGrid w:val="0"/>
          <w:kern w:val="0"/>
          <w:sz w:val="36"/>
          <w:szCs w:val="36"/>
        </w:rPr>
        <w:t>郴州市生育保险待遇申领承诺书（参考样表23）</w:t>
      </w:r>
    </w:p>
    <w:tbl>
      <w:tblPr>
        <w:tblStyle w:val="21"/>
        <w:tblW w:w="8941" w:type="dxa"/>
        <w:tblInd w:w="0" w:type="dxa"/>
        <w:tblLayout w:type="fixed"/>
        <w:tblCellMar>
          <w:top w:w="0" w:type="dxa"/>
          <w:left w:w="108" w:type="dxa"/>
          <w:bottom w:w="0" w:type="dxa"/>
          <w:right w:w="108" w:type="dxa"/>
        </w:tblCellMar>
      </w:tblPr>
      <w:tblGrid>
        <w:gridCol w:w="1725"/>
        <w:gridCol w:w="1197"/>
        <w:gridCol w:w="1717"/>
        <w:gridCol w:w="1220"/>
        <w:gridCol w:w="1735"/>
        <w:gridCol w:w="1347"/>
      </w:tblGrid>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单位医保代码</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单位名称</w:t>
            </w:r>
          </w:p>
        </w:tc>
        <w:tc>
          <w:tcPr>
            <w:tcW w:w="43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申领人姓名</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身份证号码</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配偶姓名</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配偶</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身份证号码</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发票号码</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经办人姓名</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身份证号码</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分娩或中止</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妊娠时间</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胎次或终止</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妊娠序次</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是否难产</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生育服务证号</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生育证发证时间</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生育证发证部门</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妊娠周数</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出生医学</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证明编号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此次生育胎儿数</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法定产假日期</w:t>
            </w:r>
          </w:p>
        </w:tc>
        <w:tc>
          <w:tcPr>
            <w:tcW w:w="41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年 　  月   　日  至  　   年 　  月　   日</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法定产假天数</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2766" w:hRule="atLeast"/>
        </w:trPr>
        <w:tc>
          <w:tcPr>
            <w:tcW w:w="89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jc w:val="left"/>
              <w:textAlignment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申领人承诺：</w:t>
            </w:r>
          </w:p>
          <w:p>
            <w:pPr>
              <w:widowControl/>
              <w:adjustRightInd w:val="0"/>
              <w:snapToGrid w:val="0"/>
              <w:spacing w:line="300" w:lineRule="exact"/>
              <w:ind w:firstLine="400" w:firstLineChars="200"/>
              <w:textAlignment w:val="center"/>
              <w:rPr>
                <w:rStyle w:val="38"/>
                <w:rFonts w:ascii="方正书宋简体" w:hAnsi="方正书宋简体" w:eastAsia="方正书宋简体" w:cs="方正书宋简体"/>
                <w:snapToGrid w:val="0"/>
                <w:color w:val="auto"/>
                <w:kern w:val="0"/>
                <w:sz w:val="20"/>
                <w:szCs w:val="20"/>
              </w:rPr>
            </w:pPr>
            <w:r>
              <w:rPr>
                <w:rStyle w:val="38"/>
                <w:rFonts w:hint="eastAsia" w:ascii="方正书宋简体" w:hAnsi="方正书宋简体" w:eastAsia="方正书宋简体" w:cs="方正书宋简体"/>
                <w:snapToGrid w:val="0"/>
                <w:color w:val="auto"/>
                <w:kern w:val="0"/>
                <w:sz w:val="20"/>
                <w:szCs w:val="20"/>
              </w:rPr>
              <w:t>我已阅读《郴州市生育保险待遇申领承诺告知事项》，详尽知晓有关市本级生育保险待遇申领告知承诺事项和法律责任的内容。在此，我承诺：本人符合生育保险待遇申领办理第</w:t>
            </w:r>
            <w:r>
              <w:rPr>
                <w:rStyle w:val="38"/>
                <w:rFonts w:hint="eastAsia" w:ascii="方正书宋简体" w:hAnsi="方正书宋简体" w:eastAsia="方正书宋简体" w:cs="方正书宋简体"/>
                <w:snapToGrid w:val="0"/>
                <w:color w:val="auto"/>
                <w:kern w:val="0"/>
                <w:sz w:val="20"/>
                <w:szCs w:val="20"/>
                <w:u w:val="single"/>
              </w:rPr>
              <w:t xml:space="preserve">     </w:t>
            </w:r>
            <w:r>
              <w:rPr>
                <w:rStyle w:val="38"/>
                <w:rFonts w:hint="eastAsia" w:ascii="方正书宋简体" w:hAnsi="方正书宋简体" w:eastAsia="方正书宋简体" w:cs="方正书宋简体"/>
                <w:snapToGrid w:val="0"/>
                <w:color w:val="auto"/>
                <w:kern w:val="0"/>
                <w:sz w:val="20"/>
                <w:szCs w:val="20"/>
              </w:rPr>
              <w:t xml:space="preserve">项的情况，承诺文书中填写的信息真实、准确 ，所需证件（资料）均为本次生育合法取得，符合法定生育条件。若申领一次性生育补助金的，本人承诺生育医疗费用未在其它任何保险报销，发票原件仅用于申领一次性生育补助金。如有不实承诺，本人愿承担相应法律责任和带来的不良后果。 </w:t>
            </w:r>
          </w:p>
          <w:p>
            <w:pPr>
              <w:widowControl/>
              <w:adjustRightInd w:val="0"/>
              <w:snapToGrid w:val="0"/>
              <w:spacing w:line="400" w:lineRule="exact"/>
              <w:jc w:val="left"/>
              <w:textAlignment w:val="center"/>
              <w:rPr>
                <w:rStyle w:val="38"/>
                <w:rFonts w:ascii="方正书宋简体" w:hAnsi="方正书宋简体" w:eastAsia="方正书宋简体" w:cs="方正书宋简体"/>
                <w:snapToGrid w:val="0"/>
                <w:color w:val="auto"/>
                <w:kern w:val="0"/>
                <w:sz w:val="20"/>
                <w:szCs w:val="20"/>
              </w:rPr>
            </w:pPr>
          </w:p>
          <w:p>
            <w:pPr>
              <w:widowControl/>
              <w:adjustRightInd w:val="0"/>
              <w:snapToGrid w:val="0"/>
              <w:spacing w:line="400" w:lineRule="exact"/>
              <w:jc w:val="left"/>
              <w:textAlignment w:val="center"/>
              <w:rPr>
                <w:rFonts w:ascii="方正书宋简体" w:hAnsi="方正书宋简体" w:eastAsia="方正书宋简体" w:cs="方正书宋简体"/>
                <w:b/>
                <w:bCs/>
                <w:snapToGrid w:val="0"/>
                <w:kern w:val="0"/>
                <w:sz w:val="20"/>
                <w:szCs w:val="20"/>
              </w:rPr>
            </w:pPr>
            <w:r>
              <w:rPr>
                <w:rStyle w:val="38"/>
                <w:rFonts w:hint="eastAsia" w:ascii="方正书宋简体" w:hAnsi="方正书宋简体" w:eastAsia="方正书宋简体" w:cs="方正书宋简体"/>
                <w:snapToGrid w:val="0"/>
                <w:color w:val="auto"/>
                <w:kern w:val="0"/>
                <w:sz w:val="20"/>
                <w:szCs w:val="20"/>
              </w:rPr>
              <w:t>　　　申领人（承诺人）：                              承诺日期：</w:t>
            </w:r>
          </w:p>
        </w:tc>
      </w:tr>
      <w:tr>
        <w:tblPrEx>
          <w:tblCellMar>
            <w:top w:w="0" w:type="dxa"/>
            <w:left w:w="108" w:type="dxa"/>
            <w:bottom w:w="0" w:type="dxa"/>
            <w:right w:w="108" w:type="dxa"/>
          </w:tblCellMar>
        </w:tblPrEx>
        <w:trPr>
          <w:trHeight w:val="3777" w:hRule="atLeast"/>
        </w:trPr>
        <w:tc>
          <w:tcPr>
            <w:tcW w:w="89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jc w:val="left"/>
              <w:textAlignment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参保单位承诺：</w:t>
            </w:r>
          </w:p>
          <w:p>
            <w:pPr>
              <w:widowControl/>
              <w:adjustRightInd w:val="0"/>
              <w:snapToGrid w:val="0"/>
              <w:spacing w:line="300" w:lineRule="exact"/>
              <w:ind w:firstLine="400" w:firstLineChars="200"/>
              <w:textAlignment w:val="center"/>
              <w:rPr>
                <w:rStyle w:val="38"/>
                <w:rFonts w:ascii="方正书宋简体" w:hAnsi="方正书宋简体" w:eastAsia="方正书宋简体" w:cs="方正书宋简体"/>
                <w:snapToGrid w:val="0"/>
                <w:color w:val="auto"/>
                <w:kern w:val="0"/>
                <w:sz w:val="20"/>
                <w:szCs w:val="20"/>
              </w:rPr>
            </w:pPr>
            <w:r>
              <w:rPr>
                <w:rStyle w:val="38"/>
                <w:rFonts w:hint="eastAsia" w:ascii="方正书宋简体" w:hAnsi="方正书宋简体" w:eastAsia="方正书宋简体" w:cs="方正书宋简体"/>
                <w:snapToGrid w:val="0"/>
                <w:color w:val="auto"/>
                <w:kern w:val="0"/>
                <w:sz w:val="20"/>
                <w:szCs w:val="20"/>
              </w:rPr>
              <w:t>我单位已阅读《郴州市生育保险待遇申领承诺告知事项》，详尽知晓有关市本级生育保险待遇申领告知承诺事项和法律责任的内容。在职工法定产假期间，我单位已停发该职工        同志工资，变更为领取生育津贴，如生育津贴低于职工本人工资的，由我单位补差。</w:t>
            </w:r>
          </w:p>
          <w:p>
            <w:pPr>
              <w:widowControl/>
              <w:adjustRightInd w:val="0"/>
              <w:snapToGrid w:val="0"/>
              <w:spacing w:line="300" w:lineRule="exact"/>
              <w:ind w:firstLine="400" w:firstLineChars="200"/>
              <w:textAlignment w:val="center"/>
              <w:rPr>
                <w:rStyle w:val="38"/>
                <w:rFonts w:ascii="方正书宋简体" w:hAnsi="方正书宋简体" w:eastAsia="方正书宋简体" w:cs="方正书宋简体"/>
                <w:snapToGrid w:val="0"/>
                <w:color w:val="auto"/>
                <w:kern w:val="0"/>
                <w:sz w:val="20"/>
                <w:szCs w:val="20"/>
              </w:rPr>
            </w:pPr>
            <w:r>
              <w:rPr>
                <w:rStyle w:val="38"/>
                <w:rFonts w:hint="eastAsia" w:ascii="方正书宋简体" w:hAnsi="方正书宋简体" w:eastAsia="方正书宋简体" w:cs="方正书宋简体"/>
                <w:snapToGrid w:val="0"/>
                <w:color w:val="auto"/>
                <w:kern w:val="0"/>
                <w:sz w:val="20"/>
                <w:szCs w:val="20"/>
              </w:rPr>
              <w:t>如有不实承诺，本单位愿承担相应法律责任和带来的不良后果。</w:t>
            </w:r>
          </w:p>
          <w:p>
            <w:pPr>
              <w:widowControl/>
              <w:adjustRightInd w:val="0"/>
              <w:snapToGrid w:val="0"/>
              <w:spacing w:line="400" w:lineRule="exact"/>
              <w:jc w:val="left"/>
              <w:textAlignment w:val="center"/>
              <w:rPr>
                <w:rFonts w:ascii="方正书宋简体" w:hAnsi="方正书宋简体" w:eastAsia="方正书宋简体" w:cs="方正书宋简体"/>
                <w:snapToGrid w:val="0"/>
                <w:kern w:val="0"/>
                <w:sz w:val="20"/>
                <w:szCs w:val="20"/>
              </w:rPr>
            </w:pPr>
          </w:p>
          <w:p>
            <w:pPr>
              <w:widowControl/>
              <w:adjustRightInd w:val="0"/>
              <w:snapToGrid w:val="0"/>
              <w:spacing w:line="400" w:lineRule="exact"/>
              <w:jc w:val="left"/>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w:t>
            </w:r>
          </w:p>
          <w:p>
            <w:pPr>
              <w:widowControl/>
              <w:adjustRightInd w:val="0"/>
              <w:snapToGrid w:val="0"/>
              <w:spacing w:line="400" w:lineRule="exact"/>
              <w:jc w:val="left"/>
              <w:textAlignment w:val="center"/>
              <w:rPr>
                <w:rFonts w:ascii="方正书宋简体" w:hAnsi="方正书宋简体" w:eastAsia="方正书宋简体" w:cs="方正书宋简体"/>
                <w:snapToGrid w:val="0"/>
                <w:kern w:val="0"/>
                <w:sz w:val="20"/>
                <w:szCs w:val="20"/>
              </w:rPr>
            </w:pPr>
          </w:p>
          <w:p>
            <w:pPr>
              <w:widowControl/>
              <w:adjustRightInd w:val="0"/>
              <w:snapToGrid w:val="0"/>
              <w:spacing w:line="400" w:lineRule="exact"/>
              <w:jc w:val="left"/>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经办人（签名）：            　 申领单位（盖章）   　　　　　承诺日期：</w:t>
            </w:r>
          </w:p>
        </w:tc>
      </w:tr>
    </w:tbl>
    <w:p>
      <w:pPr>
        <w:widowControl/>
        <w:adjustRightInd w:val="0"/>
        <w:snapToGrid w:val="0"/>
        <w:spacing w:line="592" w:lineRule="exact"/>
        <w:jc w:val="center"/>
        <w:textAlignment w:val="center"/>
        <w:outlineLvl w:val="2"/>
        <w:rPr>
          <w:rStyle w:val="38"/>
          <w:rFonts w:ascii="方正小标宋简体" w:hAnsi="方正小标宋简体" w:eastAsia="方正小标宋简体" w:cs="方正小标宋简体"/>
          <w:snapToGrid w:val="0"/>
          <w:color w:val="auto"/>
          <w:kern w:val="0"/>
          <w:sz w:val="36"/>
          <w:szCs w:val="36"/>
        </w:rPr>
      </w:pPr>
    </w:p>
    <w:p>
      <w:pPr>
        <w:widowControl/>
        <w:adjustRightInd w:val="0"/>
        <w:snapToGrid w:val="0"/>
        <w:spacing w:line="592" w:lineRule="exact"/>
        <w:jc w:val="center"/>
        <w:textAlignment w:val="center"/>
        <w:outlineLvl w:val="2"/>
        <w:rPr>
          <w:rStyle w:val="38"/>
          <w:rFonts w:ascii="方正小标宋简体" w:hAnsi="方正小标宋简体" w:eastAsia="方正小标宋简体" w:cs="方正小标宋简体"/>
          <w:snapToGrid w:val="0"/>
          <w:color w:val="auto"/>
          <w:kern w:val="0"/>
          <w:sz w:val="36"/>
          <w:szCs w:val="36"/>
        </w:rPr>
      </w:pPr>
    </w:p>
    <w:p>
      <w:pPr>
        <w:widowControl/>
        <w:adjustRightInd w:val="0"/>
        <w:snapToGrid w:val="0"/>
        <w:spacing w:line="592" w:lineRule="exact"/>
        <w:ind w:firstLine="1080" w:firstLineChars="300"/>
        <w:textAlignment w:val="center"/>
        <w:outlineLvl w:val="2"/>
        <w:rPr>
          <w:rStyle w:val="38"/>
          <w:rFonts w:ascii="方正小标宋简体" w:hAnsi="方正小标宋简体" w:eastAsia="方正小标宋简体" w:cs="方正小标宋简体"/>
          <w:snapToGrid w:val="0"/>
          <w:color w:val="auto"/>
          <w:kern w:val="0"/>
          <w:sz w:val="36"/>
          <w:szCs w:val="36"/>
        </w:rPr>
      </w:pPr>
      <w:r>
        <w:rPr>
          <w:rStyle w:val="38"/>
          <w:rFonts w:hint="eastAsia" w:ascii="方正小标宋简体" w:hAnsi="方正小标宋简体" w:eastAsia="方正小标宋简体" w:cs="方正小标宋简体"/>
          <w:snapToGrid w:val="0"/>
          <w:color w:val="auto"/>
          <w:kern w:val="0"/>
          <w:sz w:val="36"/>
          <w:szCs w:val="36"/>
        </w:rPr>
        <w:t>郴州市生育保险待遇申领承诺告知事项</w:t>
      </w:r>
    </w:p>
    <w:p>
      <w:pPr>
        <w:widowControl/>
        <w:spacing w:line="440" w:lineRule="exact"/>
        <w:textAlignment w:val="center"/>
        <w:rPr>
          <w:rStyle w:val="38"/>
          <w:rFonts w:ascii="Times New Roman" w:hAnsi="Times New Roman" w:eastAsia="仿宋_GB2312" w:cs="Times New Roman"/>
          <w:snapToGrid w:val="0"/>
          <w:color w:val="auto"/>
          <w:kern w:val="0"/>
          <w:sz w:val="24"/>
          <w:szCs w:val="24"/>
        </w:rPr>
      </w:pPr>
    </w:p>
    <w:p>
      <w:pPr>
        <w:widowControl/>
        <w:spacing w:line="440" w:lineRule="exact"/>
        <w:textAlignment w:val="center"/>
        <w:rPr>
          <w:rStyle w:val="38"/>
          <w:rFonts w:ascii="Times New Roman" w:hAnsi="Times New Roman" w:eastAsia="仿宋_GB2312" w:cs="Times New Roman"/>
          <w:snapToGrid w:val="0"/>
          <w:color w:val="auto"/>
          <w:kern w:val="0"/>
          <w:sz w:val="28"/>
          <w:szCs w:val="28"/>
        </w:rPr>
      </w:pPr>
      <w:r>
        <w:rPr>
          <w:rStyle w:val="38"/>
          <w:rFonts w:hint="eastAsia" w:ascii="Times New Roman" w:hAnsi="Times New Roman" w:eastAsia="仿宋_GB2312" w:cs="Times New Roman"/>
          <w:snapToGrid w:val="0"/>
          <w:color w:val="auto"/>
          <w:kern w:val="0"/>
          <w:sz w:val="28"/>
          <w:szCs w:val="28"/>
        </w:rPr>
        <w:t>郴州市</w:t>
      </w:r>
      <w:r>
        <w:rPr>
          <w:rStyle w:val="38"/>
          <w:rFonts w:ascii="Times New Roman" w:hAnsi="Times New Roman" w:eastAsia="仿宋_GB2312" w:cs="Times New Roman"/>
          <w:snapToGrid w:val="0"/>
          <w:color w:val="auto"/>
          <w:kern w:val="0"/>
          <w:sz w:val="28"/>
          <w:szCs w:val="28"/>
        </w:rPr>
        <w:t>生育保险待遇申领相关承诺人：</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您现在正在办理生育保险待遇申领业务。根据相关规定，我中心现将有关承诺事项和政策告知如下：</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一、根据《湖南省人民政府关于修改&lt;湖南省城镇职工生育保险办法&gt;的决定》（湖南省人民政府令第294号）的第十五条规定，</w:t>
      </w:r>
      <w:r>
        <w:rPr>
          <w:rStyle w:val="38"/>
          <w:rFonts w:ascii="Times New Roman" w:hAnsi="Times New Roman" w:eastAsia="仿宋_GB2312" w:cs="Times New Roman"/>
          <w:snapToGrid w:val="0"/>
          <w:color w:val="auto"/>
          <w:spacing w:val="-6"/>
          <w:kern w:val="0"/>
          <w:sz w:val="28"/>
          <w:szCs w:val="28"/>
        </w:rPr>
        <w:t>（</w:t>
      </w:r>
      <w:r>
        <w:rPr>
          <w:rStyle w:val="38"/>
          <w:rFonts w:hint="eastAsia" w:ascii="Times New Roman" w:hAnsi="Times New Roman" w:cs="Times New Roman"/>
          <w:snapToGrid w:val="0"/>
          <w:color w:val="auto"/>
          <w:spacing w:val="-6"/>
          <w:kern w:val="0"/>
          <w:sz w:val="28"/>
          <w:szCs w:val="28"/>
        </w:rPr>
        <w:t>1</w:t>
      </w:r>
      <w:r>
        <w:rPr>
          <w:rStyle w:val="38"/>
          <w:rFonts w:ascii="Times New Roman" w:hAnsi="Times New Roman" w:eastAsia="仿宋_GB2312" w:cs="Times New Roman"/>
          <w:snapToGrid w:val="0"/>
          <w:color w:val="auto"/>
          <w:spacing w:val="-6"/>
          <w:kern w:val="0"/>
          <w:sz w:val="28"/>
          <w:szCs w:val="28"/>
        </w:rPr>
        <w:t>）本人的身份证；（</w:t>
      </w:r>
      <w:r>
        <w:rPr>
          <w:rStyle w:val="38"/>
          <w:rFonts w:hint="eastAsia" w:ascii="Times New Roman" w:hAnsi="Times New Roman" w:cs="Times New Roman"/>
          <w:snapToGrid w:val="0"/>
          <w:color w:val="auto"/>
          <w:spacing w:val="-6"/>
          <w:kern w:val="0"/>
          <w:sz w:val="28"/>
          <w:szCs w:val="28"/>
        </w:rPr>
        <w:t>2</w:t>
      </w:r>
      <w:r>
        <w:rPr>
          <w:rStyle w:val="38"/>
          <w:rFonts w:ascii="Times New Roman" w:hAnsi="Times New Roman" w:eastAsia="仿宋_GB2312" w:cs="Times New Roman"/>
          <w:snapToGrid w:val="0"/>
          <w:color w:val="auto"/>
          <w:spacing w:val="-6"/>
          <w:kern w:val="0"/>
          <w:sz w:val="28"/>
          <w:szCs w:val="28"/>
        </w:rPr>
        <w:t>）出生医学证明或胎儿死亡证明；（</w:t>
      </w:r>
      <w:r>
        <w:rPr>
          <w:rStyle w:val="38"/>
          <w:rFonts w:hint="eastAsia" w:ascii="Times New Roman" w:hAnsi="Times New Roman" w:cs="Times New Roman"/>
          <w:snapToGrid w:val="0"/>
          <w:color w:val="auto"/>
          <w:spacing w:val="-6"/>
          <w:kern w:val="0"/>
          <w:sz w:val="28"/>
          <w:szCs w:val="28"/>
        </w:rPr>
        <w:t>3</w:t>
      </w:r>
      <w:r>
        <w:rPr>
          <w:rStyle w:val="38"/>
          <w:rFonts w:ascii="Times New Roman" w:hAnsi="Times New Roman" w:eastAsia="仿宋_GB2312" w:cs="Times New Roman"/>
          <w:snapToGrid w:val="0"/>
          <w:color w:val="auto"/>
          <w:spacing w:val="-6"/>
          <w:kern w:val="0"/>
          <w:sz w:val="28"/>
          <w:szCs w:val="28"/>
        </w:rPr>
        <w:t>）</w:t>
      </w:r>
      <w:r>
        <w:rPr>
          <w:rStyle w:val="38"/>
          <w:rFonts w:ascii="Times New Roman" w:hAnsi="Times New Roman" w:eastAsia="仿宋_GB2312" w:cs="Times New Roman"/>
          <w:snapToGrid w:val="0"/>
          <w:color w:val="auto"/>
          <w:kern w:val="0"/>
          <w:sz w:val="28"/>
          <w:szCs w:val="28"/>
        </w:rPr>
        <w:t>是失业妇女的，提交经失业保险经办机构审核的失业证；（</w:t>
      </w:r>
      <w:r>
        <w:rPr>
          <w:rStyle w:val="38"/>
          <w:rFonts w:hint="eastAsia" w:ascii="Times New Roman" w:hAnsi="Times New Roman" w:cs="Times New Roman"/>
          <w:snapToGrid w:val="0"/>
          <w:color w:val="auto"/>
          <w:kern w:val="0"/>
          <w:sz w:val="28"/>
          <w:szCs w:val="28"/>
        </w:rPr>
        <w:t>4</w:t>
      </w:r>
      <w:r>
        <w:rPr>
          <w:rStyle w:val="38"/>
          <w:rFonts w:ascii="Times New Roman" w:hAnsi="Times New Roman" w:eastAsia="仿宋_GB2312" w:cs="Times New Roman"/>
          <w:snapToGrid w:val="0"/>
          <w:color w:val="auto"/>
          <w:kern w:val="0"/>
          <w:sz w:val="28"/>
          <w:szCs w:val="28"/>
        </w:rPr>
        <w:t>）难产医学证明；（</w:t>
      </w:r>
      <w:r>
        <w:rPr>
          <w:rStyle w:val="38"/>
          <w:rFonts w:hint="eastAsia" w:ascii="Times New Roman" w:hAnsi="Times New Roman" w:cs="Times New Roman"/>
          <w:snapToGrid w:val="0"/>
          <w:color w:val="auto"/>
          <w:kern w:val="0"/>
          <w:sz w:val="28"/>
          <w:szCs w:val="28"/>
        </w:rPr>
        <w:t>5</w:t>
      </w:r>
      <w:r>
        <w:rPr>
          <w:rStyle w:val="38"/>
          <w:rFonts w:ascii="Times New Roman" w:hAnsi="Times New Roman" w:eastAsia="仿宋_GB2312" w:cs="Times New Roman"/>
          <w:snapToGrid w:val="0"/>
          <w:color w:val="auto"/>
          <w:kern w:val="0"/>
          <w:sz w:val="28"/>
          <w:szCs w:val="28"/>
        </w:rPr>
        <w:t>）终止妊娠的医学证明。</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第一项：符合正常生育的，能够提供（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2</w:t>
      </w:r>
      <w:r>
        <w:rPr>
          <w:rStyle w:val="38"/>
          <w:rFonts w:ascii="Times New Roman" w:hAnsi="Times New Roman" w:eastAsia="仿宋_GB2312" w:cs="Times New Roman"/>
          <w:snapToGrid w:val="0"/>
          <w:color w:val="auto"/>
          <w:kern w:val="0"/>
          <w:sz w:val="28"/>
          <w:szCs w:val="28"/>
        </w:rPr>
        <w:t>）项材料；</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第二项：符合难产的，能够提供（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2</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4</w:t>
      </w:r>
      <w:r>
        <w:rPr>
          <w:rStyle w:val="38"/>
          <w:rFonts w:ascii="Times New Roman" w:hAnsi="Times New Roman" w:eastAsia="仿宋_GB2312" w:cs="Times New Roman"/>
          <w:snapToGrid w:val="0"/>
          <w:color w:val="auto"/>
          <w:kern w:val="0"/>
          <w:sz w:val="28"/>
          <w:szCs w:val="28"/>
        </w:rPr>
        <w:t>）项材料；</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第三项：符合终止妊娠的，能够提供（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5</w:t>
      </w:r>
      <w:r>
        <w:rPr>
          <w:rStyle w:val="38"/>
          <w:rFonts w:ascii="Times New Roman" w:hAnsi="Times New Roman" w:eastAsia="仿宋_GB2312" w:cs="Times New Roman"/>
          <w:snapToGrid w:val="0"/>
          <w:color w:val="auto"/>
          <w:kern w:val="0"/>
          <w:sz w:val="28"/>
          <w:szCs w:val="28"/>
        </w:rPr>
        <w:t>）项材料；</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第四项：符合失业女职工的，能够提供（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2</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3</w:t>
      </w:r>
      <w:r>
        <w:rPr>
          <w:rStyle w:val="38"/>
          <w:rFonts w:ascii="Times New Roman" w:hAnsi="Times New Roman" w:eastAsia="仿宋_GB2312" w:cs="Times New Roman"/>
          <w:snapToGrid w:val="0"/>
          <w:color w:val="auto"/>
          <w:kern w:val="0"/>
          <w:sz w:val="28"/>
          <w:szCs w:val="28"/>
        </w:rPr>
        <w:t>）项材料；</w:t>
      </w:r>
    </w:p>
    <w:p>
      <w:pPr>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第五项：男职工申领一次性生育补助金的，能够提供（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2</w:t>
      </w:r>
      <w:r>
        <w:rPr>
          <w:rStyle w:val="38"/>
          <w:rFonts w:ascii="Times New Roman" w:hAnsi="Times New Roman" w:eastAsia="仿宋_GB2312" w:cs="Times New Roman"/>
          <w:snapToGrid w:val="0"/>
          <w:color w:val="auto"/>
          <w:kern w:val="0"/>
          <w:sz w:val="28"/>
          <w:szCs w:val="28"/>
        </w:rPr>
        <w:t>）项材料，并承诺配偶未参加生育保险。</w:t>
      </w:r>
    </w:p>
    <w:p>
      <w:pPr>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二、根据《湖南省人民政府关于修改&lt;湖南省城镇职工生育保险办法&gt;的决定》（湖南省人民政府令第294号）第十条规定，用人单位的女职工在职期间生育和终止妊娠，在规定产假时间内，由发放工资变更为享受生育津贴。</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三、不实承诺的法律责任：依据《湖南省人民政府关于修改&lt;湖南省城镇职工生育保险办法&gt;的决定》（湖南省人民政府令第294号）第十五条、第二十条规定，任何人不得提供虚假材料冒领或者多领生育津贴、一次性生育补助金。用人单位、协议医疗机构等单位或者参保人员，以欺诈、伪造证明材料或者其他手段骗取生育保险基金支出或者待遇的，由医疗保障行政部门责令退回，依照《中华人民共和国社会保险法》有关规定处骗取金额2倍以上5倍以下的罚款。医保经办机构依据相关规定，有权依法对承诺人承诺的相关事项进行核查，承诺人应予以配合。</w:t>
      </w:r>
    </w:p>
    <w:p>
      <w:pPr>
        <w:pStyle w:val="2"/>
        <w:spacing w:line="440" w:lineRule="exact"/>
        <w:ind w:firstLine="4560" w:firstLineChars="1900"/>
        <w:jc w:val="right"/>
        <w:rPr>
          <w:rStyle w:val="38"/>
          <w:rFonts w:ascii="Times New Roman" w:hAnsi="Times New Roman" w:eastAsia="仿宋_GB2312" w:cs="Times New Roman"/>
          <w:snapToGrid w:val="0"/>
          <w:color w:val="auto"/>
          <w:kern w:val="0"/>
          <w:sz w:val="24"/>
          <w:szCs w:val="24"/>
        </w:rPr>
      </w:pPr>
    </w:p>
    <w:p>
      <w:pPr>
        <w:tabs>
          <w:tab w:val="left" w:pos="5471"/>
        </w:tabs>
        <w:spacing w:line="440" w:lineRule="exact"/>
        <w:jc w:val="right"/>
        <w:outlineLvl w:val="1"/>
        <w:rPr>
          <w:rFonts w:ascii="黑体" w:hAnsi="黑体" w:eastAsia="黑体" w:cs="Times New Roman"/>
          <w:sz w:val="30"/>
          <w:szCs w:val="30"/>
        </w:rPr>
      </w:pPr>
      <w:r>
        <w:rPr>
          <w:rFonts w:hint="eastAsia" w:ascii="华文仿宋" w:hAnsi="华文仿宋" w:eastAsia="华文仿宋" w:cs="华文仿宋"/>
          <w:sz w:val="30"/>
          <w:szCs w:val="30"/>
        </w:rPr>
        <w:t>郴州市医疗保障事务中心</w:t>
      </w:r>
    </w:p>
    <w:p>
      <w:pPr>
        <w:autoSpaceDE w:val="0"/>
        <w:autoSpaceDN w:val="0"/>
        <w:spacing w:line="580" w:lineRule="exact"/>
        <w:jc w:val="center"/>
        <w:rPr>
          <w:rFonts w:ascii="Times New Roman" w:hAnsi="Times New Roman" w:eastAsia="仿宋_GB2312" w:cs="Times New Roman"/>
          <w:color w:val="000000"/>
          <w:sz w:val="30"/>
          <w:szCs w:val="30"/>
        </w:rPr>
      </w:pPr>
    </w:p>
    <w:p>
      <w:pPr>
        <w:pStyle w:val="8"/>
        <w:spacing w:line="592" w:lineRule="exact"/>
        <w:rPr>
          <w:rFonts w:ascii="Times New Roman" w:hAnsi="Times New Roman" w:eastAsia="仿宋_GB2312" w:cs="Times New Roman"/>
          <w:snapToGrid w:val="0"/>
          <w:sz w:val="20"/>
        </w:rPr>
      </w:pPr>
    </w:p>
    <w:p>
      <w:pPr>
        <w:pStyle w:val="3"/>
        <w:autoSpaceDE w:val="0"/>
        <w:autoSpaceDN w:val="0"/>
        <w:adjustRightInd w:val="0"/>
        <w:snapToGrid w:val="0"/>
        <w:spacing w:before="0" w:line="592" w:lineRule="exact"/>
        <w:ind w:left="0" w:right="0"/>
        <w:rPr>
          <w:rFonts w:ascii="Times New Roman" w:hAnsi="Times New Roman" w:cs="Times New Roman"/>
          <w:snapToGrid w:val="0"/>
          <w:kern w:val="0"/>
        </w:rPr>
      </w:pPr>
    </w:p>
    <w:p>
      <w:pPr>
        <w:pStyle w:val="3"/>
        <w:autoSpaceDE w:val="0"/>
        <w:autoSpaceDN w:val="0"/>
        <w:adjustRightInd w:val="0"/>
        <w:snapToGrid w:val="0"/>
        <w:spacing w:before="0" w:line="592" w:lineRule="exact"/>
        <w:ind w:left="0" w:right="0"/>
        <w:rPr>
          <w:rFonts w:ascii="Times New Roman" w:hAnsi="Times New Roman" w:cs="Times New Roman"/>
          <w:snapToGrid w:val="0"/>
          <w:kern w:val="0"/>
        </w:rPr>
      </w:pPr>
    </w:p>
    <w:p/>
    <w:p>
      <w:pPr>
        <w:pStyle w:val="3"/>
        <w:autoSpaceDE w:val="0"/>
        <w:autoSpaceDN w:val="0"/>
        <w:adjustRightInd w:val="0"/>
        <w:snapToGrid w:val="0"/>
        <w:spacing w:before="0" w:line="592" w:lineRule="exact"/>
        <w:ind w:left="0" w:right="0"/>
        <w:rPr>
          <w:rFonts w:ascii="Times New Roman" w:hAnsi="Times New Roman" w:cs="Times New Roman"/>
          <w:snapToGrid w:val="0"/>
          <w:kern w:val="0"/>
        </w:rPr>
      </w:pPr>
    </w:p>
    <w:p>
      <w:pPr>
        <w:rPr>
          <w:rFonts w:ascii="Times New Roman" w:hAnsi="Times New Roman" w:cs="Times New Roman"/>
          <w:snapToGrid w:val="0"/>
          <w:kern w:val="0"/>
        </w:rPr>
      </w:pPr>
    </w:p>
    <w:p>
      <w:pPr>
        <w:pStyle w:val="2"/>
      </w:pPr>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第八部分：</w:t>
      </w:r>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医疗救助对象待遇核准支付</w:t>
      </w:r>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（00203600800Y）</w:t>
      </w:r>
    </w:p>
    <w:p>
      <w:pPr>
        <w:pStyle w:val="8"/>
        <w:spacing w:line="592" w:lineRule="exact"/>
        <w:jc w:val="center"/>
        <w:outlineLvl w:val="1"/>
        <w:rPr>
          <w:rFonts w:ascii="方正小标宋简体" w:hAnsi="方正小标宋简体" w:eastAsia="方正小标宋简体" w:cs="方正小标宋简体"/>
          <w:snapToGrid w:val="0"/>
          <w:sz w:val="52"/>
        </w:rPr>
      </w:pPr>
    </w:p>
    <w:p>
      <w:pPr>
        <w:pStyle w:val="8"/>
        <w:spacing w:line="592" w:lineRule="exact"/>
        <w:jc w:val="center"/>
        <w:outlineLvl w:val="1"/>
        <w:rPr>
          <w:rFonts w:ascii="方正小标宋简体" w:hAnsi="方正小标宋简体" w:eastAsia="方正小标宋简体" w:cs="方正小标宋简体"/>
          <w:snapToGrid w:val="0"/>
          <w:sz w:val="52"/>
        </w:rPr>
      </w:pPr>
      <w:r>
        <w:rPr>
          <w:rFonts w:hint="eastAsia" w:ascii="方正小标宋简体" w:hAnsi="方正小标宋简体" w:eastAsia="方正小标宋简体" w:cs="方正小标宋简体"/>
          <w:snapToGrid w:val="0"/>
          <w:sz w:val="52"/>
        </w:rPr>
        <w:br w:type="page"/>
      </w:r>
    </w:p>
    <w:p>
      <w:pPr>
        <w:pStyle w:val="8"/>
        <w:spacing w:line="540" w:lineRule="exact"/>
        <w:ind w:firstLine="640" w:firstLineChars="200"/>
        <w:jc w:val="both"/>
        <w:outlineLvl w:val="1"/>
        <w:rPr>
          <w:rFonts w:ascii="黑体" w:hAnsi="黑体" w:eastAsia="黑体" w:cs="黑体"/>
          <w:snapToGrid w:val="0"/>
          <w:sz w:val="32"/>
          <w:szCs w:val="32"/>
        </w:rPr>
      </w:pPr>
      <w:r>
        <w:rPr>
          <w:rFonts w:hint="eastAsia" w:ascii="黑体" w:hAnsi="黑体" w:eastAsia="黑体" w:cs="黑体"/>
          <w:snapToGrid w:val="0"/>
          <w:sz w:val="32"/>
          <w:szCs w:val="32"/>
        </w:rPr>
        <w:t>一、符合资助条件的救助对象参加城乡居民基本医疗保险个人缴费补贴（00203600</w:t>
      </w:r>
      <w:r>
        <w:rPr>
          <w:rFonts w:hint="eastAsia" w:ascii="黑体" w:hAnsi="黑体" w:eastAsia="黑体" w:cs="黑体"/>
          <w:snapToGrid w:val="0"/>
          <w:sz w:val="32"/>
          <w:szCs w:val="32"/>
          <w:lang w:val="en-US"/>
        </w:rPr>
        <w:t>8</w:t>
      </w:r>
      <w:r>
        <w:rPr>
          <w:rFonts w:hint="eastAsia" w:ascii="黑体" w:hAnsi="黑体" w:eastAsia="黑体" w:cs="黑体"/>
          <w:snapToGrid w:val="0"/>
          <w:sz w:val="32"/>
          <w:szCs w:val="32"/>
        </w:rPr>
        <w:t>001）</w:t>
      </w:r>
    </w:p>
    <w:p>
      <w:pPr>
        <w:pStyle w:val="8"/>
        <w:spacing w:line="540" w:lineRule="exact"/>
        <w:ind w:firstLine="602"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lang w:val="en-US"/>
        </w:rPr>
        <w:t>（一）事项名称：</w:t>
      </w:r>
      <w:r>
        <w:rPr>
          <w:rFonts w:ascii="Times New Roman" w:hAnsi="Times New Roman" w:eastAsia="仿宋_GB2312" w:cs="Times New Roman"/>
          <w:sz w:val="30"/>
          <w:szCs w:val="30"/>
        </w:rPr>
        <w:t>符合资助条件的救助对象参加城乡居民基本医疗保险个人缴费补贴</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8"/>
        <w:spacing w:line="540" w:lineRule="exact"/>
        <w:ind w:firstLine="602"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lang w:val="en-US"/>
        </w:rPr>
        <w:t>（三）服务对象：</w:t>
      </w:r>
      <w:r>
        <w:rPr>
          <w:rFonts w:hint="eastAsia" w:ascii="Times New Roman" w:hAnsi="Times New Roman" w:eastAsia="仿宋_GB2312" w:cs="Times New Roman"/>
          <w:sz w:val="30"/>
          <w:szCs w:val="30"/>
        </w:rPr>
        <w:t>符合资助条件的救助对象（以当年参保缴费资助文件规定为准）</w:t>
      </w:r>
      <w:r>
        <w:rPr>
          <w:rFonts w:ascii="Times New Roman" w:hAnsi="Times New Roman" w:eastAsia="仿宋_GB2312" w:cs="Times New Roman"/>
          <w:sz w:val="30"/>
          <w:szCs w:val="30"/>
        </w:rPr>
        <w:t>。</w:t>
      </w:r>
    </w:p>
    <w:p>
      <w:pPr>
        <w:pStyle w:val="8"/>
        <w:spacing w:line="540"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（四）办理渠道：</w:t>
      </w:r>
    </w:p>
    <w:p>
      <w:pPr>
        <w:pStyle w:val="8"/>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医保经办机构协助财政部门统一办理</w:t>
      </w:r>
      <w:r>
        <w:rPr>
          <w:rFonts w:ascii="Times New Roman" w:hAnsi="Times New Roman" w:eastAsia="仿宋_GB2312" w:cs="Times New Roman"/>
          <w:sz w:val="30"/>
          <w:szCs w:val="30"/>
        </w:rPr>
        <w:t>。</w:t>
      </w:r>
    </w:p>
    <w:p>
      <w:pPr>
        <w:pStyle w:val="8"/>
        <w:spacing w:line="540"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（五）办理流程：</w:t>
      </w:r>
    </w:p>
    <w:p>
      <w:pPr>
        <w:pStyle w:val="8"/>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通过与民政部门协调获取符合资助条件的救助对象身份信息，统一办理资助。</w:t>
      </w:r>
    </w:p>
    <w:p>
      <w:pPr>
        <w:pStyle w:val="8"/>
        <w:spacing w:line="540"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（六）办理材料：</w:t>
      </w:r>
    </w:p>
    <w:p>
      <w:pPr>
        <w:pStyle w:val="8"/>
        <w:spacing w:line="540" w:lineRule="exact"/>
        <w:ind w:firstLine="640" w:firstLineChars="200"/>
        <w:jc w:val="both"/>
        <w:rPr>
          <w:rFonts w:ascii="Times New Roman" w:hAnsi="Times New Roman" w:eastAsia="仿宋_GB2312" w:cs="Times New Roman"/>
          <w:sz w:val="30"/>
          <w:szCs w:val="30"/>
          <w:lang w:val="en-US"/>
        </w:rPr>
      </w:pPr>
      <w:r>
        <w:rPr>
          <w:rFonts w:hint="eastAsia" w:ascii="Times New Roman" w:hAnsi="Times New Roman" w:cs="Times New Roman"/>
          <w:snapToGrid w:val="0"/>
          <w:sz w:val="32"/>
          <w:szCs w:val="32"/>
          <w:lang w:val="en-US"/>
        </w:rPr>
        <w:t>1.</w:t>
      </w:r>
      <w:r>
        <w:rPr>
          <w:rFonts w:hint="eastAsia" w:ascii="Times New Roman" w:hAnsi="Times New Roman" w:eastAsia="仿宋_GB2312" w:cs="Times New Roman"/>
          <w:sz w:val="30"/>
          <w:szCs w:val="30"/>
          <w:lang w:val="en-US"/>
        </w:rPr>
        <w:t>特困人员、城乡最低生活保障对象需提供民政部门发放的有效凭证。</w:t>
      </w:r>
    </w:p>
    <w:p>
      <w:pPr>
        <w:pStyle w:val="8"/>
        <w:spacing w:line="540" w:lineRule="exact"/>
        <w:ind w:firstLine="600" w:firstLineChars="200"/>
        <w:jc w:val="both"/>
        <w:rPr>
          <w:rFonts w:ascii="Times New Roman" w:hAnsi="Times New Roman" w:eastAsia="仿宋_GB2312" w:cs="Times New Roman"/>
          <w:sz w:val="30"/>
          <w:szCs w:val="30"/>
          <w:lang w:val="en-US"/>
        </w:rPr>
      </w:pPr>
      <w:r>
        <w:rPr>
          <w:rFonts w:hint="eastAsia" w:ascii="Times New Roman" w:hAnsi="Times New Roman" w:eastAsia="仿宋_GB2312" w:cs="Times New Roman"/>
          <w:sz w:val="30"/>
          <w:szCs w:val="30"/>
          <w:lang w:val="en-US"/>
        </w:rPr>
        <w:t>2.有条件的地区可通过与相关部门联网实时推送特殊对象身份信息 。</w:t>
      </w:r>
    </w:p>
    <w:p>
      <w:pPr>
        <w:pStyle w:val="36"/>
        <w:tabs>
          <w:tab w:val="left" w:pos="2043"/>
        </w:tabs>
        <w:autoSpaceDE w:val="0"/>
        <w:autoSpaceDN w:val="0"/>
        <w:spacing w:before="0" w:line="540" w:lineRule="exact"/>
        <w:ind w:left="0" w:firstLine="602" w:firstLineChars="200"/>
        <w:rPr>
          <w:rFonts w:ascii="Times New Roman" w:hAnsi="Times New Roman" w:eastAsia="楷体_GB2312" w:cs="Times New Roman"/>
          <w:snapToGrid w:val="0"/>
          <w:kern w:val="0"/>
          <w:sz w:val="32"/>
          <w:szCs w:val="32"/>
        </w:rPr>
      </w:pPr>
      <w:r>
        <w:rPr>
          <w:rFonts w:ascii="Times New Roman" w:hAnsi="Times New Roman" w:eastAsia="楷体_GB2312" w:cs="Times New Roman"/>
          <w:b/>
          <w:bCs/>
          <w:kern w:val="0"/>
          <w:sz w:val="30"/>
          <w:szCs w:val="30"/>
          <w:lang w:val="en-US"/>
        </w:rPr>
        <w:t>（七）办理时限：</w:t>
      </w:r>
      <w:r>
        <w:rPr>
          <w:rFonts w:hint="eastAsia" w:ascii="Times New Roman" w:hAnsi="Times New Roman" w:cs="Times New Roman"/>
          <w:snapToGrid w:val="0"/>
          <w:kern w:val="0"/>
          <w:sz w:val="30"/>
          <w:szCs w:val="30"/>
          <w:lang w:val="en-US"/>
        </w:rPr>
        <w:t>即时办结。</w:t>
      </w:r>
    </w:p>
    <w:p>
      <w:pPr>
        <w:pStyle w:val="20"/>
        <w:spacing w:before="0" w:beforeAutospacing="0" w:after="0" w:afterAutospacing="0" w:line="540" w:lineRule="exact"/>
        <w:ind w:firstLine="602"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（八）查询方式：</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各县（市、区）医保经办机构电话（见附件2）。</w:t>
      </w:r>
    </w:p>
    <w:p>
      <w:pPr>
        <w:pStyle w:val="20"/>
        <w:spacing w:before="0" w:beforeAutospacing="0" w:after="0" w:afterAutospacing="0" w:line="540" w:lineRule="exact"/>
        <w:ind w:firstLine="602" w:firstLineChars="200"/>
        <w:jc w:val="both"/>
        <w:rPr>
          <w:rFonts w:ascii="Times New Roman" w:hAnsi="Times New Roman" w:eastAsia="仿宋_GB2312" w:cs="Times New Roman"/>
          <w:b/>
          <w:bCs/>
          <w:sz w:val="30"/>
          <w:szCs w:val="30"/>
        </w:rPr>
      </w:pPr>
      <w:r>
        <w:rPr>
          <w:rFonts w:hint="eastAsia" w:ascii="Times New Roman" w:hAnsi="Times New Roman" w:eastAsia="楷体_GB2312" w:cs="Times New Roman"/>
          <w:b/>
          <w:bCs/>
          <w:sz w:val="30"/>
          <w:szCs w:val="30"/>
        </w:rPr>
        <w:t>（九）监督电话：</w:t>
      </w:r>
      <w:r>
        <w:rPr>
          <w:rFonts w:hint="eastAsia" w:ascii="Times New Roman" w:hAnsi="Times New Roman" w:eastAsia="仿宋_GB2312" w:cs="Times New Roman"/>
          <w:sz w:val="30"/>
          <w:szCs w:val="30"/>
        </w:rPr>
        <w:t>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40" w:lineRule="exact"/>
        <w:ind w:firstLine="602"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（十）评价渠道：</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br w:type="page"/>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p>
    <w:p>
      <w:pPr>
        <w:pStyle w:val="20"/>
        <w:spacing w:before="0" w:beforeAutospacing="0" w:after="0" w:afterAutospacing="0" w:line="700" w:lineRule="exact"/>
        <w:ind w:right="210"/>
        <w:jc w:val="center"/>
        <w:outlineLvl w:val="2"/>
        <w:rPr>
          <w:rFonts w:ascii="Times New Roman" w:hAnsi="Times New Roman" w:eastAsia="方正小标宋简体" w:cs="Times New Roman"/>
          <w:sz w:val="40"/>
          <w:szCs w:val="40"/>
        </w:rPr>
      </w:pPr>
      <w:bookmarkStart w:id="150" w:name="_Toc5401"/>
      <w:r>
        <w:rPr>
          <w:rFonts w:hint="eastAsia" w:ascii="Times New Roman" w:hAnsi="Times New Roman" w:eastAsia="方正小标宋简体" w:cs="Times New Roman"/>
          <w:sz w:val="40"/>
          <w:szCs w:val="40"/>
        </w:rPr>
        <w:t>符合资助条件的救助对象参加城乡居民基本医疗保险个人缴费补贴办理流程图</w:t>
      </w:r>
      <w:bookmarkEnd w:id="150"/>
    </w:p>
    <w:p>
      <w:pPr>
        <w:pStyle w:val="20"/>
        <w:spacing w:before="0" w:beforeAutospacing="0" w:after="0" w:afterAutospacing="0" w:line="580" w:lineRule="exact"/>
        <w:ind w:right="210" w:firstLine="480" w:firstLineChars="200"/>
        <w:rPr>
          <w:rFonts w:ascii="Times New Roman" w:hAnsi="Times New Roman" w:cs="Times New Roman"/>
        </w:rPr>
      </w:pPr>
    </w:p>
    <w:p>
      <w:pPr>
        <w:pStyle w:val="20"/>
        <w:spacing w:before="0" w:beforeAutospacing="0" w:after="0" w:afterAutospacing="0" w:line="360" w:lineRule="auto"/>
        <w:ind w:right="210" w:firstLine="480" w:firstLineChars="200"/>
        <w:rPr>
          <w:rFonts w:ascii="Times New Roman" w:hAnsi="Times New Roman" w:cs="Times New Roman"/>
        </w:rPr>
        <w:sectPr>
          <w:pgSz w:w="11906" w:h="16838"/>
          <w:pgMar w:top="1701" w:right="1588" w:bottom="1701" w:left="1588" w:header="851" w:footer="1474" w:gutter="0"/>
          <w:cols w:space="0" w:num="1"/>
          <w:docGrid w:linePitch="319" w:charSpace="0"/>
        </w:sectPr>
      </w:pPr>
      <w:r>
        <w:rPr>
          <w:rFonts w:ascii="Times New Roman" w:hAnsi="Times New Roman" w:cs="Times New Roman"/>
        </w:rPr>
        <mc:AlternateContent>
          <mc:Choice Requires="wpg">
            <w:drawing>
              <wp:inline distT="0" distB="0" distL="114300" distR="114300">
                <wp:extent cx="4958080" cy="6334760"/>
                <wp:effectExtent l="6350" t="6350" r="7620" b="21590"/>
                <wp:docPr id="604" name="组合 667"/>
                <wp:cNvGraphicFramePr/>
                <a:graphic xmlns:a="http://schemas.openxmlformats.org/drawingml/2006/main">
                  <a:graphicData uri="http://schemas.microsoft.com/office/word/2010/wordprocessingGroup">
                    <wpg:wgp>
                      <wpg:cNvGrpSpPr/>
                      <wpg:grpSpPr>
                        <a:xfrm>
                          <a:off x="0" y="0"/>
                          <a:ext cx="4958080" cy="6334760"/>
                          <a:chOff x="6719" y="654"/>
                          <a:chExt cx="7808" cy="9976"/>
                        </a:xfrm>
                        <a:effectLst/>
                      </wpg:grpSpPr>
                      <wps:wsp>
                        <wps:cNvPr id="605" name="流程图: 过程 5"/>
                        <wps:cNvSpPr/>
                        <wps:spPr>
                          <a:xfrm>
                            <a:off x="6719" y="2213"/>
                            <a:ext cx="1780" cy="1134"/>
                          </a:xfrm>
                          <a:prstGeom prst="flowChartProcess">
                            <a:avLst/>
                          </a:prstGeom>
                          <a:noFill/>
                          <a:ln w="12700" cap="flat" cmpd="sng">
                            <a:solidFill>
                              <a:srgbClr val="000000"/>
                            </a:solidFill>
                            <a:prstDash val="solid"/>
                            <a:miter/>
                            <a:headEnd type="none" w="med" len="med"/>
                            <a:tailEnd type="none" w="med" len="med"/>
                          </a:ln>
                          <a:effectLst/>
                        </wps:spPr>
                        <wps:txbx>
                          <w:txbxContent>
                            <w:p>
                              <w:pPr>
                                <w:jc w:val="center"/>
                              </w:pPr>
                              <w:r>
                                <w:rPr>
                                  <w:rFonts w:hint="eastAsia" w:ascii="宋体" w:hAnsi="Times New Roman"/>
                                  <w:color w:val="000000"/>
                                  <w:kern w:val="24"/>
                                  <w:sz w:val="20"/>
                                  <w:szCs w:val="20"/>
                                </w:rPr>
                                <w:t>材料不全的一次性告知需补齐的材料并重新提交</w:t>
                              </w:r>
                            </w:p>
                            <w:p/>
                          </w:txbxContent>
                        </wps:txbx>
                        <wps:bodyPr anchor="ctr" upright="1"/>
                      </wps:wsp>
                      <wps:wsp>
                        <wps:cNvPr id="606" name="自选图形 669"/>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607"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608" name="自选图形 671"/>
                        <wps:cNvSpPr/>
                        <wps:spPr>
                          <a:xfrm>
                            <a:off x="12146" y="654"/>
                            <a:ext cx="2381" cy="3475"/>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textAlignment w:val="top"/>
                                <w:rPr>
                                  <w:rFonts w:ascii="宋体" w:hAnsi="Times New Roman"/>
                                  <w:color w:val="000000"/>
                                  <w:kern w:val="24"/>
                                  <w:sz w:val="20"/>
                                  <w:szCs w:val="20"/>
                                </w:rPr>
                              </w:pPr>
                              <w:r>
                                <w:rPr>
                                  <w:rFonts w:ascii="宋体" w:hAnsi="Times New Roman"/>
                                  <w:color w:val="000000"/>
                                  <w:kern w:val="24"/>
                                  <w:sz w:val="20"/>
                                  <w:szCs w:val="20"/>
                                </w:rPr>
                                <w:t>1.</w:t>
                              </w:r>
                              <w:r>
                                <w:rPr>
                                  <w:rFonts w:hint="eastAsia" w:ascii="宋体" w:hAnsi="Times New Roman"/>
                                  <w:color w:val="000000"/>
                                  <w:kern w:val="24"/>
                                  <w:sz w:val="20"/>
                                  <w:szCs w:val="20"/>
                                </w:rPr>
                                <w:t>不需个人申请。</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特困人员、城乡最低生活保障对象需提供民政部门的证明。</w:t>
                              </w:r>
                              <w:r>
                                <w:rPr>
                                  <w:rFonts w:ascii="宋体" w:hAnsi="Times New Roman"/>
                                  <w:color w:val="000000"/>
                                  <w:kern w:val="24"/>
                                  <w:sz w:val="20"/>
                                  <w:szCs w:val="20"/>
                                </w:rPr>
                                <w:t xml:space="preserve">      3.</w:t>
                              </w:r>
                              <w:r>
                                <w:rPr>
                                  <w:rFonts w:hint="eastAsia" w:ascii="宋体" w:hAnsi="Times New Roman"/>
                                  <w:color w:val="000000"/>
                                  <w:kern w:val="24"/>
                                  <w:sz w:val="20"/>
                                  <w:szCs w:val="20"/>
                                </w:rPr>
                                <w:t>有条件的地区可通过与相关部门联网实时推送特殊对象身份信息。</w:t>
                              </w:r>
                            </w:p>
                          </w:txbxContent>
                        </wps:txbx>
                        <wps:bodyPr upright="1"/>
                      </wps:wsp>
                      <wps:wsp>
                        <wps:cNvPr id="609"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10"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611"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612" name="自选图形 675"/>
                        <wps:cNvCnPr/>
                        <wps:spPr>
                          <a:xfrm flipH="1" flipV="1">
                            <a:off x="8422" y="8392"/>
                            <a:ext cx="545" cy="2"/>
                          </a:xfrm>
                          <a:prstGeom prst="straightConnector1">
                            <a:avLst/>
                          </a:prstGeom>
                          <a:ln w="12700" cap="flat" cmpd="sng">
                            <a:solidFill>
                              <a:srgbClr val="000000"/>
                            </a:solidFill>
                            <a:prstDash val="solid"/>
                            <a:miter/>
                            <a:headEnd type="none" w="med" len="med"/>
                            <a:tailEnd type="none" w="med" len="med"/>
                          </a:ln>
                          <a:effectLst/>
                        </wps:spPr>
                        <wps:bodyPr/>
                      </wps:wsp>
                      <wps:wsp>
                        <wps:cNvPr id="613"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614"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636"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58"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84"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706"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730" name="流程图: 过程 24"/>
                        <wps:cNvSpPr/>
                        <wps:spPr>
                          <a:xfrm>
                            <a:off x="12320" y="7088"/>
                            <a:ext cx="1759"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p>
                              <w:pPr>
                                <w:pStyle w:val="20"/>
                                <w:jc w:val="center"/>
                                <w:textAlignment w:val="top"/>
                              </w:pPr>
                            </w:p>
                          </w:txbxContent>
                        </wps:txbx>
                        <wps:bodyPr anchor="ctr" upright="1"/>
                      </wps:wsp>
                      <wps:wsp>
                        <wps:cNvPr id="754"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778"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831"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836"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841"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847"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848"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849"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850"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851"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667" o:spid="_x0000_s1026" o:spt="203" style="height:498.8pt;width:390.4pt;" coordorigin="6719,654" coordsize="7808,9976" o:gfxdata="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AAAAAGRycy9QSwECFAAUAAAACACH&#10;TuJAfMgnF9YAAAAFAQAADwAAAAAAAAABACAAAAAiAAAAZHJzL2Rvd25yZXYueG1sUEsBAhQAFAAA&#10;AAgAh07iQKeeVdSeBgAATzoAAA4AAAAAAAAAAQAgAAAAJQEAAGRycy9lMm9Eb2MueG1sUEsFBgAA&#10;AAAGAAYAWQEAADUKAAAAAA==&#10;">
                <o:lock v:ext="edit" aspectratio="f"/>
                <v:shape id="流程图: 过程 5" o:spid="_x0000_s1026" o:spt="109" type="#_x0000_t109" style="position:absolute;left:6719;top:2213;height:1134;width:1780;v-text-anchor:middle;" filled="f" stroked="t" coordsize="21600,21600" o:gfxdata="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cFZh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jc w:val="center"/>
                        </w:pPr>
                        <w:r>
                          <w:rPr>
                            <w:rFonts w:hint="eastAsia" w:ascii="宋体" w:hAnsi="Times New Roman"/>
                            <w:color w:val="000000"/>
                            <w:kern w:val="24"/>
                            <w:sz w:val="20"/>
                            <w:szCs w:val="20"/>
                          </w:rPr>
                          <w:t>材料不全的一次性告知需补齐的材料并重新提交</w:t>
                        </w:r>
                      </w:p>
                      <w:p/>
                    </w:txbxContent>
                  </v:textbox>
                </v:shape>
                <v:shape id="自选图形 669" o:spid="_x0000_s1026" o:spt="176" type="#_x0000_t176" style="position:absolute;left:8964;top:654;height:850;width:2835;v-text-anchor:middle;" filled="f" stroked="t" coordsize="21600,21600" o:gfxdata="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39dO/&#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pzegIb8AAADc&#10;AAAADwAAAGRycy9kb3ducmV2LnhtbEWPQWsCMRSE74X+h/AK3mqyFaxujUIVRWgPuuqht8fmdXdp&#10;8rJsoqv/vikUPA4z8w0zW1ydFRfqQuNZQzZUIIhLbxquNBwP6+cJiBCRDVrPpOFGARbzx4cZ5sb3&#10;vKdLESuRIBxy1FDH2OZShrImh2HoW+LkffvOYUyyq6TpsE9wZ+WLUmPpsOG0UGNLy5rKn+LsNKxG&#10;5Wa3tJ/cT22/O7kPK9+/Mq0HT5l6AxHpGu/h//bWaBirV/g7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3oC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671" o:spid="_x0000_s1026" o:spt="114" type="#_x0000_t114" style="position:absolute;left:12146;top:654;height:3475;width:2381;" filled="f" stroked="t" coordsize="21600,21600" o:gfxdata="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Gsta5AAAA3A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w:txbxContent>
                      <w:p>
                        <w:pPr>
                          <w:pStyle w:val="20"/>
                          <w:textAlignment w:val="top"/>
                          <w:rPr>
                            <w:rFonts w:ascii="宋体" w:hAnsi="Times New Roman"/>
                            <w:color w:val="000000"/>
                            <w:kern w:val="24"/>
                            <w:sz w:val="20"/>
                            <w:szCs w:val="20"/>
                          </w:rPr>
                        </w:pPr>
                        <w:r>
                          <w:rPr>
                            <w:rFonts w:ascii="宋体" w:hAnsi="Times New Roman"/>
                            <w:color w:val="000000"/>
                            <w:kern w:val="24"/>
                            <w:sz w:val="20"/>
                            <w:szCs w:val="20"/>
                          </w:rPr>
                          <w:t>1.</w:t>
                        </w:r>
                        <w:r>
                          <w:rPr>
                            <w:rFonts w:hint="eastAsia" w:ascii="宋体" w:hAnsi="Times New Roman"/>
                            <w:color w:val="000000"/>
                            <w:kern w:val="24"/>
                            <w:sz w:val="20"/>
                            <w:szCs w:val="20"/>
                          </w:rPr>
                          <w:t>不需个人申请。</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特困人员、城乡最低生活保障对象需提供民政部门的证明。</w:t>
                        </w:r>
                        <w:r>
                          <w:rPr>
                            <w:rFonts w:ascii="宋体" w:hAnsi="Times New Roman"/>
                            <w:color w:val="000000"/>
                            <w:kern w:val="24"/>
                            <w:sz w:val="20"/>
                            <w:szCs w:val="20"/>
                          </w:rPr>
                          <w:t xml:space="preserve">      3.</w:t>
                        </w:r>
                        <w:r>
                          <w:rPr>
                            <w:rFonts w:hint="eastAsia" w:ascii="宋体" w:hAnsi="Times New Roman"/>
                            <w:color w:val="000000"/>
                            <w:kern w:val="24"/>
                            <w:sz w:val="20"/>
                            <w:szCs w:val="20"/>
                          </w:rPr>
                          <w:t>有条件的地区可通过与相关部门联网实时推送特殊对象身份信息。</w:t>
                        </w:r>
                      </w:p>
                    </w:txbxContent>
                  </v:textbox>
                </v:shape>
                <v:shape id="直接箭头连接符 9" o:spid="_x0000_s1026" o:spt="32" type="#_x0000_t32" style="position:absolute;left:10379;top:1506;height:850;width:0;" filled="f" stroked="t" coordsize="21600,21600" o:gfxdata="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Nljb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PkJSybwAAADc&#10;AAAADwAAAGRycy9kb3ducmV2LnhtbEVPTWsCMRC9C/0PYQpepGZXitit0cOCoFIoVfE8bKabpclk&#10;m0Rd++ubQ6HHx/tergdnxZVC7DwrKKcFCOLG645bBafj5mkBIiZkjdYzKbhThPXqYbTESvsbf9D1&#10;kFqRQzhWqMCk1FdSxsaQwzj1PXHmPn1wmDIMrdQBbzncWTkrirl02HFuMNhTbaj5Olycgp9mqCff&#10;55fner8zIZzfyzdtrVLjx7J4BZFoSP/iP/dWK5iXeX4+k4+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CUsm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3osXIb8AAADc&#10;AAAADwAAAGRycy9kb3ducmV2LnhtbEWPQWvCQBSE70L/w/IKvelmPUhJXUVSCqFailoQb4/sMwnN&#10;vg27a0z/fbdQ8DjMzDfMcj3aTgzkQ+tYg5plIIgrZ1quNXwd36bPIEJENtg5Jg0/FGC9epgsMTfu&#10;xnsaDrEWCcIhRw1NjH0uZagashhmridO3sV5izFJX0vj8ZbgtpPzLFtIiy2nhQZ7Khqqvg9Xq6Hs&#10;5rv37a44vaqivH5s/ed5Mw5aPz2q7AVEpDHew//t0mhYKAV/Z9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LFyG/&#10;AAAA3AAAAA8AAAAAAAAAAQAgAAAAIgAAAGRycy9kb3ducmV2LnhtbFBLAQIUABQAAAAIAIdO4kAz&#10;LwWeOwAAADkAAAAQAAAAAAAAAAEAIAAAAA4BAABkcnMvc2hhcGV4bWwueG1sUEsFBgAAAAAGAAYA&#10;WwEAALgDAAAAAA==&#10;">
                  <v:fill on="f" focussize="0,0"/>
                  <v:stroke weight="1pt" color="#000000" joinstyle="miter" endarrow="open"/>
                  <v:imagedata o:title=""/>
                  <o:lock v:ext="edit" aspectratio="f"/>
                </v:shape>
                <v:shape id="自选图形 675" o:spid="_x0000_s1026" o:spt="32" type="#_x0000_t32" style="position:absolute;left:8422;top:8392;flip:x y;height:2;width:545;" filled="f" stroked="t" coordsize="21600,21600" o:gfxdata="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5w/R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FA9WeL4AAADc&#10;AAAADwAAAGRycy9kb3ducmV2LnhtbEWPQWsCMRSE74L/IbyCN022VSlbo4eVQsVCUXvp7bF53d12&#10;87IkcVf/vSkUPA4z8w2z2lxsK3ryoXGsIZspEMSlMw1XGj5Pr9NnECEiG2wdk4YrBdisx6MV5sYN&#10;fKD+GCuRIBxy1FDH2OVShrImi2HmOuLkfTtvMSbpK2k8DgluW/mo1FJabDgt1NhRUVP5ezxbDV+L&#10;H/nRFAOe33fb/aL3ThVzp/XkIVMvICJd4j38334zGpbZE/yd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9We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NeVlJ7wAAADc&#10;AAAADwAAAGRycy9kb3ducmV2LnhtbEWP3YrCMBSE74V9h3CEvdOkIqJd014IKwqibOsDHJqzbbE5&#10;KU38e/uNIOzlMDPfMOv8YTtxo8G3jjUkUwWCuHKm5VrDufyeLEH4gGywc0wanuQhzz5Ga0yNu/MP&#10;3YpQiwhhn6KGJoQ+ldJXDVn0U9cTR+/XDRZDlEMtzYD3CLednCm1kBZbjgsN9rRpqLoUV6tBLk87&#10;2u7LUxk23VMVqyPj4ar15zhRXyACPcJ/+N3eGQ2LZA6vM/EI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lZSe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7/A7Qr0AAADc&#10;AAAADwAAAGRycy9kb3ducmV2LnhtbEWPwWrDMBBE74H+g9hCbomcFkxxo4RSKJTcaoeS3BZpK7u2&#10;VsZSbOfvq0Igx2Fm3jDb/ew6MdIQGs8KNusMBLH2pmGr4Fh9rF5AhIhssPNMCq4UYL97WGyxMH7i&#10;LxrLaEWCcChQQR1jX0gZdE0Ow9r3xMn78YPDmORgpRlwSnDXyacsy6XDhtNCjT2916Tb8uIUnCfL&#10;v9rob36bDmfbntrA1VGp5eMmewURaY738K39aRTkzzn8n0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8DtC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LPzvC7oAAADc&#10;AAAADwAAAGRycy9kb3ducmV2LnhtbEVPz0vDMBS+D/Y/hDfwtqUVLFKXFREGw5tdEXd7JM+0tnkp&#10;TVzrf28Ogx0/vt/7anGDuNIUOs8K8l0Gglh707FV0JyP22cQISIbHDyTgj8KUB3Wqz2Wxs/8Qdc6&#10;WpFCOJSooI1xLKUMuiWHYedH4sR9+8lhTHCy0kw4p3A3yMcsK6TDjlNDiyO9taT7+tcpuMyWf7TR&#10;n/w6v19s/9UHPjdKPWzy7AVEpCXexTf3ySgontLa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O8L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CfrNZbwAAADc&#10;AAAADwAAAGRycy9kb3ducmV2LnhtbEWPS6vCMBSE94L/IRzBnaaKivYaXQiiQsHnXbg7tzm3LTYn&#10;pYmvf28EweUwM98w0/nDlOJGtSssK+h1IxDEqdUFZwpOx2VnDMJ5ZI2lZVLwJAfzWbMxxVjbO+/p&#10;dvCZCBB2MSrIva9iKV2ak0HXtRVx8P5tbdAHWWdS13gPcFPKfhSNpMGCw0KOFS1ySi+Hq1Gwnuhq&#10;mCSJZfu7cn/n3dnhdqNUu9WLfkB4evhv+NNeawWj8QDeZ8IR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6zWW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Ld/2Zr4AAADc&#10;AAAADwAAAGRycy9kb3ducmV2LnhtbEWPQUsDMRSE70L/Q3iCF2mTFWnt2rSHBUFFkLbS82Pz3Cwm&#10;L9sktqu/3giCx2FmvmFWm9E7caKY+sAaqpkCQdwG03On4W3/ML0DkTKyQReYNHxRgs16crHC2oQz&#10;b+m0y50oEE41arA5D7WUqbXkMc3CQFy89xA95iJjJ03Ec4F7J2+UmkuPPZcFiwM1ltqP3afX8N2O&#10;zfXxsLxtnp9sjIfX6sU4p/XVZaXuQWQa83/4r/1oNCzUHH7Pl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2Z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24" o:spid="_x0000_s1026" o:spt="109" type="#_x0000_t109" style="position:absolute;left:12320;top:7088;height:1134;width:1759;v-text-anchor:middle;" filled="f" stroked="t" coordsize="21600,21600" o:gfxdata="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4ow2bgAAADcAAAA&#10;DwAAAAAAAAABACAAAAAiAAAAZHJzL2Rvd25yZXYueG1sUEsBAhQAFAAAAAgAh07iQDMvBZ47AAAA&#10;OQAAABAAAAAAAAAAAQAgAAAABwEAAGRycy9zaGFwZXhtbC54bWxQSwUGAAAAAAYABgBbAQAAsQMA&#10;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p>
                        <w:pPr>
                          <w:pStyle w:val="20"/>
                          <w:jc w:val="center"/>
                          <w:textAlignment w:val="top"/>
                        </w:pPr>
                      </w:p>
                    </w:txbxContent>
                  </v:textbox>
                </v:shape>
                <v:shape id="直接箭头连接符 25" o:spid="_x0000_s1026" o:spt="32" type="#_x0000_t32" style="position:absolute;left:13156;top:4794;height:2296;width:0;" filled="f" stroked="t" coordsize="21600,21600" o:gfxdata="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Q6pO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APRZnrsAAADc&#10;AAAADwAAAGRycy9kb3ducmV2LnhtbEWPQY7CMAxF9yNxh8hI7Ia0LGBUCCyQQCBWMBzANKYtNE7V&#10;BFpujxdILK3v//y8WPWuVk9qQ+XZQDpOQBHn3lZcGDj/b37/QIWIbLH2TAZeFGC1HPwsMLO+4yM9&#10;T7FQAuGQoYEyxibTOuQlOQxj3xBLdvWtwyhjW2jbYidwV+tJkky1w4rlQokNrUvK76eHE41Ddd5s&#10;95fw2j+Otr+l3e7uC2NGwzSZg4rUx+/yp72zBmYzsZVnhAB6+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RZnrsAAADc&#10;AAAADwAAAAAAAAABACAAAAAiAAAAZHJzL2Rvd25yZXYueG1sUEsBAhQAFAAAAAgAh07iQDMvBZ47&#10;AAAAOQAAABAAAAAAAAAAAQAgAAAACgEAAGRycy9zaGFwZXhtbC54bWxQSwUGAAAAAAYABgBbAQAA&#10;tAM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4Ew4/b0AAADc&#10;AAAADwAAAGRycy9kb3ducmV2LnhtbEWPwWrDMBBE74X8g9hCb7XsBkpwooRSCJTeEpsS3xZpI7u2&#10;VsZS4/Tvo0Chx2Fm3jCb3dUN4kJT6DwrKLIcBLH2pmOroK72zysQISIbHDyTgl8KsNsuHjZYGj/z&#10;gS7HaEWCcChRQRvjWEoZdEsOQ+ZH4uSd/eQwJjlZaSacE9wN8iXPX6XDjtNCiyO9t6T7449T0MyW&#10;v7XRX/w2fza2P/WBq1qpp8ciX4OIdI3/4b/2h1GwWhZ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TDj9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b6Wgib0AAADc&#10;AAAADwAAAGRycy9kb3ducmV2LnhtbEWPQWvCQBSE74X+h+UVequbtBAkdRURBPGmEam3x+7rJk32&#10;bchuE/33bqHgcZiZb5jF6uo6MdIQGs8K8lkGglh707BVcKq2b3MQISIb7DyTghsFWC2fnxZYGj/x&#10;gcZjtCJBOJSooI6xL6UMuiaHYeZ74uR9+8FhTHKw0gw4Jbjr5HuWFdJhw2mhxp42Nen2+OsUXCbL&#10;P9roM6+n/cW2X23g6qTU60uefYKIdI2P8H97ZxTMPwr4O5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paCJ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W4LhHL8AAADc&#10;AAAADwAAAGRycy9kb3ducmV2LnhtbEWPzW7CMBCE75X6DtYicamKk1IhFGI4VIJyyaG0hx4Xe/Mj&#10;4nWIDSFvj5Eq9TiamW80+eZmW3Gl3jeOFaSzBASxdqbhSsHP9/Z1CcIHZIOtY1IwkofN+vkpx8y4&#10;gb/oegiViBD2GSqoQ+gyKb2uyaKfuY44eqXrLYYo+0qaHocIt618S5KFtNhwXKixo4+a9OlwsQr0&#10;4nf49C/dvtjNi7Mej8VY+qDUdJImKxCBbuE//NfeGwXL9xQe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C4Ry/&#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XRT+NL4AAADc&#10;AAAADwAAAGRycy9kb3ducmV2LnhtbEWPQWsCMRSE7wX/Q3iCt5qslNZujYKFQil4UJeeH5vnJnTz&#10;smyiu/bXm4LQ4zAz3zCrzehbcaE+usAairkCQVwH47jRUB0/HpcgYkI22AYmDVeKsFlPHlZYmjDw&#10;ni6H1IgM4ViiBptSV0oZa0se4zx0xNk7hd5jyrJvpOlxyHDfyoVSz9Kj47xgsaN3S/XP4ew11K9u&#10;N6Da/rpt9aWq72I8nxZW69m0UG8gEo3pP3xvfxoNy6cX+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T+NL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yrhIgbwAAADc&#10;AAAADwAAAGRycy9kb3ducmV2LnhtbEVPu27CMBTdK/EP1kXqUoGTtkIoYBiQ2mbJUGBgvNiXJCK+&#10;DrGbx9/XQ6WOR+e93Y+2ET11vnasIF0mIIi1MzWXCs6nj8UahA/IBhvHpGAiD/vd7GmLmXEDf1N/&#10;DKWIIewzVFCF0GZSel2RRb90LXHkbq6zGCLsSmk6HGK4beRrkqykxZpjQ4UtHSrS9+OPVaBXl+HL&#10;v7R58flWPPR0LaabD0o9z9NkAyLQGP7Ff+7cKFi/x7XxTD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4SIG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Q8fP3b0AAADc&#10;AAAADwAAAGRycy9kb3ducmV2LnhtbEWPQWsCMRSE7wX/Q3hCbzVZKUW3RkFBKIUe1MXzY/PchG5e&#10;lk10t/31jVDwOMzMN8xqM/pW3KiPLrCGYqZAENfBOG40VKf9ywJETMgG28Ck4YcibNaTpxWWJgx8&#10;oNsxNSJDOJaowabUlVLG2pLHOAsdcfYuofeYsuwbaXocMty3cq7Um/ToOC9Y7Ghnqf4+Xr2Geum+&#10;BlTbX7etPlV1LsbrZW61fp4W6h1EojE9wv/tD6Nh8bqE+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8/d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8uLqBLsAAADc&#10;AAAADwAAAGRycy9kb3ducmV2LnhtbEVPz2vCMBS+D/wfwhO8zcRhh1Sjh4owcTCmXrw9mmdbbV5K&#10;Elv33y+HwY4f3+/V5mlb0ZMPjWMNs6kCQVw603Cl4XzavS5AhIhssHVMGn4owGY9ellhbtzA39Qf&#10;YyVSCIccNdQxdrmUoazJYpi6jjhxV+ctxgR9JY3HIYXbVr4p9S4tNpwaauyoqKm8Hx9WwyW7ya+m&#10;GPDxud8est47Vcyd1pPxTC1BRHrGf/Gf+8NoWGRpfjqTj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LqB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PZPdXb0AAADc&#10;AAAADwAAAGRycy9kb3ducmV2LnhtbEWPwWrDMBBE74X8g9hCb7XsQkpwooRSCJTeEpsS3xZpI7u2&#10;VsZS4/Tvo0Chx2Fm3jCb3dUN4kJT6DwrKLIcBLH2pmOroK72zysQISIbHDyTgl8KsNsuHjZYGj/z&#10;gS7HaEWCcChRQRvjWEoZdEsOQ+ZH4uSd/eQwJjlZaSacE9wN8iXPX6XDjtNCiyO9t6T7449T0MyW&#10;v7XRX/w2fza2P/WBq1qpp8ciX4OIdI3/4b/2h1GwWhZ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k91d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w10:wrap type="none"/>
                <w10:anchorlock/>
              </v:group>
            </w:pict>
          </mc:Fallback>
        </mc:AlternateContent>
      </w:r>
      <w:r>
        <mc:AlternateContent>
          <mc:Choice Requires="wps">
            <w:drawing>
              <wp:anchor distT="0" distB="0" distL="114300" distR="114300" simplePos="0" relativeHeight="251671552" behindDoc="1" locked="0" layoutInCell="1" allowOverlap="1">
                <wp:simplePos x="0" y="0"/>
                <wp:positionH relativeFrom="column">
                  <wp:posOffset>3523615</wp:posOffset>
                </wp:positionH>
                <wp:positionV relativeFrom="paragraph">
                  <wp:posOffset>337185</wp:posOffset>
                </wp:positionV>
                <wp:extent cx="237490" cy="6350"/>
                <wp:effectExtent l="0" t="0" r="0" b="0"/>
                <wp:wrapNone/>
                <wp:docPr id="852" name="直接箭头连接符 14"/>
                <wp:cNvGraphicFramePr/>
                <a:graphic xmlns:a="http://schemas.openxmlformats.org/drawingml/2006/main">
                  <a:graphicData uri="http://schemas.microsoft.com/office/word/2010/wordprocessingShape">
                    <wps:wsp>
                      <wps:cNvCnPr/>
                      <wps:spPr>
                        <a:xfrm flipH="1">
                          <a:off x="0" y="0"/>
                          <a:ext cx="237490" cy="6350"/>
                        </a:xfrm>
                        <a:prstGeom prst="straightConnector1">
                          <a:avLst/>
                        </a:prstGeom>
                        <a:ln w="12700" cap="flat" cmpd="sng">
                          <a:solidFill>
                            <a:srgbClr val="000000"/>
                          </a:solidFill>
                          <a:prstDash val="solid"/>
                          <a:miter/>
                          <a:headEnd type="none" w="med" len="med"/>
                          <a:tailEnd type="none" w="med" len="med"/>
                        </a:ln>
                        <a:effectLst/>
                      </wps:spPr>
                      <wps:bodyPr/>
                    </wps:wsp>
                  </a:graphicData>
                </a:graphic>
              </wp:anchor>
            </w:drawing>
          </mc:Choice>
          <mc:Fallback>
            <w:pict>
              <v:shape id="直接箭头连接符 14" o:spid="_x0000_s1026" o:spt="32" type="#_x0000_t32" style="position:absolute;left:0pt;flip:x;margin-left:277.45pt;margin-top:26.55pt;height:0.5pt;width:18.7pt;z-index:-251644928;mso-width-relative:page;mso-height-relative:page;" filled="f" stroked="t" coordsize="21600,21600" o:gfxdata="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6ErD32QAAAAkBAAAPAAAA&#10;AAAAAAEAIAAAACIAAABkcnMvZG93bnJldi54bWxQSwECFAAUAAAACACHTuJAj9pMtBQCAAAUBAAA&#10;DgAAAAAAAAABACAAAAAoAQAAZHJzL2Uyb0RvYy54bWxQSwUGAAAAAAYABgBZAQAArgUAAAAA&#10;">
                <v:fill on="f" focussize="0,0"/>
                <v:stroke weight="1pt" color="#000000" joinstyle="miter"/>
                <v:imagedata o:title=""/>
                <o:lock v:ext="edit" aspectratio="f"/>
              </v:shape>
            </w:pict>
          </mc:Fallback>
        </mc:AlternateContent>
      </w:r>
      <w:r>
        <mc:AlternateContent>
          <mc:Choice Requires="wps">
            <w:drawing>
              <wp:anchor distT="0" distB="0" distL="114300" distR="114300" simplePos="0" relativeHeight="251672576" behindDoc="1" locked="0" layoutInCell="1" allowOverlap="1">
                <wp:simplePos x="0" y="0"/>
                <wp:positionH relativeFrom="column">
                  <wp:posOffset>311150</wp:posOffset>
                </wp:positionH>
                <wp:positionV relativeFrom="paragraph">
                  <wp:posOffset>4754245</wp:posOffset>
                </wp:positionV>
                <wp:extent cx="1073150" cy="1170305"/>
                <wp:effectExtent l="6350" t="6350" r="6350" b="4445"/>
                <wp:wrapNone/>
                <wp:docPr id="853" name="流程图: 文档 8"/>
                <wp:cNvGraphicFramePr/>
                <a:graphic xmlns:a="http://schemas.openxmlformats.org/drawingml/2006/main">
                  <a:graphicData uri="http://schemas.microsoft.com/office/word/2010/wordprocessingShape">
                    <wps:wsp>
                      <wps:cNvSpPr/>
                      <wps:spPr>
                        <a:xfrm>
                          <a:off x="0" y="0"/>
                          <a:ext cx="1073150" cy="1170305"/>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pPr>
                            <w:r>
                              <w:rPr>
                                <w:rFonts w:hint="eastAsia" w:ascii="宋体" w:hAnsi="Times New Roman"/>
                                <w:color w:val="000000"/>
                                <w:kern w:val="24"/>
                                <w:sz w:val="20"/>
                                <w:szCs w:val="20"/>
                              </w:rPr>
                              <w:t>财政部门审核后统一拨付医保基金专户</w:t>
                            </w:r>
                            <w:r>
                              <w:rPr>
                                <w:rFonts w:ascii="宋体" w:hAnsi="Times New Roman"/>
                                <w:color w:val="000000"/>
                                <w:kern w:val="24"/>
                                <w:sz w:val="20"/>
                                <w:szCs w:val="20"/>
                              </w:rPr>
                              <w:br w:type="textWrapping"/>
                            </w:r>
                          </w:p>
                        </w:txbxContent>
                      </wps:txbx>
                      <wps:bodyPr upright="1"/>
                    </wps:wsp>
                  </a:graphicData>
                </a:graphic>
              </wp:anchor>
            </w:drawing>
          </mc:Choice>
          <mc:Fallback>
            <w:pict>
              <v:shape id="流程图: 文档 8" o:spid="_x0000_s1026" o:spt="114" type="#_x0000_t114" style="position:absolute;left:0pt;margin-left:24.5pt;margin-top:374.35pt;height:92.15pt;width:84.5pt;z-index:-251643904;mso-width-relative:page;mso-height-relative:page;" filled="f" stroked="t" coordsize="21600,21600" o:gfxdata="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v/grfXAAAACgEA&#10;AA8AAAAAAAAAAQAgAAAAIgAAAGRycy9kb3ducmV2LnhtbFBLAQIUABQAAAAIAIdO4kA8EvuwGwIA&#10;ACoEAAAOAAAAAAAAAAEAIAAAACYBAABkcnMvZTJvRG9jLnhtbFBLBQYAAAAABgAGAFkBAACzBQAA&#10;AAA=&#10;">
                <v:fill on="f" focussize="0,0"/>
                <v:stroke weight="1pt" color="#000000" joinstyle="miter"/>
                <v:imagedata o:title=""/>
                <o:lock v:ext="edit" aspectratio="f"/>
                <v:textbox>
                  <w:txbxContent>
                    <w:p>
                      <w:pPr>
                        <w:pStyle w:val="20"/>
                        <w:jc w:val="both"/>
                        <w:textAlignment w:val="top"/>
                      </w:pPr>
                      <w:r>
                        <w:rPr>
                          <w:rFonts w:hint="eastAsia" w:ascii="宋体" w:hAnsi="Times New Roman"/>
                          <w:color w:val="000000"/>
                          <w:kern w:val="24"/>
                          <w:sz w:val="20"/>
                          <w:szCs w:val="20"/>
                        </w:rPr>
                        <w:t>财政部门审核后统一拨付医保基金专户</w:t>
                      </w:r>
                      <w:r>
                        <w:rPr>
                          <w:rFonts w:ascii="宋体" w:hAnsi="Times New Roman"/>
                          <w:color w:val="000000"/>
                          <w:kern w:val="24"/>
                          <w:sz w:val="20"/>
                          <w:szCs w:val="20"/>
                        </w:rPr>
                        <w:br w:type="textWrapping"/>
                      </w:r>
                    </w:p>
                  </w:txbxContent>
                </v:textbox>
              </v:shape>
            </w:pict>
          </mc:Fallback>
        </mc:AlternateContent>
      </w:r>
    </w:p>
    <w:p>
      <w:pPr>
        <w:pStyle w:val="8"/>
        <w:spacing w:line="560" w:lineRule="exact"/>
        <w:ind w:firstLine="640" w:firstLineChars="200"/>
        <w:jc w:val="both"/>
        <w:outlineLvl w:val="1"/>
        <w:rPr>
          <w:rFonts w:ascii="Times New Roman" w:hAnsi="Times New Roman" w:eastAsia="黑体" w:cs="Times New Roman"/>
          <w:snapToGrid w:val="0"/>
          <w:sz w:val="32"/>
          <w:szCs w:val="32"/>
        </w:rPr>
      </w:pPr>
      <w:r>
        <w:rPr>
          <w:rFonts w:hint="eastAsia" w:ascii="Times New Roman" w:hAnsi="Times New Roman" w:eastAsia="黑体" w:cs="Times New Roman"/>
          <w:snapToGrid w:val="0"/>
          <w:sz w:val="32"/>
          <w:szCs w:val="32"/>
        </w:rPr>
        <w:t>二</w:t>
      </w:r>
      <w:r>
        <w:rPr>
          <w:rFonts w:ascii="Times New Roman" w:hAnsi="Times New Roman" w:eastAsia="黑体" w:cs="Times New Roman"/>
          <w:snapToGrid w:val="0"/>
          <w:sz w:val="32"/>
          <w:szCs w:val="32"/>
        </w:rPr>
        <w:t>、</w:t>
      </w:r>
      <w:r>
        <w:rPr>
          <w:rFonts w:hint="eastAsia" w:ascii="Times New Roman" w:hAnsi="Times New Roman" w:eastAsia="黑体" w:cs="Times New Roman"/>
          <w:snapToGrid w:val="0"/>
          <w:sz w:val="32"/>
          <w:szCs w:val="32"/>
        </w:rPr>
        <w:t>医疗救助对象手工（零星）报销</w:t>
      </w:r>
      <w:r>
        <w:rPr>
          <w:rFonts w:ascii="Times New Roman" w:hAnsi="Times New Roman" w:eastAsia="黑体" w:cs="Times New Roman"/>
          <w:snapToGrid w:val="0"/>
          <w:sz w:val="32"/>
          <w:szCs w:val="32"/>
        </w:rPr>
        <w:t>（00203600</w:t>
      </w:r>
      <w:r>
        <w:rPr>
          <w:rFonts w:hint="eastAsia" w:ascii="Times New Roman" w:hAnsi="Times New Roman" w:eastAsia="黑体" w:cs="Times New Roman"/>
          <w:snapToGrid w:val="0"/>
          <w:sz w:val="32"/>
          <w:szCs w:val="32"/>
          <w:lang w:val="en-US"/>
        </w:rPr>
        <w:t>8</w:t>
      </w:r>
      <w:r>
        <w:rPr>
          <w:rFonts w:ascii="Times New Roman" w:hAnsi="Times New Roman" w:eastAsia="黑体" w:cs="Times New Roman"/>
          <w:snapToGrid w:val="0"/>
          <w:sz w:val="32"/>
          <w:szCs w:val="32"/>
        </w:rPr>
        <w:t>00</w:t>
      </w:r>
      <w:r>
        <w:rPr>
          <w:rFonts w:hint="eastAsia" w:ascii="Times New Roman" w:hAnsi="Times New Roman" w:eastAsia="黑体" w:cs="Times New Roman"/>
          <w:snapToGrid w:val="0"/>
          <w:sz w:val="32"/>
          <w:szCs w:val="32"/>
          <w:lang w:val="en-US"/>
        </w:rPr>
        <w:t>2</w:t>
      </w:r>
      <w:r>
        <w:rPr>
          <w:rFonts w:ascii="Times New Roman" w:hAnsi="Times New Roman" w:eastAsia="黑体" w:cs="Times New Roman"/>
          <w:snapToGrid w:val="0"/>
          <w:sz w:val="32"/>
          <w:szCs w:val="32"/>
        </w:rPr>
        <w:t>）</w:t>
      </w:r>
    </w:p>
    <w:p>
      <w:pPr>
        <w:pStyle w:val="8"/>
        <w:spacing w:line="592" w:lineRule="exact"/>
        <w:ind w:firstLine="602" w:firstLineChars="200"/>
        <w:jc w:val="both"/>
        <w:rPr>
          <w:rFonts w:ascii="Times New Roman" w:hAnsi="Times New Roman" w:eastAsia="仿宋_GB2312" w:cs="Times New Roman"/>
          <w:snapToGrid w:val="0"/>
          <w:sz w:val="32"/>
          <w:szCs w:val="32"/>
          <w:lang w:val="en-US" w:bidi="zh-CN"/>
        </w:rPr>
      </w:pPr>
      <w:r>
        <w:rPr>
          <w:rFonts w:ascii="Times New Roman" w:hAnsi="Times New Roman" w:eastAsia="楷体_GB2312" w:cs="Times New Roman"/>
          <w:b/>
          <w:bCs/>
          <w:sz w:val="30"/>
          <w:szCs w:val="30"/>
          <w:lang w:val="en-US"/>
        </w:rPr>
        <w:t>（一）事项名称：</w:t>
      </w:r>
      <w:r>
        <w:rPr>
          <w:rFonts w:ascii="Times New Roman" w:hAnsi="Times New Roman" w:eastAsia="仿宋_GB2312" w:cs="Times New Roman"/>
          <w:sz w:val="30"/>
          <w:szCs w:val="30"/>
          <w:lang w:val="en-US"/>
        </w:rPr>
        <w:t>医疗救助对象手工（零星）报销</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rPr>
        <w:t>（二）受理单位：</w:t>
      </w:r>
      <w:r>
        <w:rPr>
          <w:rFonts w:ascii="Times New Roman" w:hAnsi="Times New Roman" w:eastAsia="仿宋_GB2312" w:cs="Times New Roman"/>
          <w:sz w:val="30"/>
          <w:szCs w:val="30"/>
        </w:rPr>
        <w:t>全市各级医疗保障经办机构（以下简称“医保经办机构”）</w:t>
      </w:r>
    </w:p>
    <w:p>
      <w:pPr>
        <w:pStyle w:val="8"/>
        <w:spacing w:line="592" w:lineRule="exact"/>
        <w:ind w:firstLine="602" w:firstLineChars="200"/>
        <w:jc w:val="both"/>
        <w:rPr>
          <w:rFonts w:ascii="Times New Roman" w:hAnsi="Times New Roman" w:eastAsia="仿宋_GB2312" w:cs="Times New Roman"/>
          <w:sz w:val="30"/>
          <w:szCs w:val="30"/>
          <w:lang w:val="en-US"/>
        </w:rPr>
      </w:pPr>
      <w:r>
        <w:rPr>
          <w:rFonts w:ascii="Times New Roman" w:hAnsi="Times New Roman" w:eastAsia="楷体_GB2312" w:cs="Times New Roman"/>
          <w:b/>
          <w:bCs/>
          <w:sz w:val="30"/>
          <w:szCs w:val="30"/>
          <w:lang w:val="en-US"/>
        </w:rPr>
        <w:t>（三）服务对象：</w:t>
      </w:r>
      <w:r>
        <w:rPr>
          <w:rFonts w:ascii="Times New Roman" w:hAnsi="Times New Roman" w:eastAsia="仿宋_GB2312" w:cs="Times New Roman"/>
          <w:sz w:val="30"/>
          <w:szCs w:val="30"/>
          <w:lang w:val="en-US"/>
        </w:rPr>
        <w:t>符合医疗救助报销的参保对象。</w:t>
      </w:r>
    </w:p>
    <w:p>
      <w:pPr>
        <w:pStyle w:val="8"/>
        <w:spacing w:line="592"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（四）办理渠道：</w:t>
      </w:r>
    </w:p>
    <w:p>
      <w:pPr>
        <w:pStyle w:val="8"/>
        <w:spacing w:line="592" w:lineRule="exact"/>
        <w:ind w:firstLine="600" w:firstLineChars="200"/>
        <w:jc w:val="both"/>
        <w:rPr>
          <w:rFonts w:ascii="Times New Roman" w:hAnsi="Times New Roman" w:eastAsia="仿宋_GB2312" w:cs="Times New Roman"/>
          <w:snapToGrid w:val="0"/>
          <w:sz w:val="32"/>
          <w:szCs w:val="32"/>
          <w:lang w:val="en-US" w:bidi="zh-CN"/>
        </w:rPr>
      </w:pPr>
      <w:r>
        <w:rPr>
          <w:rFonts w:ascii="Times New Roman" w:hAnsi="Times New Roman" w:eastAsia="仿宋_GB2312" w:cs="Times New Roman"/>
          <w:sz w:val="30"/>
          <w:szCs w:val="30"/>
          <w:lang w:val="en-US"/>
        </w:rPr>
        <w:t>现场办理：市本级、各县（市、区）医保经办机构。</w:t>
      </w:r>
    </w:p>
    <w:p>
      <w:pPr>
        <w:pStyle w:val="8"/>
        <w:spacing w:line="592"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（五）办理流程：</w:t>
      </w:r>
    </w:p>
    <w:p>
      <w:pPr>
        <w:pStyle w:val="8"/>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1.申请。符合医疗救助报销的参保对象在户籍所在地乡镇人民政府、街道办事处提交资料，申请办理医疗救助的费用报销。</w:t>
      </w:r>
    </w:p>
    <w:p>
      <w:pPr>
        <w:pStyle w:val="8"/>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2.受理。医保经办机构工作人员受理乡镇人民政府、街道办事处提交的申请材料，确认是否属于受理范围、材料是否齐全 属于受理范围且材料齐全的予以受理，材料不全的一次性告知需补齐的材料并重新提交；不予受理的应告知理由。</w:t>
      </w:r>
    </w:p>
    <w:p>
      <w:pPr>
        <w:pStyle w:val="8"/>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3.审核。医保经办机构对提交的材料进行审核，审核通过的予以报销，审核不通过的将原因告知申请人。</w:t>
      </w:r>
    </w:p>
    <w:p>
      <w:pPr>
        <w:pStyle w:val="8"/>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4.拨付。通过银行账户发放。</w:t>
      </w:r>
    </w:p>
    <w:p>
      <w:pPr>
        <w:pStyle w:val="8"/>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5.办结。</w:t>
      </w:r>
    </w:p>
    <w:p>
      <w:pPr>
        <w:pStyle w:val="8"/>
        <w:spacing w:line="592" w:lineRule="exact"/>
        <w:ind w:firstLine="602" w:firstLineChars="200"/>
        <w:jc w:val="both"/>
        <w:rPr>
          <w:rFonts w:ascii="Times New Roman" w:hAnsi="Times New Roman" w:eastAsia="楷体_GB2312" w:cs="Times New Roman"/>
          <w:snapToGrid w:val="0"/>
          <w:sz w:val="32"/>
          <w:szCs w:val="32"/>
        </w:rPr>
      </w:pPr>
      <w:r>
        <w:rPr>
          <w:rFonts w:ascii="Times New Roman" w:hAnsi="Times New Roman" w:eastAsia="楷体_GB2312" w:cs="Times New Roman"/>
          <w:b/>
          <w:bCs/>
          <w:sz w:val="30"/>
          <w:szCs w:val="30"/>
          <w:lang w:val="en-US"/>
        </w:rPr>
        <w:t>（六）办理材料</w:t>
      </w:r>
      <w:r>
        <w:rPr>
          <w:rFonts w:ascii="Times New Roman" w:hAnsi="Times New Roman" w:eastAsia="楷体_GB2312" w:cs="Times New Roman"/>
          <w:snapToGrid w:val="0"/>
          <w:sz w:val="32"/>
          <w:szCs w:val="32"/>
        </w:rPr>
        <w:t>：</w:t>
      </w:r>
    </w:p>
    <w:p>
      <w:pPr>
        <w:pStyle w:val="8"/>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1.医保电子凭证或有效身份证件或社保卡；</w:t>
      </w:r>
    </w:p>
    <w:p>
      <w:pPr>
        <w:pStyle w:val="8"/>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2.基本医保、大病保险报销后的结算单、定点医疗机构处方底方或定点药店购药发票；</w:t>
      </w:r>
    </w:p>
    <w:p>
      <w:pPr>
        <w:pStyle w:val="8"/>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3.《郴州市医疗救助申请审批表》。</w:t>
      </w:r>
    </w:p>
    <w:p>
      <w:pPr>
        <w:pStyle w:val="36"/>
        <w:tabs>
          <w:tab w:val="left" w:pos="2043"/>
        </w:tabs>
        <w:autoSpaceDE w:val="0"/>
        <w:autoSpaceDN w:val="0"/>
        <w:spacing w:before="0" w:line="592" w:lineRule="exact"/>
        <w:ind w:left="0" w:firstLine="602" w:firstLineChars="200"/>
        <w:rPr>
          <w:rFonts w:ascii="Times New Roman" w:hAnsi="Times New Roman" w:eastAsia="楷体_GB2312" w:cs="Times New Roman"/>
          <w:snapToGrid w:val="0"/>
          <w:kern w:val="0"/>
          <w:sz w:val="32"/>
          <w:szCs w:val="32"/>
        </w:rPr>
      </w:pPr>
      <w:r>
        <w:rPr>
          <w:rFonts w:ascii="Times New Roman" w:hAnsi="Times New Roman" w:eastAsia="楷体_GB2312" w:cs="Times New Roman"/>
          <w:b/>
          <w:bCs/>
          <w:kern w:val="0"/>
          <w:sz w:val="30"/>
          <w:szCs w:val="30"/>
          <w:lang w:val="en-US"/>
        </w:rPr>
        <w:t>（七）办理时限：</w:t>
      </w:r>
      <w:r>
        <w:rPr>
          <w:rFonts w:ascii="Times New Roman" w:hAnsi="Times New Roman" w:cs="Times New Roman"/>
          <w:kern w:val="0"/>
          <w:sz w:val="30"/>
          <w:szCs w:val="30"/>
          <w:lang w:val="en-US" w:bidi="ar-SA"/>
        </w:rPr>
        <w:t>不超过30个工作日。</w:t>
      </w:r>
    </w:p>
    <w:p>
      <w:pPr>
        <w:pStyle w:val="20"/>
        <w:spacing w:before="0" w:beforeAutospacing="0" w:after="0" w:afterAutospacing="0" w:line="480" w:lineRule="exact"/>
        <w:ind w:firstLine="602" w:firstLineChars="200"/>
        <w:jc w:val="both"/>
        <w:rPr>
          <w:rFonts w:ascii="Times New Roman" w:hAnsi="Times New Roman" w:eastAsia="楷体_GB2312" w:cs="Times New Roman"/>
          <w:b/>
          <w:bCs/>
          <w:sz w:val="30"/>
          <w:szCs w:val="30"/>
        </w:rPr>
      </w:pPr>
      <w:r>
        <w:rPr>
          <w:rFonts w:ascii="Times New Roman" w:hAnsi="Times New Roman" w:eastAsia="楷体_GB2312" w:cs="Times New Roman"/>
          <w:b/>
          <w:bCs/>
          <w:sz w:val="30"/>
          <w:szCs w:val="30"/>
        </w:rPr>
        <w:t>（八）查询方式：</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1.现场查询：市本级、各县（市、区）医保经办机构（见附件2）；</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2.线上查询：市本级、各县（市、区）医保经办机构电话（见附件2）。</w:t>
      </w:r>
    </w:p>
    <w:p>
      <w:pPr>
        <w:pStyle w:val="20"/>
        <w:spacing w:before="0" w:beforeAutospacing="0" w:after="0" w:afterAutospacing="0" w:line="480" w:lineRule="exact"/>
        <w:ind w:firstLine="602" w:firstLineChars="200"/>
        <w:jc w:val="both"/>
        <w:rPr>
          <w:rFonts w:ascii="Times New Roman" w:hAnsi="Times New Roman" w:eastAsia="仿宋_GB2312" w:cs="Times New Roman"/>
          <w:b/>
          <w:bCs/>
          <w:sz w:val="30"/>
          <w:szCs w:val="30"/>
        </w:rPr>
      </w:pPr>
      <w:r>
        <w:rPr>
          <w:rFonts w:ascii="Times New Roman" w:hAnsi="Times New Roman" w:eastAsia="楷体_GB2312" w:cs="Times New Roman"/>
          <w:b/>
          <w:bCs/>
          <w:sz w:val="30"/>
          <w:szCs w:val="30"/>
        </w:rPr>
        <w:t>（九）监督电话：</w:t>
      </w:r>
      <w:r>
        <w:rPr>
          <w:rFonts w:ascii="Times New Roman" w:hAnsi="Times New Roman" w:eastAsia="仿宋_GB2312" w:cs="Times New Roman"/>
          <w:sz w:val="30"/>
          <w:szCs w:val="30"/>
        </w:rPr>
        <w:t>市本级、各县（市、区）医保经办机构监督电话（见附件2）。</w:t>
      </w:r>
    </w:p>
    <w:p>
      <w:pPr>
        <w:pStyle w:val="20"/>
        <w:spacing w:before="0" w:beforeAutospacing="0" w:after="0" w:afterAutospacing="0" w:line="480" w:lineRule="exact"/>
        <w:ind w:firstLine="602" w:firstLineChars="200"/>
        <w:jc w:val="both"/>
        <w:rPr>
          <w:rFonts w:ascii="Times New Roman" w:hAnsi="Times New Roman" w:eastAsia="楷体_GB2312" w:cs="Times New Roman"/>
          <w:b/>
          <w:bCs/>
          <w:sz w:val="30"/>
          <w:szCs w:val="30"/>
        </w:rPr>
      </w:pPr>
      <w:r>
        <w:rPr>
          <w:rFonts w:ascii="Times New Roman" w:hAnsi="Times New Roman" w:eastAsia="楷体_GB2312" w:cs="Times New Roman"/>
          <w:b/>
          <w:bCs/>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cs="Times New Roman"/>
          <w:snapToGrid w:val="0"/>
        </w:rPr>
      </w:pPr>
      <w:r>
        <w:rPr>
          <w:rFonts w:ascii="Times New Roman" w:hAnsi="Times New Roman" w:eastAsia="仿宋_GB2312" w:cs="Times New Roman"/>
          <w:sz w:val="30"/>
          <w:szCs w:val="30"/>
        </w:rPr>
        <w:t>评价结果由省人民政府政务服务中心统一向社会公布。评价标准采用“非常满意”、“满意”、“基本满意”、“不满意”和“非常不满意”五个评价等级，后两个等级为差评。评价内容主要在实践的基础上，围绕具体政务服务事项管理、办事流程、服务规范、服务质量、监督管理等方面进行评价。</w:t>
      </w:r>
    </w:p>
    <w:p>
      <w:pPr>
        <w:pStyle w:val="2"/>
        <w:rPr>
          <w:rFonts w:ascii="Times New Roman" w:hAnsi="Times New Roman" w:cs="Times New Roman"/>
          <w:snapToGrid w:val="0"/>
          <w:kern w:val="0"/>
        </w:rPr>
      </w:pPr>
    </w:p>
    <w:p>
      <w:pPr>
        <w:pStyle w:val="2"/>
        <w:rPr>
          <w:rFonts w:ascii="Times New Roman" w:hAnsi="Times New Roman" w:cs="Times New Roman"/>
          <w:snapToGrid w:val="0"/>
          <w:kern w:val="0"/>
        </w:rPr>
      </w:pPr>
    </w:p>
    <w:p>
      <w:pPr>
        <w:pStyle w:val="2"/>
        <w:rPr>
          <w:rFonts w:ascii="Times New Roman" w:hAnsi="Times New Roman" w:cs="Times New Roman"/>
          <w:snapToGrid w:val="0"/>
          <w:kern w:val="0"/>
        </w:rPr>
      </w:pPr>
      <w:r>
        <w:rPr>
          <w:rFonts w:ascii="Times New Roman" w:hAnsi="Times New Roman" w:cs="Times New Roman"/>
          <w:snapToGrid w:val="0"/>
          <w:kern w:val="0"/>
        </w:rPr>
        <w:br w:type="page"/>
      </w:r>
    </w:p>
    <w:p>
      <w:pPr>
        <w:spacing w:line="700" w:lineRule="exact"/>
        <w:jc w:val="center"/>
        <w:outlineLvl w:val="2"/>
        <w:rPr>
          <w:rFonts w:ascii="Times New Roman" w:hAnsi="Times New Roman" w:eastAsia="方正小标宋简体" w:cs="Times New Roman"/>
          <w:sz w:val="40"/>
          <w:szCs w:val="40"/>
        </w:rPr>
      </w:pPr>
      <w:bookmarkStart w:id="151" w:name="_Toc23717"/>
      <w:r>
        <w:rPr>
          <w:rFonts w:hint="eastAsia" w:ascii="Times New Roman" w:hAnsi="Times New Roman" w:eastAsia="方正小标宋简体" w:cs="Times New Roman"/>
          <w:kern w:val="0"/>
          <w:sz w:val="40"/>
          <w:szCs w:val="40"/>
        </w:rPr>
        <w:t>医疗救助对象手工（零星）报销</w:t>
      </w:r>
      <w:r>
        <w:rPr>
          <w:rFonts w:hint="eastAsia" w:ascii="Times New Roman" w:hAnsi="Times New Roman" w:eastAsia="方正小标宋简体" w:cs="Times New Roman"/>
          <w:sz w:val="40"/>
          <w:szCs w:val="40"/>
        </w:rPr>
        <w:t>办理流程图</w:t>
      </w:r>
      <w:bookmarkEnd w:id="151"/>
    </w:p>
    <w:p>
      <w:pPr>
        <w:spacing w:line="420" w:lineRule="exact"/>
        <w:jc w:val="center"/>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jc w:val="left"/>
        <w:rPr>
          <w:rFonts w:ascii="Times New Roman" w:hAnsi="Times New Roman" w:cs="Times New Roman"/>
          <w:b/>
          <w:bCs/>
          <w:sz w:val="28"/>
          <w:szCs w:val="28"/>
        </w:rPr>
      </w:pPr>
    </w:p>
    <w:p>
      <w:pPr>
        <w:spacing w:line="420" w:lineRule="exact"/>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420" w:firstLineChars="200"/>
        <w:jc w:val="left"/>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4877435" cy="6334760"/>
                <wp:effectExtent l="6350" t="6350" r="12065" b="21590"/>
                <wp:docPr id="409" name="组合 13"/>
                <wp:cNvGraphicFramePr/>
                <a:graphic xmlns:a="http://schemas.openxmlformats.org/drawingml/2006/main">
                  <a:graphicData uri="http://schemas.microsoft.com/office/word/2010/wordprocessingGroup">
                    <wpg:wgp>
                      <wpg:cNvGrpSpPr/>
                      <wpg:grpSpPr>
                        <a:xfrm>
                          <a:off x="0" y="0"/>
                          <a:ext cx="4877435" cy="6334760"/>
                          <a:chOff x="6679" y="654"/>
                          <a:chExt cx="7681" cy="9976"/>
                        </a:xfrm>
                        <a:effectLst/>
                      </wpg:grpSpPr>
                      <wps:wsp>
                        <wps:cNvPr id="410" name="流程图: 过程 5"/>
                        <wps:cNvSpPr/>
                        <wps:spPr>
                          <a:xfrm>
                            <a:off x="6679" y="2213"/>
                            <a:ext cx="1862" cy="1134"/>
                          </a:xfrm>
                          <a:prstGeom prst="flowChartProcess">
                            <a:avLst/>
                          </a:prstGeom>
                          <a:noFill/>
                          <a:ln w="12700" cap="flat" cmpd="sng">
                            <a:solidFill>
                              <a:srgbClr val="000000"/>
                            </a:solidFill>
                            <a:prstDash val="solid"/>
                            <a:miter/>
                            <a:headEnd type="none" w="med" len="med"/>
                            <a:tailEnd type="none" w="med" len="med"/>
                          </a:ln>
                          <a:effectLst/>
                        </wps:spPr>
                        <wps:txbx>
                          <w:txbxContent>
                            <w:p>
                              <w:pPr>
                                <w:jc w:val="center"/>
                              </w:pPr>
                              <w:r>
                                <w:rPr>
                                  <w:rFonts w:hint="eastAsia" w:ascii="宋体" w:hAnsi="Times New Roman"/>
                                  <w:color w:val="000000"/>
                                  <w:kern w:val="24"/>
                                  <w:sz w:val="20"/>
                                  <w:szCs w:val="20"/>
                                </w:rPr>
                                <w:t>材料不全的一次性告知需补齐的材料并重新提交</w:t>
                              </w:r>
                            </w:p>
                          </w:txbxContent>
                        </wps:txbx>
                        <wps:bodyPr anchor="ctr" upright="1"/>
                      </wps:wsp>
                      <wps:wsp>
                        <wps:cNvPr id="411" name="自选图形 697"/>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412"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413" name="自选图形 699"/>
                        <wps:cNvSpPr/>
                        <wps:spPr>
                          <a:xfrm>
                            <a:off x="12146" y="654"/>
                            <a:ext cx="2214" cy="3528"/>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pPr>
                              <w:r>
                                <w:rPr>
                                  <w:rFonts w:ascii="宋体" w:hAnsi="Times New Roman"/>
                                  <w:color w:val="000000"/>
                                  <w:kern w:val="24"/>
                                  <w:sz w:val="20"/>
                                  <w:szCs w:val="20"/>
                                </w:rPr>
                                <w:t>1.</w:t>
                              </w: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基本医保、大病保险报销后的结算单、定点医疗机构处方底方或定点药店购药发票</w:t>
                              </w:r>
                              <w:r>
                                <w:rPr>
                                  <w:rFonts w:ascii="宋体" w:hAnsi="Times New Roman"/>
                                  <w:color w:val="000000"/>
                                  <w:kern w:val="24"/>
                                  <w:sz w:val="20"/>
                                  <w:szCs w:val="20"/>
                                </w:rPr>
                                <w:br w:type="textWrapping"/>
                              </w:r>
                              <w:r>
                                <w:rPr>
                                  <w:rFonts w:ascii="宋体" w:hAnsi="Times New Roman"/>
                                  <w:color w:val="000000"/>
                                  <w:kern w:val="24"/>
                                  <w:sz w:val="20"/>
                                  <w:szCs w:val="20"/>
                                </w:rPr>
                                <w:t>3.</w:t>
                              </w:r>
                              <w:r>
                                <w:rPr>
                                  <w:rFonts w:hint="eastAsia" w:ascii="宋体" w:hAnsi="Times New Roman"/>
                                  <w:color w:val="000000"/>
                                  <w:kern w:val="24"/>
                                  <w:sz w:val="20"/>
                                  <w:szCs w:val="20"/>
                                </w:rPr>
                                <w:t>《</w:t>
                              </w:r>
                              <w:r>
                                <w:rPr>
                                  <w:rFonts w:hint="eastAsia" w:ascii="宋体" w:hAnsi="Times New Roman"/>
                                  <w:kern w:val="24"/>
                                  <w:sz w:val="20"/>
                                  <w:szCs w:val="20"/>
                                </w:rPr>
                                <w:t>郴州市</w:t>
                              </w:r>
                              <w:r>
                                <w:rPr>
                                  <w:rFonts w:hint="eastAsia" w:ascii="宋体" w:hAnsi="Times New Roman"/>
                                  <w:color w:val="000000"/>
                                  <w:kern w:val="24"/>
                                  <w:sz w:val="20"/>
                                  <w:szCs w:val="20"/>
                                </w:rPr>
                                <w:t>医疗救助申请</w:t>
                              </w:r>
                              <w:r>
                                <w:rPr>
                                  <w:rFonts w:ascii="宋体" w:hAnsi="Times New Roman"/>
                                  <w:kern w:val="24"/>
                                  <w:sz w:val="20"/>
                                  <w:szCs w:val="20"/>
                                </w:rPr>
                                <w:t>审批表</w:t>
                              </w:r>
                              <w:r>
                                <w:rPr>
                                  <w:rFonts w:hint="eastAsia" w:ascii="宋体" w:hAnsi="Times New Roman"/>
                                  <w:color w:val="000000"/>
                                  <w:kern w:val="24"/>
                                  <w:sz w:val="20"/>
                                  <w:szCs w:val="20"/>
                                </w:rPr>
                                <w:t>》</w:t>
                              </w:r>
                            </w:p>
                          </w:txbxContent>
                        </wps:txbx>
                        <wps:bodyPr upright="1"/>
                      </wps:wsp>
                      <wps:wsp>
                        <wps:cNvPr id="414"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15"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416"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417" name="自选图形 703"/>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418"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419"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420"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21"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22"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423"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424" name="流程图: 过程 24"/>
                        <wps:cNvSpPr/>
                        <wps:spPr>
                          <a:xfrm>
                            <a:off x="12384" y="7088"/>
                            <a:ext cx="1566"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p/>
                          </w:txbxContent>
                        </wps:txbx>
                        <wps:bodyPr anchor="ctr" upright="1"/>
                      </wps:wsp>
                      <wps:wsp>
                        <wps:cNvPr id="425"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426"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427"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28"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429"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430"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431"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432"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433"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434"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13" o:spid="_x0000_s1026" o:spt="203" style="height:498.8pt;width:384.05pt;" coordorigin="6679,654" coordsize="7681,9976" o:gfxdata="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">
                <o:lock v:ext="edit" aspectratio="f"/>
                <v:shape id="流程图: 过程 5" o:spid="_x0000_s1026" o:spt="109" type="#_x0000_t109" style="position:absolute;left:6679;top:2213;height:1134;width:1862;v-text-anchor:middle;" filled="f" stroked="t" coordsize="21600,21600" o:gfxdata="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xoNxbgAAADcAAAA&#10;DwAAAAAAAAABACAAAAAiAAAAZHJzL2Rvd25yZXYueG1sUEsBAhQAFAAAAAgAh07iQDMvBZ47AAAA&#10;OQAAABAAAAAAAAAAAQAgAAAABwEAAGRycy9zaGFwZXhtbC54bWxQSwUGAAAAAAYABgBbAQAAsQMA&#10;AAAA&#10;">
                  <v:fill on="f" focussize="0,0"/>
                  <v:stroke weight="1pt" color="#000000" joinstyle="miter"/>
                  <v:imagedata o:title=""/>
                  <o:lock v:ext="edit" aspectratio="f"/>
                  <v:textbox>
                    <w:txbxContent>
                      <w:p>
                        <w:pPr>
                          <w:jc w:val="center"/>
                        </w:pPr>
                        <w:r>
                          <w:rPr>
                            <w:rFonts w:hint="eastAsia" w:ascii="宋体" w:hAnsi="Times New Roman"/>
                            <w:color w:val="000000"/>
                            <w:kern w:val="24"/>
                            <w:sz w:val="20"/>
                            <w:szCs w:val="20"/>
                          </w:rPr>
                          <w:t>材料不全的一次性告知需补齐的材料并重新提交</w:t>
                        </w:r>
                      </w:p>
                    </w:txbxContent>
                  </v:textbox>
                </v:shape>
                <v:shape id="自选图形 697" o:spid="_x0000_s1026" o:spt="176" type="#_x0000_t176" style="position:absolute;left:8964;top:654;height:850;width:2835;v-text-anchor:middle;" filled="f" stroked="t" coordsize="21600,21600" o:gfxdata="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OVm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n137hb8AAADc&#10;AAAADwAAAGRycy9kb3ducmV2LnhtbEWPQWvCQBSE74L/YXlCb7qJLVJTNwGVlkI92KiH3h7Z1yR0&#10;923Ibo39911B8DjMzDfMqrhYI87U+9axgnSWgCCunG65VnA8vE6fQfiArNE4JgV/5KHIx6MVZtoN&#10;/EnnMtQiQthnqKAJocuk9FVDFv3MdcTR+3a9xRBlX0vd4xDh1sh5kiykxZbjQoMdbRqqfspfq2D7&#10;WL3tN2bHw9IM+5P9MHL9lSr1MEmTFxCBLuEevrXftYKndA7XM/EI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d+4W/&#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699" o:spid="_x0000_s1026" o:spt="114" type="#_x0000_t114" style="position:absolute;left:12146;top:654;height:3528;width:2214;" filled="f" stroked="t" coordsize="21600,21600" o:gfxdata="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2Ju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both"/>
                          <w:textAlignment w:val="top"/>
                        </w:pPr>
                        <w:r>
                          <w:rPr>
                            <w:rFonts w:ascii="宋体" w:hAnsi="Times New Roman"/>
                            <w:color w:val="000000"/>
                            <w:kern w:val="24"/>
                            <w:sz w:val="20"/>
                            <w:szCs w:val="20"/>
                          </w:rPr>
                          <w:t>1.</w:t>
                        </w: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基本医保、大病保险报销后的结算单、定点医疗机构处方底方或定点药店购药发票</w:t>
                        </w:r>
                        <w:r>
                          <w:rPr>
                            <w:rFonts w:ascii="宋体" w:hAnsi="Times New Roman"/>
                            <w:color w:val="000000"/>
                            <w:kern w:val="24"/>
                            <w:sz w:val="20"/>
                            <w:szCs w:val="20"/>
                          </w:rPr>
                          <w:br w:type="textWrapping"/>
                        </w:r>
                        <w:r>
                          <w:rPr>
                            <w:rFonts w:ascii="宋体" w:hAnsi="Times New Roman"/>
                            <w:color w:val="000000"/>
                            <w:kern w:val="24"/>
                            <w:sz w:val="20"/>
                            <w:szCs w:val="20"/>
                          </w:rPr>
                          <w:t>3.</w:t>
                        </w:r>
                        <w:r>
                          <w:rPr>
                            <w:rFonts w:hint="eastAsia" w:ascii="宋体" w:hAnsi="Times New Roman"/>
                            <w:color w:val="000000"/>
                            <w:kern w:val="24"/>
                            <w:sz w:val="20"/>
                            <w:szCs w:val="20"/>
                          </w:rPr>
                          <w:t>《</w:t>
                        </w:r>
                        <w:r>
                          <w:rPr>
                            <w:rFonts w:hint="eastAsia" w:ascii="宋体" w:hAnsi="Times New Roman"/>
                            <w:kern w:val="24"/>
                            <w:sz w:val="20"/>
                            <w:szCs w:val="20"/>
                          </w:rPr>
                          <w:t>郴州市</w:t>
                        </w:r>
                        <w:r>
                          <w:rPr>
                            <w:rFonts w:hint="eastAsia" w:ascii="宋体" w:hAnsi="Times New Roman"/>
                            <w:color w:val="000000"/>
                            <w:kern w:val="24"/>
                            <w:sz w:val="20"/>
                            <w:szCs w:val="20"/>
                          </w:rPr>
                          <w:t>医疗救助申请</w:t>
                        </w:r>
                        <w:r>
                          <w:rPr>
                            <w:rFonts w:ascii="宋体" w:hAnsi="Times New Roman"/>
                            <w:kern w:val="24"/>
                            <w:sz w:val="20"/>
                            <w:szCs w:val="20"/>
                          </w:rPr>
                          <w:t>审批表</w:t>
                        </w:r>
                        <w:r>
                          <w:rPr>
                            <w:rFonts w:hint="eastAsia" w:ascii="宋体" w:hAnsi="Times New Roman"/>
                            <w:color w:val="000000"/>
                            <w:kern w:val="24"/>
                            <w:sz w:val="20"/>
                            <w:szCs w:val="20"/>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lh8yL7sAAADc&#10;AAAADwAAAGRycy9kb3ducmV2LnhtbEWPT4vCMBTE78J+h/AEb5pWRKRrFBEWxJt/EL09krdpbfNS&#10;mmjdb78RFvY4zMxvmOX65RrxpC5UnhXkkwwEsfamYqvgfPoaL0CEiGyw8UwKfijAevUxWGJhfM8H&#10;eh6jFQnCoUAFZYxtIWXQJTkME98SJ+/bdw5jkp2VpsM+wV0jp1k2lw4rTgsltrQtSdfHh1Nw6y3f&#10;tdEX3vT7m62vdeDTWanRMM8+QUR6xf/wX3tnFMzyGbzPp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8yL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g/GfsL8AAADc&#10;AAAADwAAAGRycy9kb3ducmV2LnhtbEWPQUsDMRSE74L/IbyCF2mzW6rYtWkPC0ItBWmVnh+b52Zp&#10;8rImsd36601B8DjMzDfMYjU4K04UYudZQTkpQBA3XnfcKvh4fxk/gYgJWaP1TAouFGG1vL1ZYKX9&#10;mXd02qdWZAjHChWYlPpKytgYchgnvifO3qcPDlOWoZU64DnDnZXToniUDjvOCwZ7qg01x/23U/DT&#10;DPX912E+qzevJoTDW7nV1ip1NyqLZxCJhvQf/muvtYJZ+QDX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xn7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KbhtMAAAADc&#10;AAAADwAAAGRycy9kb3ducmV2LnhtbEWPQWvCQBSE74L/YXlCb7qJFCnRVUpECNVSmhbE2yP7TEKz&#10;b8PuGtN/3y0Uehxm5htmsxtNJwZyvrWsIF0kIIgrq1uuFXx+HOZPIHxA1thZJgXf5GG3nU42mGl7&#10;53caylCLCGGfoYImhD6T0lcNGfQL2xNH72qdwRClq6V2eI9w08llkqykwZbjQoM95Q1VX+XNKCi6&#10;5enleMrP+zQvbq9H93Z5HgelHmZpsgYRaAz/4b92oRU8piv4PROP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puG0&#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703" o:spid="_x0000_s1026" o:spt="32" type="#_x0000_t32" style="position:absolute;left:11796;top:1079;flip:x;height:0;width:340;" filled="f" stroked="t" coordsize="21600,21600" o:gfxdata="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BQbE&#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t2+q6LsAAADc&#10;AAAADwAAAGRycy9kb3ducmV2LnhtbEVPz2vCMBS+D/wfwhO8zaRDh1Sjh8pAcTCmXrw9mmdbbV5K&#10;Elv33y+HwY4f3+/V5mlb0ZMPjWMN2VSBIC6dabjScD59vC5AhIhssHVMGn4owGY9ellhbtzA39Qf&#10;YyVSCIccNdQxdrmUoazJYpi6jjhxV+ctxgR9JY3HIYXbVr4p9S4tNpwaauyoqKm8Hx9Ww2V+k19N&#10;MeDjc789zHvvVDFzWk/GmVqCiPSM/+I/985omGVpbTqTj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q6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diCkWL0AAADc&#10;AAAADwAAAGRycy9kb3ducmV2LnhtbEWP0WrCQBRE3wv+w3IF3+puREpMXX0QlAiloUk/4JK9JsHs&#10;3ZBdjf59t1Do4zAzZ5jt/mF7cafRd441JEsFgrh2puNGw3d1fE1B+IBssHdMGp7kYb+bvWwxM27i&#10;L7qXoRERwj5DDW0IQyalr1uy6JduII7exY0WQ5RjI82IU4TbXq6UepMWO44LLQ50aKm+ljerQaZF&#10;TqdzVVTh0D9Vuflk/LhpvZgn6h1EoEf4D/+1c6NhnWzg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IKRY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J0j+kbcAAADc&#10;AAAADwAAAGRycy9kb3ducmV2LnhtbEVPy4rCMBTdD/gP4QruxlQRkY5RRBDEnQ9k3F2Sa1rb3JQm&#10;Wv17sxBcHs57vny6WjyoDaVnBaNhBoJYe1OyVXA6bn5nIEJENlh7JgUvCrBc9H7mmBvf8Z4eh2hF&#10;CuGQo4IixiaXMuiCHIahb4gTd/Wtw5hga6VpsUvhrpbjLJtKhyWnhgIbWhekq8PdKbh0lm/a6DOv&#10;ut3FVv9V4ONJqUF/lP2BiPSMX/HHvTUKJuM0P5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SP6RtwAAANwAAAAP&#10;AAAAAAAAAAEAIAAAACIAAABkcnMvZG93bnJldi54bWxQSwECFAAUAAAACACHTuJAMy8FnjsAAAA5&#10;AAAAEAAAAAAAAAABACAAAAAGAQAAZHJzL3NoYXBleG1sLnhtbFBLBQYAAAAABgAGAFsBAACwAwAA&#10;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SARbCr0AAADc&#10;AAAADwAAAGRycy9kb3ducmV2LnhtbEWPwWrDMBBE74X8g9hCb7XsUEpxooRSCJTeaocS3xZpI7u2&#10;VsZS4+Tvo0Igx2Fm3jDr7dkN4kRT6DwrKLIcBLH2pmOrYF/vnt9AhIhscPBMCi4UYLtZPKyxNH7m&#10;bzpV0YoE4VCigjbGsZQy6JYchsyPxMk7+slhTHKy0kw4J7gb5DLPX6XDjtNCiyN9tKT76s8paGbL&#10;v9roH36fvxrbH/rA9V6pp8ciX4GIdI738K39aRS8LAv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BFsK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Yv3BUb8AAADc&#10;AAAADwAAAGRycy9kb3ducmV2LnhtbEWPQWvCQBSE70L/w/IKvdWNoRWNrh4EqYWAmtaDt2f2NQnN&#10;vg27W5P++65Q8DjMzDfMcj2YVlzJ+caygsk4AUFcWt1wpeDzY/s8A+EDssbWMin4JQ/r1cNoiZm2&#10;PR/pWoRKRAj7DBXUIXSZlL6syaAf2444el/WGQxRukpqh32Em1amSTKVBhuOCzV2tKmp/C5+jILd&#10;XHeveZ5btqc3fzkfzh7370o9PU6SBYhAQ7iH/9s7reAlTeF2Jh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9wV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rTho4r8AAADc&#10;AAAADwAAAGRycy9kb3ducmV2LnhtbEWPQUsDMRSE74L/ITyhF2mzW4u026Y9LAitCGKVnh+b183S&#10;5GVN0nb11xtB8DjMzDfMajM4Ky4UYudZQTkpQBA3XnfcKvh4fxrPQcSErNF6JgVfFGGzvr1ZYaX9&#10;ld/osk+tyBCOFSowKfWVlLEx5DBOfE+cvaMPDlOWoZU64DXDnZXToniUDjvOCwZ7qg01p/3ZKfhu&#10;hvr+87CY1c87E8LhtXzR1io1uiuLJYhEQ/oP/7W3WsFs+gC/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4aO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384;top:7088;height:1134;width:1566;v-text-anchor:middle;" filled="f" stroked="t" coordsize="21600,21600" o:gfxdata="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NwXu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Nz9dCbwAAADc&#10;AAAADwAAAGRycy9kb3ducmV2LnhtbEWPT4vCMBTE78J+h/AWvGmqqCxdoywLgnjzD6K3R/JMa5uX&#10;0kSr394sLHgcZuY3zHz5cLW4UxtKzwpGwwwEsfamZKvgsF8NvkCEiGyw9kwKnhRgufjozTE3vuMt&#10;3XfRigThkKOCIsYmlzLoghyGoW+Ik3fxrcOYZGulabFLcFfLcZbNpMOS00KBDf0WpKvdzSk4d5av&#10;2ugj/3Sbs61OVeD9Qan+5yj7BhHpEd/h//baKJiMp/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Qm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1rEmFroAAADc&#10;AAAADwAAAGRycy9kb3ducmV2LnhtbEWPzQrCMBCE74LvEFbwZtOKiFSjB0FRPPnzAGuzttVmU5po&#10;69sbQfA4zM43O4tVZyrxosaVlhUkUQyCOLO65FzB5bwZzUA4j6yxskwK3uRgtez3Fphq2/KRXief&#10;iwBhl6KCwvs6ldJlBRl0ka2Jg3ezjUEfZJNL3WAb4KaS4zieSoMlh4YCa1oXlD1OTxPeOJSXzXZ/&#10;de/986i7e9LuHjZXajhI4jkIT53/H//SO61gMp7C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sSYW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qKFm5bwAAADc&#10;AAAADwAAAGRycy9kb3ducmV2LnhtbEWPT4vCMBTE78J+h/AWvGmqiC5doywLgnjzD6K3R/JMa5uX&#10;0kSr394sLHgcZuY3zHz5cLW4UxtKzwpGwwwEsfamZKvgsF8NvkCEiGyw9kwKnhRgufjozTE3vuMt&#10;3XfRigThkKOCIsYmlzLoghyGoW+Ik3fxrcOYZGulabFLcFfLcZZNpcOS00KBDf0WpKvdzSk4d5av&#10;2ugj/3Sbs61OVeD9Qan+5yj7BhHpEd/h//baKJiMZ/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hZuW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2T7yl7cAAADc&#10;AAAADwAAAGRycy9kb3ducmV2LnhtbEVPy4rCMBTdD/gP4QruxlQRkY5RRBDEnQ9k3F2Sa1rb3JQm&#10;Wv17sxBcHs57vny6WjyoDaVnBaNhBoJYe1OyVXA6bn5nIEJENlh7JgUvCrBc9H7mmBvf8Z4eh2hF&#10;CuGQo4IixiaXMuiCHIahb4gTd/Wtw5hga6VpsUvhrpbjLJtKhyWnhgIbWhekq8PdKbh0lm/a6DOv&#10;ut3FVv9V4ONJqUF/lP2BiPSMX/HHvTUKJuO0Np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PvKXtwAAANwAAAAP&#10;AAAAAAAAAAEAIAAAACIAAABkcnMvZG93bnJldi54bWxQSwECFAAUAAAACACHTuJAMy8FnjsAAAA5&#10;AAAAEAAAAAAAAAABACAAAAAGAQAAZHJzL3NoYXBleG1sLnhtbFBLBQYAAAAABgAGAFsBAACwAwAA&#10;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Vbr9kL8AAADc&#10;AAAADwAAAGRycy9kb3ducmV2LnhtbEWPMW/CMBSEdyT+g/WQuiBwoBWiaRyGSm1ZMhQYGB/2I4mI&#10;n0PsEvLv60qVGE93950u29xtI27U+dqxgsU8AUGsnam5VHDYf8zWIHxANtg4JgUDedjk41GGqXE9&#10;f9NtF0oRIexTVFCF0KZSel2RRT93LXH0zq6zGKLsSmk67CPcNnKZJCtpsea4UGFL7xXpy+7HKtCr&#10;Y//lp+22+Hwurno4FcPZB6WeJovkDUSge3iE/9tbo+Bl+Qp/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6/Z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p2rgF7sAAADc&#10;AAAADwAAAGRycy9kb3ducmV2LnhtbEVPz2vCMBS+C/sfwhN2s0ndGFtnFBwIIuwwLTs/mmcTbF5K&#10;E223v94cBjt+fL9Xm8l34kZDdIE1lIUCQdwE47jVUJ92i1cQMSEb7AKThh+KsFk/zFZYmTDyF92O&#10;qRU5hGOFGmxKfSVlbCx5jEXoiTN3DoPHlOHQSjPgmMN9J5dKvUiPjnODxZ4+LDWX49VraN7c54hq&#10;++u29UHV3+V0PS+t1o/zUr2DSDSlf/Gfe280PD/l+flMPgJ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2rgF7sAAADc&#10;AAAADwAAAAAAAAABACAAAAAiAAAAZHJzL2Rvd25yZXYueG1sUEsBAhQAFAAAAAgAh07iQDMvBZ47&#10;AAAAOQAAABAAAAAAAAAAAQAgAAAACgEAAGRycy9zaGFwZXhtbC54bWxQSwUGAAAAAAYABgBbAQAA&#10;tA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LhVnS78AAADc&#10;AAAADwAAAGRycy9kb3ducmV2LnhtbEWPS2vDMBCE74X+B7GFXEojOymmuJZzKORx8SGPQ49baWOb&#10;WivXUuL431eFQI/DzHzDFKub7cSVBt86VpDOExDE2pmWawWn4/rlDYQPyAY7x6RgIg+r8vGhwNy4&#10;kfd0PYRaRAj7HBU0IfS5lF43ZNHPXU8cvbMbLIYoh1qaAccIt51cJEkmLbYcFxrs6aMh/X24WAU6&#10;+xy3/rnfVZtl9aOnr2o6+6DU7ClN3kEEuoX/8L29Mwpely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VZ0u/&#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OPTb+74AAADc&#10;AAAADwAAAGRycy9kb3ducmV2LnhtbEWPUUvDMBSF3wX/Q7iCbzZpHUPrssEEQQQfNovPl+auCTY3&#10;pcnW6q83g8EeD+ec73BWm9n34kRjdIE1lIUCQdwG47jT0Hy9PTyBiAnZYB+YNPxShM369maFtQkT&#10;7+i0T53IEI41arApDbWUsbXkMRZhIM7eIYweU5ZjJ82IU4b7XlZKLaVHx3nB4kCvltqf/dFraJ/d&#10;54Rq++e2zYdqvsv5eKis1vd3pXoBkWhO1/Cl/W40LB4rO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Tb+7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8n5k+b4AAADc&#10;AAAADwAAAGRycy9kb3ducmV2LnhtbEWPT2sCMRTE74V+h/AKvdXEf0VWo4cVwWKhVL14e2yeu9tu&#10;XpYk7uq3bwShx2FmfsMsVlfbiI58qB1rGA4UCOLCmZpLDcfD5m0GIkRkg41j0nCjAKvl89MCM+N6&#10;/qZuH0uRIBwy1FDF2GZShqIii2HgWuLknZ23GJP0pTQe+wS3jRwp9S4t1pwWKmwpr6j43V+shtP0&#10;R37VeY+Xz4/1btp5p/KJ0/r1ZajmICJd43/40d4aDZPxGO5n0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5k+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3apuT7sAAADc&#10;AAAADwAAAGRycy9kb3ducmV2LnhtbEWPQYvCMBSE7wv+h/CEva2pq4hUo4iwIN5WRfT2SJ5pbfNS&#10;mmjdf78RBI/DzHzDzJcPV4s7taH0rGA4yEAQa29KtgoO+5+vKYgQkQ3WnknBHwVYLnofc8yN7/iX&#10;7rtoRYJwyFFBEWOTSxl0QQ7DwDfEybv41mFMsrXStNgluKvld5ZNpMOS00KBDa0L0tXu5hScO8tX&#10;bfSRV932bKtTFXh/UOqzP8xmICI94jv8am+MgvFo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apuT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w10:wrap type="none"/>
                <w10:anchorlock/>
              </v:group>
            </w:pict>
          </mc:Fallback>
        </mc:AlternateContent>
      </w:r>
    </w:p>
    <w:p>
      <w:pPr>
        <w:pStyle w:val="2"/>
        <w:autoSpaceDE w:val="0"/>
        <w:autoSpaceDN w:val="0"/>
        <w:adjustRightInd w:val="0"/>
        <w:snapToGrid w:val="0"/>
        <w:spacing w:line="592" w:lineRule="exact"/>
        <w:jc w:val="center"/>
        <w:rPr>
          <w:rFonts w:ascii="Times New Roman" w:hAnsi="Times New Roman" w:eastAsia="方正小标宋简体" w:cs="Times New Roman"/>
          <w:snapToGrid w:val="0"/>
          <w:kern w:val="0"/>
          <w:sz w:val="36"/>
          <w:szCs w:val="36"/>
        </w:rPr>
      </w:pPr>
      <w:r>
        <w:rPr>
          <w:rFonts w:ascii="Times New Roman" w:hAnsi="Times New Roman" w:cs="Times New Roman"/>
          <w:b/>
          <w:bCs/>
          <w:sz w:val="28"/>
          <w:szCs w:val="28"/>
        </w:rPr>
        <w:br w:type="column"/>
      </w:r>
      <w:r>
        <w:rPr>
          <w:rFonts w:ascii="Times New Roman" w:hAnsi="Times New Roman" w:eastAsia="方正小标宋简体" w:cs="Times New Roman"/>
          <w:snapToGrid w:val="0"/>
          <w:kern w:val="0"/>
          <w:sz w:val="36"/>
          <w:szCs w:val="36"/>
        </w:rPr>
        <w:t>郴州市医疗救助申请审批表</w:t>
      </w:r>
      <w:r>
        <w:rPr>
          <w:rFonts w:hint="eastAsia" w:ascii="Times New Roman" w:hAnsi="Times New Roman" w:eastAsia="方正小标宋简体" w:cs="Times New Roman"/>
          <w:snapToGrid w:val="0"/>
          <w:kern w:val="0"/>
          <w:sz w:val="36"/>
          <w:szCs w:val="36"/>
        </w:rPr>
        <w:t>（参考样表24）</w:t>
      </w:r>
    </w:p>
    <w:tbl>
      <w:tblPr>
        <w:tblStyle w:val="21"/>
        <w:tblW w:w="878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75"/>
        <w:gridCol w:w="1149"/>
        <w:gridCol w:w="857"/>
        <w:gridCol w:w="752"/>
        <w:gridCol w:w="643"/>
        <w:gridCol w:w="649"/>
        <w:gridCol w:w="601"/>
        <w:gridCol w:w="1244"/>
        <w:gridCol w:w="1000"/>
        <w:gridCol w:w="91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975" w:type="dxa"/>
            <w:vMerge w:val="restart"/>
            <w:vAlign w:val="center"/>
          </w:tcPr>
          <w:p>
            <w:pPr>
              <w:widowControl/>
              <w:spacing w:line="280" w:lineRule="exact"/>
              <w:jc w:val="center"/>
              <w:textAlignment w:val="center"/>
              <w:rPr>
                <w:b/>
                <w:bCs/>
                <w:color w:val="000000"/>
                <w:sz w:val="18"/>
                <w:szCs w:val="18"/>
              </w:rPr>
            </w:pPr>
            <w:r>
              <w:rPr>
                <w:rFonts w:hAnsi="宋体"/>
                <w:b/>
                <w:bCs/>
                <w:color w:val="000000"/>
                <w:kern w:val="0"/>
                <w:sz w:val="18"/>
                <w:szCs w:val="18"/>
              </w:rPr>
              <w:t>申请人基本情况</w:t>
            </w:r>
          </w:p>
        </w:tc>
        <w:tc>
          <w:tcPr>
            <w:tcW w:w="1149" w:type="dxa"/>
            <w:vAlign w:val="center"/>
          </w:tcPr>
          <w:p>
            <w:pPr>
              <w:widowControl/>
              <w:spacing w:line="280" w:lineRule="exact"/>
              <w:jc w:val="center"/>
              <w:textAlignment w:val="center"/>
              <w:rPr>
                <w:color w:val="000000"/>
                <w:sz w:val="18"/>
                <w:szCs w:val="18"/>
              </w:rPr>
            </w:pPr>
            <w:r>
              <w:rPr>
                <w:rFonts w:hAnsi="宋体"/>
                <w:color w:val="000000"/>
                <w:kern w:val="0"/>
                <w:sz w:val="18"/>
                <w:szCs w:val="18"/>
              </w:rPr>
              <w:t>姓</w:t>
            </w:r>
            <w:r>
              <w:rPr>
                <w:color w:val="000000"/>
                <w:kern w:val="0"/>
                <w:sz w:val="18"/>
                <w:szCs w:val="18"/>
              </w:rPr>
              <w:t xml:space="preserve">    </w:t>
            </w:r>
            <w:r>
              <w:rPr>
                <w:rFonts w:hAnsi="宋体"/>
                <w:color w:val="000000"/>
                <w:kern w:val="0"/>
                <w:sz w:val="18"/>
                <w:szCs w:val="18"/>
              </w:rPr>
              <w:t>名</w:t>
            </w:r>
          </w:p>
        </w:tc>
        <w:tc>
          <w:tcPr>
            <w:tcW w:w="857" w:type="dxa"/>
            <w:vAlign w:val="center"/>
          </w:tcPr>
          <w:p>
            <w:pPr>
              <w:spacing w:line="280" w:lineRule="exact"/>
              <w:jc w:val="center"/>
              <w:rPr>
                <w:color w:val="000000"/>
                <w:sz w:val="18"/>
                <w:szCs w:val="18"/>
              </w:rPr>
            </w:pPr>
          </w:p>
        </w:tc>
        <w:tc>
          <w:tcPr>
            <w:tcW w:w="752" w:type="dxa"/>
            <w:vAlign w:val="center"/>
          </w:tcPr>
          <w:p>
            <w:pPr>
              <w:widowControl/>
              <w:spacing w:line="280" w:lineRule="exact"/>
              <w:jc w:val="center"/>
              <w:textAlignment w:val="center"/>
              <w:rPr>
                <w:color w:val="000000"/>
                <w:sz w:val="18"/>
                <w:szCs w:val="18"/>
              </w:rPr>
            </w:pPr>
            <w:r>
              <w:rPr>
                <w:rFonts w:hAnsi="宋体"/>
                <w:color w:val="000000"/>
                <w:kern w:val="0"/>
                <w:sz w:val="18"/>
                <w:szCs w:val="18"/>
              </w:rPr>
              <w:t>性别</w:t>
            </w:r>
          </w:p>
        </w:tc>
        <w:tc>
          <w:tcPr>
            <w:tcW w:w="643" w:type="dxa"/>
            <w:vAlign w:val="center"/>
          </w:tcPr>
          <w:p>
            <w:pPr>
              <w:spacing w:line="280" w:lineRule="exact"/>
              <w:jc w:val="center"/>
              <w:rPr>
                <w:color w:val="000000"/>
                <w:sz w:val="18"/>
                <w:szCs w:val="18"/>
              </w:rPr>
            </w:pPr>
          </w:p>
        </w:tc>
        <w:tc>
          <w:tcPr>
            <w:tcW w:w="649" w:type="dxa"/>
            <w:vAlign w:val="center"/>
          </w:tcPr>
          <w:p>
            <w:pPr>
              <w:widowControl/>
              <w:spacing w:line="280" w:lineRule="exact"/>
              <w:jc w:val="center"/>
              <w:textAlignment w:val="center"/>
              <w:rPr>
                <w:color w:val="000000"/>
                <w:sz w:val="18"/>
                <w:szCs w:val="18"/>
              </w:rPr>
            </w:pPr>
            <w:r>
              <w:rPr>
                <w:rFonts w:hAnsi="宋体"/>
                <w:color w:val="000000"/>
                <w:kern w:val="0"/>
                <w:sz w:val="18"/>
                <w:szCs w:val="18"/>
              </w:rPr>
              <w:t>年龄</w:t>
            </w:r>
          </w:p>
        </w:tc>
        <w:tc>
          <w:tcPr>
            <w:tcW w:w="601" w:type="dxa"/>
            <w:vAlign w:val="center"/>
          </w:tcPr>
          <w:p>
            <w:pPr>
              <w:spacing w:line="280" w:lineRule="exact"/>
              <w:jc w:val="center"/>
              <w:rPr>
                <w:color w:val="000000"/>
                <w:sz w:val="18"/>
                <w:szCs w:val="18"/>
              </w:rPr>
            </w:pPr>
          </w:p>
        </w:tc>
        <w:tc>
          <w:tcPr>
            <w:tcW w:w="1244" w:type="dxa"/>
            <w:vAlign w:val="center"/>
          </w:tcPr>
          <w:p>
            <w:pPr>
              <w:widowControl/>
              <w:spacing w:line="280" w:lineRule="exact"/>
              <w:jc w:val="center"/>
              <w:textAlignment w:val="center"/>
              <w:rPr>
                <w:color w:val="000000"/>
                <w:sz w:val="18"/>
                <w:szCs w:val="18"/>
              </w:rPr>
            </w:pPr>
            <w:r>
              <w:rPr>
                <w:rFonts w:hAnsi="宋体"/>
                <w:color w:val="000000"/>
                <w:kern w:val="0"/>
                <w:sz w:val="18"/>
                <w:szCs w:val="18"/>
              </w:rPr>
              <w:t>身份证号码</w:t>
            </w:r>
          </w:p>
        </w:tc>
        <w:tc>
          <w:tcPr>
            <w:tcW w:w="1915" w:type="dxa"/>
            <w:gridSpan w:val="2"/>
            <w:vAlign w:val="center"/>
          </w:tcPr>
          <w:p>
            <w:pPr>
              <w:spacing w:line="280" w:lineRule="exact"/>
              <w:rPr>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975" w:type="dxa"/>
            <w:vMerge w:val="continue"/>
            <w:vAlign w:val="center"/>
          </w:tcPr>
          <w:p>
            <w:pPr>
              <w:spacing w:line="280" w:lineRule="exact"/>
              <w:jc w:val="center"/>
              <w:rPr>
                <w:b/>
                <w:bCs/>
                <w:color w:val="000000"/>
                <w:sz w:val="18"/>
                <w:szCs w:val="18"/>
              </w:rPr>
            </w:pPr>
          </w:p>
        </w:tc>
        <w:tc>
          <w:tcPr>
            <w:tcW w:w="1149" w:type="dxa"/>
            <w:vAlign w:val="center"/>
          </w:tcPr>
          <w:p>
            <w:pPr>
              <w:widowControl/>
              <w:spacing w:line="280" w:lineRule="exact"/>
              <w:jc w:val="center"/>
              <w:textAlignment w:val="center"/>
              <w:rPr>
                <w:color w:val="000000"/>
                <w:kern w:val="0"/>
                <w:sz w:val="18"/>
                <w:szCs w:val="18"/>
              </w:rPr>
            </w:pPr>
            <w:r>
              <w:rPr>
                <w:rFonts w:hAnsi="宋体"/>
                <w:color w:val="000000"/>
                <w:kern w:val="0"/>
                <w:sz w:val="18"/>
                <w:szCs w:val="18"/>
              </w:rPr>
              <w:t>户籍地址</w:t>
            </w:r>
          </w:p>
        </w:tc>
        <w:tc>
          <w:tcPr>
            <w:tcW w:w="4746" w:type="dxa"/>
            <w:gridSpan w:val="6"/>
            <w:vAlign w:val="center"/>
          </w:tcPr>
          <w:p>
            <w:pPr>
              <w:spacing w:line="280" w:lineRule="exact"/>
              <w:jc w:val="center"/>
              <w:rPr>
                <w:color w:val="000000"/>
                <w:sz w:val="18"/>
                <w:szCs w:val="18"/>
              </w:rPr>
            </w:pPr>
          </w:p>
        </w:tc>
        <w:tc>
          <w:tcPr>
            <w:tcW w:w="1000" w:type="dxa"/>
            <w:vAlign w:val="center"/>
          </w:tcPr>
          <w:p>
            <w:pPr>
              <w:spacing w:line="280" w:lineRule="exact"/>
              <w:jc w:val="center"/>
              <w:rPr>
                <w:color w:val="000000"/>
                <w:sz w:val="18"/>
                <w:szCs w:val="18"/>
              </w:rPr>
            </w:pPr>
            <w:r>
              <w:rPr>
                <w:rFonts w:hAnsi="宋体"/>
                <w:color w:val="000000"/>
                <w:sz w:val="18"/>
                <w:szCs w:val="18"/>
              </w:rPr>
              <w:t>医保</w:t>
            </w:r>
          </w:p>
          <w:p>
            <w:pPr>
              <w:spacing w:line="280" w:lineRule="exact"/>
              <w:jc w:val="center"/>
              <w:rPr>
                <w:color w:val="000000"/>
                <w:sz w:val="18"/>
                <w:szCs w:val="18"/>
              </w:rPr>
            </w:pPr>
            <w:r>
              <w:rPr>
                <w:rFonts w:hAnsi="宋体"/>
                <w:color w:val="000000"/>
                <w:sz w:val="18"/>
                <w:szCs w:val="18"/>
              </w:rPr>
              <w:t>参保地</w:t>
            </w:r>
          </w:p>
        </w:tc>
        <w:tc>
          <w:tcPr>
            <w:tcW w:w="915" w:type="dxa"/>
            <w:vAlign w:val="center"/>
          </w:tcPr>
          <w:p>
            <w:pPr>
              <w:spacing w:line="280" w:lineRule="exact"/>
              <w:rPr>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975" w:type="dxa"/>
            <w:vMerge w:val="continue"/>
            <w:vAlign w:val="center"/>
          </w:tcPr>
          <w:p>
            <w:pPr>
              <w:widowControl/>
              <w:spacing w:line="280" w:lineRule="exact"/>
              <w:jc w:val="center"/>
              <w:textAlignment w:val="center"/>
              <w:rPr>
                <w:b/>
                <w:bCs/>
                <w:color w:val="000000"/>
                <w:kern w:val="0"/>
                <w:sz w:val="18"/>
                <w:szCs w:val="18"/>
              </w:rPr>
            </w:pPr>
          </w:p>
        </w:tc>
        <w:tc>
          <w:tcPr>
            <w:tcW w:w="1149" w:type="dxa"/>
            <w:vAlign w:val="center"/>
          </w:tcPr>
          <w:p>
            <w:pPr>
              <w:widowControl/>
              <w:spacing w:line="280" w:lineRule="exact"/>
              <w:jc w:val="center"/>
              <w:textAlignment w:val="center"/>
              <w:rPr>
                <w:color w:val="000000"/>
                <w:kern w:val="0"/>
                <w:sz w:val="18"/>
                <w:szCs w:val="18"/>
              </w:rPr>
            </w:pPr>
            <w:r>
              <w:rPr>
                <w:rFonts w:hAnsi="宋体"/>
                <w:color w:val="000000"/>
                <w:kern w:val="0"/>
                <w:sz w:val="18"/>
                <w:szCs w:val="18"/>
              </w:rPr>
              <w:t>现居住地址</w:t>
            </w:r>
          </w:p>
        </w:tc>
        <w:tc>
          <w:tcPr>
            <w:tcW w:w="4746" w:type="dxa"/>
            <w:gridSpan w:val="6"/>
            <w:vAlign w:val="center"/>
          </w:tcPr>
          <w:p>
            <w:pPr>
              <w:widowControl/>
              <w:spacing w:line="280" w:lineRule="exact"/>
              <w:jc w:val="center"/>
              <w:textAlignment w:val="center"/>
              <w:rPr>
                <w:color w:val="000000"/>
                <w:kern w:val="0"/>
                <w:sz w:val="18"/>
                <w:szCs w:val="18"/>
              </w:rPr>
            </w:pPr>
          </w:p>
        </w:tc>
        <w:tc>
          <w:tcPr>
            <w:tcW w:w="1000" w:type="dxa"/>
            <w:vAlign w:val="center"/>
          </w:tcPr>
          <w:p>
            <w:pPr>
              <w:widowControl/>
              <w:spacing w:line="280" w:lineRule="exact"/>
              <w:jc w:val="center"/>
              <w:textAlignment w:val="center"/>
              <w:rPr>
                <w:color w:val="000000"/>
                <w:kern w:val="0"/>
                <w:sz w:val="18"/>
                <w:szCs w:val="18"/>
              </w:rPr>
            </w:pPr>
            <w:r>
              <w:rPr>
                <w:rFonts w:hAnsi="宋体"/>
                <w:color w:val="000000"/>
                <w:kern w:val="0"/>
                <w:sz w:val="18"/>
                <w:szCs w:val="18"/>
              </w:rPr>
              <w:t>联系电话</w:t>
            </w:r>
          </w:p>
        </w:tc>
        <w:tc>
          <w:tcPr>
            <w:tcW w:w="915" w:type="dxa"/>
            <w:vAlign w:val="center"/>
          </w:tcPr>
          <w:p>
            <w:pPr>
              <w:pStyle w:val="13"/>
              <w:snapToGrid/>
              <w:spacing w:line="280" w:lineRule="exact"/>
              <w:jc w:val="both"/>
              <w:rPr>
                <w:color w:val="00000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39" w:hRule="atLeast"/>
          <w:jc w:val="center"/>
        </w:trPr>
        <w:tc>
          <w:tcPr>
            <w:tcW w:w="975" w:type="dxa"/>
            <w:vAlign w:val="center"/>
          </w:tcPr>
          <w:p>
            <w:pPr>
              <w:widowControl/>
              <w:spacing w:line="280" w:lineRule="exact"/>
              <w:jc w:val="center"/>
              <w:textAlignment w:val="center"/>
              <w:rPr>
                <w:b/>
                <w:bCs/>
                <w:color w:val="000000"/>
                <w:sz w:val="18"/>
                <w:szCs w:val="18"/>
              </w:rPr>
            </w:pPr>
            <w:r>
              <w:rPr>
                <w:rFonts w:hAnsi="宋体"/>
                <w:b/>
                <w:bCs/>
                <w:color w:val="000000"/>
                <w:kern w:val="0"/>
                <w:sz w:val="18"/>
                <w:szCs w:val="18"/>
              </w:rPr>
              <w:t>申请救助对象类别</w:t>
            </w:r>
          </w:p>
        </w:tc>
        <w:tc>
          <w:tcPr>
            <w:tcW w:w="5895" w:type="dxa"/>
            <w:gridSpan w:val="7"/>
            <w:vAlign w:val="center"/>
          </w:tcPr>
          <w:p>
            <w:pPr>
              <w:widowControl/>
              <w:spacing w:line="280" w:lineRule="exact"/>
              <w:textAlignment w:val="center"/>
              <w:rPr>
                <w:color w:val="000000"/>
                <w:kern w:val="0"/>
                <w:sz w:val="18"/>
                <w:szCs w:val="18"/>
              </w:rPr>
            </w:pPr>
            <w:r>
              <w:rPr>
                <w:rFonts w:hint="eastAsia"/>
                <w:color w:val="000000"/>
                <w:kern w:val="0"/>
                <w:sz w:val="18"/>
                <w:szCs w:val="18"/>
              </w:rPr>
              <w:t>□</w:t>
            </w:r>
            <w:r>
              <w:rPr>
                <w:rFonts w:hAnsi="宋体"/>
                <w:color w:val="000000"/>
                <w:kern w:val="0"/>
                <w:sz w:val="18"/>
                <w:szCs w:val="18"/>
              </w:rPr>
              <w:t>特困供养人员</w:t>
            </w:r>
            <w:r>
              <w:rPr>
                <w:color w:val="000000"/>
                <w:kern w:val="0"/>
                <w:sz w:val="18"/>
                <w:szCs w:val="18"/>
              </w:rPr>
              <w:t xml:space="preserve">  </w:t>
            </w: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w:t>
            </w:r>
            <w:r>
              <w:rPr>
                <w:rFonts w:hAnsi="宋体"/>
                <w:color w:val="000000"/>
                <w:kern w:val="0"/>
                <w:sz w:val="18"/>
                <w:szCs w:val="18"/>
              </w:rPr>
              <w:t>孤儿</w:t>
            </w:r>
            <w:r>
              <w:rPr>
                <w:color w:val="000000"/>
                <w:kern w:val="0"/>
                <w:sz w:val="18"/>
                <w:szCs w:val="18"/>
              </w:rPr>
              <w:t xml:space="preserve"> </w:t>
            </w: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w:t>
            </w:r>
            <w:r>
              <w:rPr>
                <w:rFonts w:hAnsi="宋体"/>
                <w:color w:val="000000"/>
                <w:kern w:val="0"/>
                <w:sz w:val="18"/>
                <w:szCs w:val="18"/>
              </w:rPr>
              <w:t>事实无人抚养儿童</w:t>
            </w:r>
            <w:r>
              <w:rPr>
                <w:color w:val="000000"/>
                <w:kern w:val="0"/>
                <w:sz w:val="18"/>
                <w:szCs w:val="18"/>
              </w:rPr>
              <w:t xml:space="preserve">  </w:t>
            </w: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w:t>
            </w:r>
            <w:r>
              <w:rPr>
                <w:rFonts w:hAnsi="宋体"/>
                <w:color w:val="000000"/>
                <w:kern w:val="0"/>
                <w:sz w:val="18"/>
                <w:szCs w:val="18"/>
              </w:rPr>
              <w:t>重度残疾人</w:t>
            </w:r>
          </w:p>
          <w:p>
            <w:pPr>
              <w:widowControl/>
              <w:spacing w:line="280" w:lineRule="exact"/>
              <w:textAlignment w:val="center"/>
              <w:rPr>
                <w:color w:val="000000"/>
                <w:kern w:val="0"/>
                <w:sz w:val="18"/>
                <w:szCs w:val="18"/>
              </w:rPr>
            </w:pPr>
            <w:r>
              <w:rPr>
                <w:rFonts w:hint="eastAsia"/>
                <w:color w:val="000000"/>
                <w:kern w:val="0"/>
                <w:sz w:val="18"/>
                <w:szCs w:val="18"/>
              </w:rPr>
              <w:t>□</w:t>
            </w:r>
            <w:r>
              <w:rPr>
                <w:rFonts w:hAnsi="宋体"/>
                <w:color w:val="000000"/>
                <w:kern w:val="0"/>
                <w:sz w:val="18"/>
                <w:szCs w:val="18"/>
              </w:rPr>
              <w:t>最低生活保障对象</w:t>
            </w:r>
            <w:r>
              <w:rPr>
                <w:color w:val="000000"/>
                <w:kern w:val="0"/>
                <w:sz w:val="18"/>
                <w:szCs w:val="18"/>
              </w:rPr>
              <w:t xml:space="preserve">       </w:t>
            </w: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w:t>
            </w:r>
            <w:r>
              <w:rPr>
                <w:rFonts w:hAnsi="宋体"/>
                <w:color w:val="000000"/>
                <w:kern w:val="0"/>
                <w:sz w:val="18"/>
                <w:szCs w:val="18"/>
              </w:rPr>
              <w:t>最低生活保障边缘家庭成员</w:t>
            </w:r>
            <w:r>
              <w:rPr>
                <w:color w:val="000000"/>
                <w:kern w:val="0"/>
                <w:sz w:val="18"/>
                <w:szCs w:val="18"/>
              </w:rPr>
              <w:t xml:space="preserve">    </w:t>
            </w:r>
          </w:p>
          <w:p>
            <w:pPr>
              <w:widowControl/>
              <w:spacing w:line="280" w:lineRule="exact"/>
              <w:textAlignment w:val="center"/>
              <w:rPr>
                <w:color w:val="000000"/>
                <w:kern w:val="0"/>
                <w:sz w:val="18"/>
                <w:szCs w:val="18"/>
              </w:rPr>
            </w:pPr>
            <w:r>
              <w:rPr>
                <w:rFonts w:hint="eastAsia"/>
                <w:color w:val="000000"/>
                <w:kern w:val="0"/>
                <w:sz w:val="18"/>
                <w:szCs w:val="18"/>
              </w:rPr>
              <w:t>□</w:t>
            </w:r>
            <w:r>
              <w:rPr>
                <w:rFonts w:hAnsi="宋体"/>
                <w:color w:val="000000"/>
                <w:kern w:val="0"/>
                <w:sz w:val="18"/>
                <w:szCs w:val="18"/>
              </w:rPr>
              <w:t>防止返贫监测对象</w:t>
            </w:r>
            <w:r>
              <w:rPr>
                <w:color w:val="000000"/>
                <w:kern w:val="0"/>
                <w:sz w:val="18"/>
                <w:szCs w:val="18"/>
              </w:rPr>
              <w:t xml:space="preserve">      </w:t>
            </w: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w:t>
            </w:r>
            <w:r>
              <w:rPr>
                <w:rFonts w:hAnsi="宋体"/>
                <w:color w:val="000000"/>
                <w:kern w:val="0"/>
                <w:sz w:val="18"/>
                <w:szCs w:val="18"/>
              </w:rPr>
              <w:t>因病致贫重病患者</w:t>
            </w:r>
          </w:p>
        </w:tc>
        <w:tc>
          <w:tcPr>
            <w:tcW w:w="1000" w:type="dxa"/>
            <w:vAlign w:val="center"/>
          </w:tcPr>
          <w:p>
            <w:pPr>
              <w:widowControl/>
              <w:spacing w:line="280" w:lineRule="exact"/>
              <w:jc w:val="center"/>
              <w:textAlignment w:val="center"/>
              <w:rPr>
                <w:color w:val="000000"/>
                <w:kern w:val="0"/>
                <w:sz w:val="18"/>
                <w:szCs w:val="18"/>
              </w:rPr>
            </w:pPr>
            <w:r>
              <w:rPr>
                <w:rFonts w:hAnsi="宋体"/>
                <w:color w:val="000000"/>
                <w:kern w:val="0"/>
                <w:sz w:val="18"/>
                <w:szCs w:val="18"/>
              </w:rPr>
              <w:t>是否为</w:t>
            </w:r>
          </w:p>
          <w:p>
            <w:pPr>
              <w:pStyle w:val="13"/>
              <w:snapToGrid/>
              <w:spacing w:line="280" w:lineRule="exact"/>
              <w:jc w:val="center"/>
              <w:rPr>
                <w:color w:val="000000"/>
              </w:rPr>
            </w:pPr>
            <w:r>
              <w:rPr>
                <w:rFonts w:hAnsi="宋体"/>
                <w:color w:val="000000"/>
                <w:kern w:val="0"/>
              </w:rPr>
              <w:t>退役军人</w:t>
            </w:r>
          </w:p>
        </w:tc>
        <w:tc>
          <w:tcPr>
            <w:tcW w:w="915" w:type="dxa"/>
            <w:vAlign w:val="center"/>
          </w:tcPr>
          <w:p>
            <w:pPr>
              <w:widowControl/>
              <w:spacing w:line="280" w:lineRule="exact"/>
              <w:jc w:val="center"/>
              <w:textAlignment w:val="center"/>
              <w:rPr>
                <w:color w:val="000000"/>
                <w:kern w:val="0"/>
                <w:sz w:val="18"/>
                <w:szCs w:val="18"/>
              </w:rPr>
            </w:pPr>
            <w:r>
              <w:rPr>
                <w:rFonts w:hint="eastAsia"/>
                <w:color w:val="000000"/>
                <w:kern w:val="0"/>
                <w:sz w:val="18"/>
                <w:szCs w:val="18"/>
              </w:rPr>
              <w:t>□</w:t>
            </w:r>
            <w:r>
              <w:rPr>
                <w:rFonts w:hAnsi="宋体"/>
                <w:color w:val="000000"/>
                <w:kern w:val="0"/>
                <w:sz w:val="18"/>
                <w:szCs w:val="18"/>
              </w:rPr>
              <w:t>是</w:t>
            </w:r>
          </w:p>
          <w:p>
            <w:pPr>
              <w:widowControl/>
              <w:spacing w:line="280" w:lineRule="exact"/>
              <w:jc w:val="center"/>
              <w:textAlignment w:val="center"/>
              <w:rPr>
                <w:color w:val="000000"/>
                <w:sz w:val="18"/>
                <w:szCs w:val="18"/>
              </w:rPr>
            </w:pPr>
            <w:r>
              <w:rPr>
                <w:rFonts w:hint="eastAsia"/>
                <w:color w:val="000000"/>
                <w:kern w:val="0"/>
                <w:sz w:val="18"/>
                <w:szCs w:val="18"/>
              </w:rPr>
              <w:t>□</w:t>
            </w:r>
            <w:r>
              <w:rPr>
                <w:rFonts w:hAnsi="宋体"/>
                <w:color w:val="000000"/>
                <w:kern w:val="0"/>
                <w:sz w:val="18"/>
                <w:szCs w:val="18"/>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47" w:hRule="atLeast"/>
          <w:jc w:val="center"/>
        </w:trPr>
        <w:tc>
          <w:tcPr>
            <w:tcW w:w="975" w:type="dxa"/>
            <w:vAlign w:val="center"/>
          </w:tcPr>
          <w:p>
            <w:pPr>
              <w:widowControl/>
              <w:spacing w:line="280" w:lineRule="exact"/>
              <w:jc w:val="center"/>
              <w:textAlignment w:val="center"/>
              <w:rPr>
                <w:b/>
                <w:bCs/>
                <w:color w:val="000000"/>
                <w:sz w:val="18"/>
                <w:szCs w:val="18"/>
              </w:rPr>
            </w:pPr>
            <w:r>
              <w:rPr>
                <w:rFonts w:hAnsi="宋体"/>
                <w:b/>
                <w:bCs/>
                <w:color w:val="000000"/>
                <w:kern w:val="0"/>
                <w:sz w:val="18"/>
                <w:szCs w:val="18"/>
              </w:rPr>
              <w:t>申请救助原因</w:t>
            </w:r>
          </w:p>
        </w:tc>
        <w:tc>
          <w:tcPr>
            <w:tcW w:w="7810" w:type="dxa"/>
            <w:gridSpan w:val="9"/>
            <w:vAlign w:val="bottom"/>
          </w:tcPr>
          <w:p>
            <w:pPr>
              <w:spacing w:line="280" w:lineRule="exact"/>
              <w:textAlignment w:val="center"/>
              <w:rPr>
                <w:color w:val="000000"/>
                <w:sz w:val="18"/>
                <w:szCs w:val="18"/>
              </w:rPr>
            </w:pPr>
            <w:r>
              <w:rPr>
                <w:color w:val="000000"/>
                <w:kern w:val="0"/>
                <w:sz w:val="18"/>
                <w:szCs w:val="18"/>
              </w:rPr>
              <w:t xml:space="preserve">                        </w:t>
            </w:r>
            <w:r>
              <w:rPr>
                <w:rFonts w:hAnsi="宋体"/>
                <w:color w:val="000000"/>
                <w:kern w:val="0"/>
                <w:sz w:val="18"/>
                <w:szCs w:val="18"/>
              </w:rPr>
              <w:t>申请人：</w:t>
            </w:r>
            <w:r>
              <w:rPr>
                <w:color w:val="000000"/>
                <w:kern w:val="0"/>
                <w:sz w:val="18"/>
                <w:szCs w:val="18"/>
              </w:rPr>
              <w:t xml:space="preserve">                                    </w:t>
            </w:r>
            <w:r>
              <w:rPr>
                <w:rFonts w:hAnsi="宋体"/>
                <w:color w:val="000000"/>
                <w:kern w:val="0"/>
                <w:sz w:val="18"/>
                <w:szCs w:val="18"/>
              </w:rPr>
              <w:t>年</w:t>
            </w:r>
            <w:r>
              <w:rPr>
                <w:color w:val="000000"/>
                <w:kern w:val="0"/>
                <w:sz w:val="18"/>
                <w:szCs w:val="18"/>
              </w:rPr>
              <w:t xml:space="preserve">    </w:t>
            </w:r>
            <w:r>
              <w:rPr>
                <w:rFonts w:hAnsi="宋体"/>
                <w:color w:val="000000"/>
                <w:kern w:val="0"/>
                <w:sz w:val="18"/>
                <w:szCs w:val="18"/>
              </w:rPr>
              <w:t>月</w:t>
            </w:r>
            <w:r>
              <w:rPr>
                <w:color w:val="000000"/>
                <w:kern w:val="0"/>
                <w:sz w:val="18"/>
                <w:szCs w:val="18"/>
              </w:rPr>
              <w:t xml:space="preserve">    </w:t>
            </w:r>
            <w:r>
              <w:rPr>
                <w:rFonts w:hAnsi="宋体"/>
                <w:color w:val="000000"/>
                <w:kern w:val="0"/>
                <w:sz w:val="18"/>
                <w:szCs w:val="18"/>
              </w:rPr>
              <w:t>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967" w:hRule="atLeast"/>
          <w:jc w:val="center"/>
        </w:trPr>
        <w:tc>
          <w:tcPr>
            <w:tcW w:w="975" w:type="dxa"/>
            <w:vAlign w:val="center"/>
          </w:tcPr>
          <w:p>
            <w:pPr>
              <w:widowControl/>
              <w:spacing w:line="280" w:lineRule="exact"/>
              <w:jc w:val="center"/>
              <w:textAlignment w:val="center"/>
              <w:rPr>
                <w:b/>
                <w:bCs/>
                <w:color w:val="000000"/>
                <w:sz w:val="18"/>
                <w:szCs w:val="18"/>
              </w:rPr>
            </w:pPr>
            <w:r>
              <w:rPr>
                <w:rFonts w:hAnsi="宋体"/>
                <w:b/>
                <w:bCs/>
                <w:color w:val="000000"/>
                <w:kern w:val="0"/>
                <w:sz w:val="18"/>
                <w:szCs w:val="18"/>
              </w:rPr>
              <w:t>村（社区）</w:t>
            </w:r>
            <w:r>
              <w:rPr>
                <w:rFonts w:hAnsi="宋体"/>
                <w:b/>
                <w:bCs/>
                <w:color w:val="000000"/>
                <w:spacing w:val="-16"/>
                <w:kern w:val="0"/>
                <w:sz w:val="18"/>
                <w:szCs w:val="18"/>
              </w:rPr>
              <w:t>委会或单位初步意见</w:t>
            </w:r>
          </w:p>
        </w:tc>
        <w:tc>
          <w:tcPr>
            <w:tcW w:w="3401" w:type="dxa"/>
            <w:gridSpan w:val="4"/>
            <w:vAlign w:val="center"/>
          </w:tcPr>
          <w:p>
            <w:pPr>
              <w:widowControl/>
              <w:spacing w:line="280" w:lineRule="exact"/>
              <w:textAlignment w:val="center"/>
              <w:rPr>
                <w:color w:val="000000"/>
                <w:kern w:val="0"/>
                <w:sz w:val="18"/>
                <w:szCs w:val="18"/>
              </w:rPr>
            </w:pPr>
            <w:r>
              <w:rPr>
                <w:rFonts w:hAnsi="宋体"/>
                <w:color w:val="000000"/>
                <w:kern w:val="0"/>
                <w:sz w:val="18"/>
                <w:szCs w:val="18"/>
              </w:rPr>
              <w:t>经初核，该同志符合医疗救助申请条件。</w:t>
            </w:r>
          </w:p>
          <w:p>
            <w:pPr>
              <w:pStyle w:val="13"/>
              <w:snapToGrid/>
              <w:spacing w:line="280" w:lineRule="exact"/>
              <w:jc w:val="both"/>
              <w:rPr>
                <w:color w:val="000000"/>
              </w:rPr>
            </w:pPr>
          </w:p>
          <w:p>
            <w:pPr>
              <w:pStyle w:val="7"/>
              <w:spacing w:line="280" w:lineRule="exact"/>
              <w:ind w:left="0"/>
              <w:rPr>
                <w:color w:val="000000"/>
                <w:sz w:val="18"/>
                <w:szCs w:val="18"/>
              </w:rPr>
            </w:pPr>
          </w:p>
          <w:p>
            <w:pPr>
              <w:spacing w:line="280" w:lineRule="exact"/>
              <w:rPr>
                <w:color w:val="000000"/>
              </w:rPr>
            </w:pPr>
          </w:p>
          <w:p>
            <w:pPr>
              <w:pStyle w:val="13"/>
              <w:rPr>
                <w:color w:val="000000"/>
              </w:rPr>
            </w:pPr>
          </w:p>
          <w:p>
            <w:pPr>
              <w:spacing w:line="280" w:lineRule="exact"/>
              <w:rPr>
                <w:color w:val="000000"/>
              </w:rPr>
            </w:pPr>
          </w:p>
          <w:p>
            <w:pPr>
              <w:widowControl/>
              <w:spacing w:line="280" w:lineRule="exact"/>
              <w:textAlignment w:val="center"/>
              <w:rPr>
                <w:color w:val="000000"/>
                <w:kern w:val="0"/>
                <w:sz w:val="18"/>
                <w:szCs w:val="18"/>
              </w:rPr>
            </w:pPr>
            <w:r>
              <w:rPr>
                <w:rFonts w:hAnsi="宋体"/>
                <w:color w:val="000000"/>
                <w:kern w:val="0"/>
                <w:sz w:val="18"/>
                <w:szCs w:val="18"/>
              </w:rPr>
              <w:t>经办人：</w:t>
            </w:r>
            <w:r>
              <w:rPr>
                <w:color w:val="000000"/>
                <w:kern w:val="0"/>
                <w:sz w:val="18"/>
                <w:szCs w:val="18"/>
              </w:rPr>
              <w:t xml:space="preserve">         </w:t>
            </w:r>
            <w:r>
              <w:rPr>
                <w:rFonts w:hAnsi="宋体"/>
                <w:color w:val="000000"/>
                <w:kern w:val="0"/>
                <w:sz w:val="18"/>
                <w:szCs w:val="18"/>
              </w:rPr>
              <w:t>负责人：</w:t>
            </w:r>
            <w:r>
              <w:rPr>
                <w:color w:val="000000"/>
                <w:kern w:val="0"/>
                <w:sz w:val="18"/>
                <w:szCs w:val="18"/>
              </w:rPr>
              <w:t xml:space="preserve">     </w:t>
            </w:r>
          </w:p>
          <w:p>
            <w:pPr>
              <w:spacing w:line="280" w:lineRule="exact"/>
              <w:textAlignment w:val="center"/>
              <w:rPr>
                <w:color w:val="000000"/>
                <w:sz w:val="18"/>
                <w:szCs w:val="18"/>
              </w:rPr>
            </w:pPr>
            <w:r>
              <w:rPr>
                <w:color w:val="000000"/>
                <w:kern w:val="0"/>
                <w:sz w:val="18"/>
                <w:szCs w:val="18"/>
              </w:rPr>
              <w:t xml:space="preserve">              </w:t>
            </w:r>
            <w:r>
              <w:rPr>
                <w:rFonts w:hAnsi="宋体"/>
                <w:color w:val="000000"/>
                <w:kern w:val="0"/>
                <w:sz w:val="18"/>
                <w:szCs w:val="18"/>
              </w:rPr>
              <w:t>年</w:t>
            </w:r>
            <w:r>
              <w:rPr>
                <w:color w:val="000000"/>
                <w:kern w:val="0"/>
                <w:sz w:val="18"/>
                <w:szCs w:val="18"/>
              </w:rPr>
              <w:t xml:space="preserve">    </w:t>
            </w:r>
            <w:r>
              <w:rPr>
                <w:rFonts w:hAnsi="宋体"/>
                <w:color w:val="000000"/>
                <w:kern w:val="0"/>
                <w:sz w:val="18"/>
                <w:szCs w:val="18"/>
              </w:rPr>
              <w:t>月</w:t>
            </w:r>
            <w:r>
              <w:rPr>
                <w:color w:val="000000"/>
                <w:kern w:val="0"/>
                <w:sz w:val="18"/>
                <w:szCs w:val="18"/>
              </w:rPr>
              <w:t xml:space="preserve">    </w:t>
            </w:r>
            <w:r>
              <w:rPr>
                <w:rFonts w:hAnsi="宋体"/>
                <w:color w:val="000000"/>
                <w:kern w:val="0"/>
                <w:sz w:val="18"/>
                <w:szCs w:val="18"/>
              </w:rPr>
              <w:t>日（公章）</w:t>
            </w:r>
          </w:p>
        </w:tc>
        <w:tc>
          <w:tcPr>
            <w:tcW w:w="649" w:type="dxa"/>
            <w:vAlign w:val="center"/>
          </w:tcPr>
          <w:p>
            <w:pPr>
              <w:widowControl/>
              <w:spacing w:line="280" w:lineRule="exact"/>
              <w:textAlignment w:val="center"/>
              <w:rPr>
                <w:b/>
                <w:bCs/>
                <w:color w:val="000000"/>
                <w:sz w:val="18"/>
                <w:szCs w:val="18"/>
              </w:rPr>
            </w:pPr>
            <w:r>
              <w:rPr>
                <w:rFonts w:hAnsi="宋体"/>
                <w:b/>
                <w:bCs/>
                <w:color w:val="000000"/>
                <w:kern w:val="0"/>
                <w:sz w:val="18"/>
                <w:szCs w:val="18"/>
              </w:rPr>
              <w:t>乡镇（街道）审核意见</w:t>
            </w:r>
          </w:p>
        </w:tc>
        <w:tc>
          <w:tcPr>
            <w:tcW w:w="3760" w:type="dxa"/>
            <w:gridSpan w:val="4"/>
            <w:vAlign w:val="center"/>
          </w:tcPr>
          <w:p>
            <w:pPr>
              <w:widowControl/>
              <w:spacing w:line="280" w:lineRule="exact"/>
              <w:textAlignment w:val="center"/>
              <w:rPr>
                <w:color w:val="000000"/>
                <w:kern w:val="0"/>
                <w:sz w:val="18"/>
                <w:szCs w:val="18"/>
              </w:rPr>
            </w:pPr>
            <w:r>
              <w:rPr>
                <w:rFonts w:hAnsi="宋体"/>
                <w:color w:val="000000"/>
                <w:kern w:val="0"/>
                <w:sz w:val="18"/>
                <w:szCs w:val="18"/>
              </w:rPr>
              <w:t>经调查审核，该同志符合医疗救助申请条件。</w:t>
            </w:r>
          </w:p>
          <w:p>
            <w:pPr>
              <w:widowControl/>
              <w:spacing w:line="280" w:lineRule="exact"/>
              <w:textAlignment w:val="center"/>
              <w:rPr>
                <w:color w:val="000000"/>
                <w:kern w:val="0"/>
                <w:sz w:val="18"/>
                <w:szCs w:val="18"/>
              </w:rPr>
            </w:pPr>
          </w:p>
          <w:p>
            <w:pPr>
              <w:pStyle w:val="7"/>
              <w:spacing w:line="280" w:lineRule="exact"/>
              <w:ind w:left="0"/>
              <w:rPr>
                <w:color w:val="000000"/>
                <w:sz w:val="18"/>
                <w:szCs w:val="18"/>
              </w:rPr>
            </w:pPr>
          </w:p>
          <w:p>
            <w:pPr>
              <w:spacing w:line="280" w:lineRule="exact"/>
              <w:rPr>
                <w:color w:val="000000"/>
              </w:rPr>
            </w:pPr>
          </w:p>
          <w:p>
            <w:pPr>
              <w:pStyle w:val="13"/>
              <w:jc w:val="both"/>
              <w:rPr>
                <w:color w:val="000000"/>
              </w:rPr>
            </w:pPr>
          </w:p>
          <w:p>
            <w:pPr>
              <w:spacing w:line="280" w:lineRule="exact"/>
              <w:rPr>
                <w:color w:val="000000"/>
              </w:rPr>
            </w:pPr>
          </w:p>
          <w:p>
            <w:pPr>
              <w:widowControl/>
              <w:spacing w:line="280" w:lineRule="exact"/>
              <w:textAlignment w:val="center"/>
              <w:rPr>
                <w:color w:val="000000"/>
                <w:kern w:val="0"/>
                <w:sz w:val="18"/>
                <w:szCs w:val="18"/>
              </w:rPr>
            </w:pPr>
            <w:r>
              <w:rPr>
                <w:rFonts w:hAnsi="宋体"/>
                <w:color w:val="000000"/>
                <w:kern w:val="0"/>
                <w:sz w:val="18"/>
                <w:szCs w:val="18"/>
              </w:rPr>
              <w:t>经办人：</w:t>
            </w:r>
            <w:r>
              <w:rPr>
                <w:color w:val="000000"/>
                <w:kern w:val="0"/>
                <w:sz w:val="18"/>
                <w:szCs w:val="18"/>
              </w:rPr>
              <w:t xml:space="preserve">             </w:t>
            </w:r>
            <w:r>
              <w:rPr>
                <w:rFonts w:hAnsi="宋体"/>
                <w:color w:val="000000"/>
                <w:kern w:val="0"/>
                <w:sz w:val="18"/>
                <w:szCs w:val="18"/>
              </w:rPr>
              <w:t>负责人：</w:t>
            </w:r>
            <w:r>
              <w:rPr>
                <w:color w:val="000000"/>
                <w:kern w:val="0"/>
                <w:sz w:val="18"/>
                <w:szCs w:val="18"/>
              </w:rPr>
              <w:t xml:space="preserve">     </w:t>
            </w:r>
          </w:p>
          <w:p>
            <w:pPr>
              <w:spacing w:line="280" w:lineRule="exact"/>
              <w:textAlignment w:val="center"/>
              <w:rPr>
                <w:color w:val="000000"/>
                <w:sz w:val="18"/>
                <w:szCs w:val="18"/>
              </w:rPr>
            </w:pPr>
            <w:r>
              <w:rPr>
                <w:color w:val="000000"/>
                <w:kern w:val="0"/>
                <w:sz w:val="18"/>
                <w:szCs w:val="18"/>
              </w:rPr>
              <w:t xml:space="preserve">                  </w:t>
            </w:r>
            <w:r>
              <w:rPr>
                <w:rFonts w:hAnsi="宋体"/>
                <w:color w:val="000000"/>
                <w:kern w:val="0"/>
                <w:sz w:val="18"/>
                <w:szCs w:val="18"/>
              </w:rPr>
              <w:t>年</w:t>
            </w:r>
            <w:r>
              <w:rPr>
                <w:color w:val="000000"/>
                <w:kern w:val="0"/>
                <w:sz w:val="18"/>
                <w:szCs w:val="18"/>
              </w:rPr>
              <w:t xml:space="preserve">    </w:t>
            </w:r>
            <w:r>
              <w:rPr>
                <w:rFonts w:hAnsi="宋体"/>
                <w:color w:val="000000"/>
                <w:kern w:val="0"/>
                <w:sz w:val="18"/>
                <w:szCs w:val="18"/>
              </w:rPr>
              <w:t>月</w:t>
            </w:r>
            <w:r>
              <w:rPr>
                <w:color w:val="000000"/>
                <w:kern w:val="0"/>
                <w:sz w:val="18"/>
                <w:szCs w:val="18"/>
              </w:rPr>
              <w:t xml:space="preserve">    </w:t>
            </w:r>
            <w:r>
              <w:rPr>
                <w:rFonts w:hAnsi="宋体"/>
                <w:color w:val="000000"/>
                <w:kern w:val="0"/>
                <w:sz w:val="18"/>
                <w:szCs w:val="18"/>
              </w:rPr>
              <w:t>日（公章）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65" w:hRule="atLeast"/>
          <w:jc w:val="center"/>
        </w:trPr>
        <w:tc>
          <w:tcPr>
            <w:tcW w:w="975" w:type="dxa"/>
            <w:vAlign w:val="center"/>
          </w:tcPr>
          <w:p>
            <w:pPr>
              <w:widowControl/>
              <w:spacing w:line="280" w:lineRule="exact"/>
              <w:jc w:val="center"/>
              <w:textAlignment w:val="center"/>
              <w:rPr>
                <w:b/>
                <w:bCs/>
                <w:color w:val="000000"/>
                <w:sz w:val="18"/>
                <w:szCs w:val="18"/>
              </w:rPr>
            </w:pPr>
            <w:r>
              <w:rPr>
                <w:rFonts w:hAnsi="宋体"/>
                <w:b/>
                <w:bCs/>
                <w:color w:val="000000"/>
                <w:kern w:val="0"/>
                <w:sz w:val="18"/>
                <w:szCs w:val="18"/>
              </w:rPr>
              <w:t>民政部门审核意见</w:t>
            </w:r>
          </w:p>
        </w:tc>
        <w:tc>
          <w:tcPr>
            <w:tcW w:w="7810" w:type="dxa"/>
            <w:gridSpan w:val="9"/>
          </w:tcPr>
          <w:p>
            <w:pPr>
              <w:widowControl/>
              <w:spacing w:line="280" w:lineRule="exact"/>
              <w:textAlignment w:val="center"/>
              <w:rPr>
                <w:color w:val="000000"/>
                <w:kern w:val="0"/>
                <w:sz w:val="18"/>
                <w:szCs w:val="18"/>
              </w:rPr>
            </w:pPr>
            <w:r>
              <w:rPr>
                <w:rFonts w:hAnsi="宋体"/>
                <w:color w:val="000000"/>
                <w:sz w:val="18"/>
                <w:szCs w:val="18"/>
              </w:rPr>
              <w:t>经核对、核算、调查评估，该同志家庭收入、财产符合低收入家庭认定之有关规定，</w:t>
            </w:r>
            <w:r>
              <w:rPr>
                <w:rFonts w:hAnsi="宋体"/>
                <w:color w:val="000000"/>
                <w:kern w:val="0"/>
                <w:sz w:val="18"/>
                <w:szCs w:val="18"/>
              </w:rPr>
              <w:t>为三类救助对象。</w:t>
            </w:r>
          </w:p>
          <w:p>
            <w:pPr>
              <w:pStyle w:val="7"/>
              <w:spacing w:line="280" w:lineRule="exact"/>
              <w:ind w:left="0"/>
              <w:rPr>
                <w:color w:val="000000"/>
                <w:sz w:val="18"/>
                <w:szCs w:val="18"/>
              </w:rPr>
            </w:pPr>
          </w:p>
          <w:p>
            <w:pPr>
              <w:spacing w:line="280" w:lineRule="exact"/>
              <w:rPr>
                <w:color w:val="000000"/>
                <w:sz w:val="18"/>
                <w:szCs w:val="18"/>
              </w:rPr>
            </w:pPr>
          </w:p>
          <w:p>
            <w:pPr>
              <w:pStyle w:val="13"/>
              <w:snapToGrid/>
              <w:spacing w:line="280" w:lineRule="exact"/>
              <w:jc w:val="both"/>
              <w:rPr>
                <w:color w:val="000000"/>
              </w:rPr>
            </w:pPr>
          </w:p>
          <w:p>
            <w:pPr>
              <w:spacing w:line="280" w:lineRule="exact"/>
              <w:textAlignment w:val="center"/>
              <w:rPr>
                <w:color w:val="000000"/>
                <w:kern w:val="0"/>
                <w:sz w:val="18"/>
                <w:szCs w:val="18"/>
              </w:rPr>
            </w:pPr>
            <w:r>
              <w:rPr>
                <w:rFonts w:hAnsi="宋体"/>
                <w:color w:val="000000"/>
                <w:kern w:val="0"/>
                <w:sz w:val="18"/>
                <w:szCs w:val="18"/>
              </w:rPr>
              <w:t>经办人：</w:t>
            </w:r>
            <w:r>
              <w:rPr>
                <w:color w:val="000000"/>
                <w:kern w:val="0"/>
                <w:sz w:val="18"/>
                <w:szCs w:val="18"/>
              </w:rPr>
              <w:t xml:space="preserve">                                        </w:t>
            </w:r>
            <w:r>
              <w:rPr>
                <w:rFonts w:hAnsi="宋体"/>
                <w:color w:val="000000"/>
                <w:kern w:val="0"/>
                <w:sz w:val="18"/>
                <w:szCs w:val="18"/>
              </w:rPr>
              <w:t>负责人：</w:t>
            </w:r>
            <w:r>
              <w:rPr>
                <w:color w:val="000000"/>
                <w:kern w:val="0"/>
                <w:sz w:val="18"/>
                <w:szCs w:val="18"/>
              </w:rPr>
              <w:t xml:space="preserve">               </w:t>
            </w:r>
          </w:p>
          <w:p>
            <w:pPr>
              <w:spacing w:line="280" w:lineRule="exact"/>
              <w:textAlignment w:val="center"/>
              <w:rPr>
                <w:color w:val="000000"/>
                <w:sz w:val="18"/>
                <w:szCs w:val="18"/>
              </w:rPr>
            </w:pPr>
            <w:r>
              <w:rPr>
                <w:color w:val="000000"/>
                <w:kern w:val="0"/>
                <w:sz w:val="18"/>
                <w:szCs w:val="18"/>
              </w:rPr>
              <w:t xml:space="preserve">                                              </w:t>
            </w:r>
            <w:r>
              <w:rPr>
                <w:rFonts w:hint="eastAsia"/>
                <w:color w:val="000000"/>
                <w:kern w:val="0"/>
                <w:sz w:val="18"/>
                <w:szCs w:val="18"/>
              </w:rPr>
              <w:t xml:space="preserve">      </w:t>
            </w:r>
            <w:r>
              <w:rPr>
                <w:color w:val="000000"/>
                <w:kern w:val="0"/>
                <w:sz w:val="18"/>
                <w:szCs w:val="18"/>
              </w:rPr>
              <w:t xml:space="preserve">  </w:t>
            </w:r>
            <w:r>
              <w:rPr>
                <w:rFonts w:hAnsi="宋体"/>
                <w:color w:val="000000"/>
                <w:kern w:val="0"/>
                <w:sz w:val="18"/>
                <w:szCs w:val="18"/>
              </w:rPr>
              <w:t>年</w:t>
            </w:r>
            <w:r>
              <w:rPr>
                <w:color w:val="000000"/>
                <w:kern w:val="0"/>
                <w:sz w:val="18"/>
                <w:szCs w:val="18"/>
              </w:rPr>
              <w:t xml:space="preserve">    </w:t>
            </w:r>
            <w:r>
              <w:rPr>
                <w:rFonts w:hAnsi="宋体"/>
                <w:color w:val="000000"/>
                <w:kern w:val="0"/>
                <w:sz w:val="18"/>
                <w:szCs w:val="18"/>
              </w:rPr>
              <w:t>月</w:t>
            </w:r>
            <w:r>
              <w:rPr>
                <w:color w:val="000000"/>
                <w:kern w:val="0"/>
                <w:sz w:val="18"/>
                <w:szCs w:val="18"/>
              </w:rPr>
              <w:t xml:space="preserve">    </w:t>
            </w:r>
            <w:r>
              <w:rPr>
                <w:rFonts w:hAnsi="宋体"/>
                <w:color w:val="000000"/>
                <w:kern w:val="0"/>
                <w:sz w:val="18"/>
                <w:szCs w:val="18"/>
              </w:rPr>
              <w:t>日（公章）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91" w:hRule="atLeast"/>
          <w:jc w:val="center"/>
        </w:trPr>
        <w:tc>
          <w:tcPr>
            <w:tcW w:w="975" w:type="dxa"/>
            <w:vAlign w:val="center"/>
          </w:tcPr>
          <w:p>
            <w:pPr>
              <w:widowControl/>
              <w:spacing w:line="280" w:lineRule="exact"/>
              <w:jc w:val="center"/>
              <w:textAlignment w:val="center"/>
              <w:rPr>
                <w:b/>
                <w:bCs/>
                <w:color w:val="000000"/>
                <w:sz w:val="18"/>
                <w:szCs w:val="18"/>
              </w:rPr>
            </w:pPr>
            <w:r>
              <w:rPr>
                <w:rFonts w:hAnsi="宋体"/>
                <w:b/>
                <w:bCs/>
                <w:color w:val="000000"/>
                <w:kern w:val="0"/>
                <w:sz w:val="18"/>
                <w:szCs w:val="18"/>
              </w:rPr>
              <w:t>医保部门审核意见</w:t>
            </w:r>
          </w:p>
        </w:tc>
        <w:tc>
          <w:tcPr>
            <w:tcW w:w="7810" w:type="dxa"/>
            <w:gridSpan w:val="9"/>
          </w:tcPr>
          <w:p>
            <w:pPr>
              <w:widowControl/>
              <w:spacing w:line="280" w:lineRule="exact"/>
              <w:textAlignment w:val="bottom"/>
              <w:rPr>
                <w:color w:val="000000"/>
                <w:sz w:val="18"/>
                <w:szCs w:val="18"/>
              </w:rPr>
            </w:pPr>
            <w:r>
              <w:rPr>
                <w:rFonts w:hAnsi="宋体"/>
                <w:color w:val="000000"/>
                <w:kern w:val="0"/>
                <w:sz w:val="18"/>
                <w:szCs w:val="18"/>
              </w:rPr>
              <w:t>经审核，该同志政策范围内个人负担医疗费用</w:t>
            </w:r>
            <w:r>
              <w:rPr>
                <w:rStyle w:val="39"/>
                <w:rFonts w:hint="default" w:ascii="Times New Roman" w:hAnsi="Times New Roman" w:cs="Times New Roman"/>
                <w:sz w:val="18"/>
                <w:szCs w:val="18"/>
              </w:rPr>
              <w:t xml:space="preserve">          </w:t>
            </w:r>
            <w:r>
              <w:rPr>
                <w:rStyle w:val="39"/>
                <w:rFonts w:hint="default" w:ascii="Times New Roman" w:cs="Times New Roman"/>
                <w:sz w:val="18"/>
                <w:szCs w:val="18"/>
                <w:u w:val="none"/>
              </w:rPr>
              <w:t>元，核定</w:t>
            </w:r>
            <w:r>
              <w:rPr>
                <w:rFonts w:hAnsi="宋体"/>
                <w:color w:val="000000"/>
                <w:kern w:val="0"/>
                <w:sz w:val="18"/>
                <w:szCs w:val="18"/>
              </w:rPr>
              <w:t>医疗救助</w:t>
            </w:r>
            <w:r>
              <w:rPr>
                <w:rStyle w:val="39"/>
                <w:rFonts w:hint="default" w:ascii="Times New Roman" w:hAnsi="Times New Roman" w:cs="Times New Roman"/>
                <w:sz w:val="18"/>
                <w:szCs w:val="18"/>
              </w:rPr>
              <w:t xml:space="preserve">         </w:t>
            </w:r>
            <w:r>
              <w:rPr>
                <w:rStyle w:val="40"/>
                <w:rFonts w:hint="default" w:ascii="Times New Roman" w:cs="Times New Roman"/>
                <w:sz w:val="18"/>
                <w:szCs w:val="18"/>
              </w:rPr>
              <w:t>元。</w:t>
            </w:r>
          </w:p>
          <w:p>
            <w:pPr>
              <w:spacing w:line="280" w:lineRule="exact"/>
              <w:textAlignment w:val="center"/>
              <w:rPr>
                <w:color w:val="000000"/>
                <w:kern w:val="0"/>
                <w:sz w:val="18"/>
                <w:szCs w:val="18"/>
              </w:rPr>
            </w:pPr>
          </w:p>
          <w:p>
            <w:pPr>
              <w:pStyle w:val="13"/>
              <w:snapToGrid/>
              <w:spacing w:line="280" w:lineRule="exact"/>
              <w:jc w:val="both"/>
              <w:rPr>
                <w:color w:val="000000"/>
              </w:rPr>
            </w:pPr>
          </w:p>
          <w:p>
            <w:pPr>
              <w:pStyle w:val="7"/>
              <w:spacing w:line="280" w:lineRule="exact"/>
              <w:ind w:left="0"/>
              <w:rPr>
                <w:color w:val="000000"/>
                <w:sz w:val="18"/>
                <w:szCs w:val="18"/>
              </w:rPr>
            </w:pPr>
          </w:p>
          <w:p>
            <w:pPr>
              <w:spacing w:line="280" w:lineRule="exact"/>
              <w:rPr>
                <w:color w:val="000000"/>
              </w:rPr>
            </w:pPr>
          </w:p>
          <w:p>
            <w:pPr>
              <w:spacing w:line="280" w:lineRule="exact"/>
              <w:textAlignment w:val="center"/>
              <w:rPr>
                <w:color w:val="000000"/>
                <w:kern w:val="0"/>
                <w:sz w:val="18"/>
                <w:szCs w:val="18"/>
              </w:rPr>
            </w:pPr>
            <w:r>
              <w:rPr>
                <w:rFonts w:hAnsi="宋体"/>
                <w:color w:val="000000"/>
                <w:kern w:val="0"/>
                <w:sz w:val="18"/>
                <w:szCs w:val="18"/>
              </w:rPr>
              <w:t>经办人：</w:t>
            </w:r>
            <w:r>
              <w:rPr>
                <w:color w:val="000000"/>
                <w:kern w:val="0"/>
                <w:sz w:val="18"/>
                <w:szCs w:val="18"/>
              </w:rPr>
              <w:t xml:space="preserve">                                        </w:t>
            </w:r>
            <w:r>
              <w:rPr>
                <w:rFonts w:hAnsi="宋体"/>
                <w:color w:val="000000"/>
                <w:kern w:val="0"/>
                <w:sz w:val="18"/>
                <w:szCs w:val="18"/>
              </w:rPr>
              <w:t>负责人：</w:t>
            </w:r>
            <w:r>
              <w:rPr>
                <w:color w:val="000000"/>
                <w:kern w:val="0"/>
                <w:sz w:val="18"/>
                <w:szCs w:val="18"/>
              </w:rPr>
              <w:t xml:space="preserve">               </w:t>
            </w:r>
          </w:p>
          <w:p>
            <w:pPr>
              <w:pStyle w:val="13"/>
              <w:snapToGrid/>
              <w:spacing w:line="280" w:lineRule="exact"/>
              <w:jc w:val="both"/>
              <w:rPr>
                <w:color w:val="000000"/>
              </w:rPr>
            </w:pPr>
            <w:r>
              <w:rPr>
                <w:color w:val="000000"/>
                <w:kern w:val="0"/>
              </w:rPr>
              <w:t xml:space="preserve">                                               </w:t>
            </w:r>
            <w:r>
              <w:rPr>
                <w:rFonts w:hint="eastAsia"/>
                <w:color w:val="000000"/>
                <w:kern w:val="0"/>
              </w:rPr>
              <w:t xml:space="preserve">      </w:t>
            </w:r>
            <w:r>
              <w:rPr>
                <w:color w:val="000000"/>
                <w:kern w:val="0"/>
              </w:rPr>
              <w:t xml:space="preserve"> </w:t>
            </w:r>
            <w:r>
              <w:rPr>
                <w:rFonts w:hAnsi="宋体"/>
                <w:color w:val="000000"/>
                <w:kern w:val="0"/>
              </w:rPr>
              <w:t>年</w:t>
            </w:r>
            <w:r>
              <w:rPr>
                <w:color w:val="000000"/>
                <w:kern w:val="0"/>
              </w:rPr>
              <w:t xml:space="preserve">    </w:t>
            </w:r>
            <w:r>
              <w:rPr>
                <w:rFonts w:hAnsi="宋体"/>
                <w:color w:val="000000"/>
                <w:kern w:val="0"/>
              </w:rPr>
              <w:t>月</w:t>
            </w:r>
            <w:r>
              <w:rPr>
                <w:color w:val="000000"/>
                <w:kern w:val="0"/>
              </w:rPr>
              <w:t xml:space="preserve">    </w:t>
            </w:r>
            <w:r>
              <w:rPr>
                <w:rFonts w:hAnsi="宋体"/>
                <w:color w:val="000000"/>
                <w:kern w:val="0"/>
              </w:rPr>
              <w:t>日（公章）</w:t>
            </w:r>
          </w:p>
        </w:tc>
      </w:tr>
    </w:tbl>
    <w:p>
      <w:pPr>
        <w:pStyle w:val="20"/>
        <w:spacing w:line="240" w:lineRule="exact"/>
        <w:ind w:left="529" w:hanging="529" w:hangingChars="294"/>
        <w:jc w:val="both"/>
        <w:textAlignment w:val="top"/>
        <w:rPr>
          <w:bCs/>
          <w:color w:val="000000"/>
          <w:sz w:val="18"/>
          <w:szCs w:val="18"/>
        </w:rPr>
      </w:pPr>
      <w:r>
        <w:rPr>
          <w:bCs/>
          <w:color w:val="000000"/>
          <w:sz w:val="18"/>
          <w:szCs w:val="18"/>
        </w:rPr>
        <w:t>备注：1.本表为三类救助对象和未进行“一站式”结算的一、二类救助对象填写。未进行“一站式”结算的一、二类救助对象填写此表不需经民政部门签署意见。2.申请救助需提供以下材料：</w:t>
      </w:r>
      <w:r>
        <w:rPr>
          <w:rFonts w:hAnsi="宋体"/>
          <w:bCs/>
          <w:color w:val="000000"/>
          <w:sz w:val="18"/>
          <w:szCs w:val="18"/>
        </w:rPr>
        <w:t>⑴</w:t>
      </w:r>
      <w:r>
        <w:rPr>
          <w:bCs/>
          <w:color w:val="000000"/>
          <w:sz w:val="18"/>
          <w:szCs w:val="18"/>
        </w:rPr>
        <w:t>户口簿、身份证及复印件；</w:t>
      </w:r>
      <w:r>
        <w:rPr>
          <w:rFonts w:hAnsi="宋体"/>
          <w:bCs/>
          <w:color w:val="000000"/>
          <w:sz w:val="18"/>
          <w:szCs w:val="18"/>
        </w:rPr>
        <w:t>⑵</w:t>
      </w:r>
      <w:r>
        <w:rPr>
          <w:bCs/>
          <w:color w:val="000000"/>
          <w:sz w:val="18"/>
          <w:szCs w:val="18"/>
        </w:rPr>
        <w:t>社会救助家庭经济状况核对授权资料；</w:t>
      </w:r>
      <w:r>
        <w:rPr>
          <w:rFonts w:hAnsi="宋体"/>
          <w:bCs/>
          <w:color w:val="000000"/>
          <w:sz w:val="18"/>
          <w:szCs w:val="18"/>
        </w:rPr>
        <w:t>⑶</w:t>
      </w:r>
      <w:r>
        <w:rPr>
          <w:bCs/>
          <w:color w:val="000000"/>
          <w:sz w:val="18"/>
          <w:szCs w:val="18"/>
        </w:rPr>
        <w:t>医院诊断书及复印件；</w:t>
      </w:r>
      <w:r>
        <w:rPr>
          <w:rFonts w:hAnsi="宋体"/>
          <w:bCs/>
          <w:color w:val="000000"/>
          <w:sz w:val="18"/>
          <w:szCs w:val="18"/>
        </w:rPr>
        <w:t>⑷</w:t>
      </w:r>
      <w:r>
        <w:rPr>
          <w:bCs/>
          <w:color w:val="000000"/>
          <w:sz w:val="18"/>
          <w:szCs w:val="18"/>
        </w:rPr>
        <w:t>医疗费用发票（加盖医药机构公章）、医保（大病保险）结算单（加盖经办机构公章）等材料。申请人为退役军人的需提供退役军人身份相关证明及复印件。3.初步意见：城乡居民由村（社区）委会出具，单位职工由所在单位出具。</w:t>
      </w:r>
    </w:p>
    <w:p>
      <w:pPr>
        <w:pStyle w:val="2"/>
        <w:autoSpaceDE w:val="0"/>
        <w:autoSpaceDN w:val="0"/>
        <w:adjustRightInd w:val="0"/>
        <w:snapToGrid w:val="0"/>
        <w:spacing w:line="592" w:lineRule="exact"/>
        <w:rPr>
          <w:rFonts w:ascii="方正小标宋简体" w:hAnsi="方正小标宋简体" w:eastAsia="方正小标宋简体" w:cs="方正小标宋简体"/>
          <w:snapToGrid w:val="0"/>
          <w:kern w:val="0"/>
        </w:rPr>
      </w:pPr>
    </w:p>
    <w:p>
      <w:pPr>
        <w:pStyle w:val="2"/>
        <w:autoSpaceDE w:val="0"/>
        <w:autoSpaceDN w:val="0"/>
        <w:adjustRightInd w:val="0"/>
        <w:snapToGrid w:val="0"/>
        <w:spacing w:line="592" w:lineRule="exact"/>
        <w:rPr>
          <w:rFonts w:ascii="方正小标宋简体" w:hAnsi="方正小标宋简体" w:eastAsia="方正小标宋简体" w:cs="方正小标宋简体"/>
          <w:snapToGrid w:val="0"/>
          <w:kern w:val="0"/>
        </w:rPr>
      </w:pPr>
    </w:p>
    <w:p>
      <w:pPr>
        <w:pStyle w:val="2"/>
        <w:autoSpaceDE w:val="0"/>
        <w:autoSpaceDN w:val="0"/>
        <w:adjustRightInd w:val="0"/>
        <w:snapToGrid w:val="0"/>
        <w:spacing w:line="592" w:lineRule="exact"/>
        <w:rPr>
          <w:rFonts w:ascii="方正小标宋简体" w:hAnsi="方正小标宋简体" w:eastAsia="方正小标宋简体" w:cs="方正小标宋简体"/>
          <w:snapToGrid w:val="0"/>
          <w:kern w:val="0"/>
        </w:rPr>
      </w:pPr>
    </w:p>
    <w:p>
      <w:pPr>
        <w:pStyle w:val="2"/>
        <w:autoSpaceDE w:val="0"/>
        <w:autoSpaceDN w:val="0"/>
        <w:adjustRightInd w:val="0"/>
        <w:snapToGrid w:val="0"/>
        <w:spacing w:line="592" w:lineRule="exact"/>
        <w:rPr>
          <w:rFonts w:ascii="方正小标宋简体" w:hAnsi="方正小标宋简体" w:eastAsia="方正小标宋简体" w:cs="方正小标宋简体"/>
          <w:snapToGrid w:val="0"/>
          <w:kern w:val="0"/>
        </w:rPr>
      </w:pPr>
    </w:p>
    <w:p>
      <w:pPr>
        <w:pStyle w:val="2"/>
        <w:autoSpaceDE w:val="0"/>
        <w:autoSpaceDN w:val="0"/>
        <w:adjustRightInd w:val="0"/>
        <w:snapToGrid w:val="0"/>
        <w:spacing w:line="592" w:lineRule="exact"/>
        <w:rPr>
          <w:rFonts w:ascii="方正小标宋简体" w:hAnsi="方正小标宋简体" w:eastAsia="方正小标宋简体" w:cs="方正小标宋简体"/>
          <w:snapToGrid w:val="0"/>
          <w:kern w:val="0"/>
        </w:rPr>
      </w:pPr>
    </w:p>
    <w:p>
      <w:pPr>
        <w:pStyle w:val="2"/>
        <w:autoSpaceDE w:val="0"/>
        <w:autoSpaceDN w:val="0"/>
        <w:adjustRightInd w:val="0"/>
        <w:snapToGrid w:val="0"/>
        <w:spacing w:line="592" w:lineRule="exact"/>
        <w:rPr>
          <w:rFonts w:ascii="方正小标宋简体" w:hAnsi="方正小标宋简体" w:eastAsia="方正小标宋简体" w:cs="方正小标宋简体"/>
          <w:snapToGrid w:val="0"/>
          <w:kern w:val="0"/>
        </w:rPr>
      </w:pPr>
    </w:p>
    <w:p>
      <w:pPr>
        <w:pStyle w:val="2"/>
        <w:autoSpaceDE w:val="0"/>
        <w:autoSpaceDN w:val="0"/>
        <w:adjustRightInd w:val="0"/>
        <w:snapToGrid w:val="0"/>
        <w:spacing w:line="592" w:lineRule="exact"/>
        <w:rPr>
          <w:rFonts w:ascii="方正小标宋简体" w:hAnsi="方正小标宋简体" w:eastAsia="方正小标宋简体" w:cs="方正小标宋简体"/>
          <w:snapToGrid w:val="0"/>
          <w:kern w:val="0"/>
        </w:rPr>
      </w:pPr>
    </w:p>
    <w:p>
      <w:pPr>
        <w:spacing w:line="700" w:lineRule="exact"/>
        <w:jc w:val="center"/>
        <w:outlineLvl w:val="0"/>
        <w:rPr>
          <w:rFonts w:ascii="方正小标宋简体" w:hAnsi="方正小标宋简体" w:eastAsia="方正小标宋简体" w:cs="方正小标宋简体"/>
          <w:sz w:val="44"/>
          <w:szCs w:val="44"/>
        </w:rPr>
      </w:pPr>
      <w:bookmarkStart w:id="152" w:name="_Toc8838"/>
      <w:r>
        <w:rPr>
          <w:rFonts w:hint="eastAsia" w:ascii="方正小标宋简体" w:hAnsi="方正小标宋简体" w:eastAsia="方正小标宋简体" w:cs="方正小标宋简体"/>
          <w:sz w:val="44"/>
          <w:szCs w:val="44"/>
        </w:rPr>
        <w:t>第九部分：</w:t>
      </w:r>
      <w:bookmarkEnd w:id="152"/>
    </w:p>
    <w:p>
      <w:pPr>
        <w:spacing w:line="700" w:lineRule="exact"/>
        <w:jc w:val="center"/>
        <w:outlineLvl w:val="0"/>
        <w:rPr>
          <w:rFonts w:ascii="方正小标宋简体" w:hAnsi="方正小标宋简体" w:eastAsia="方正小标宋简体" w:cs="方正小标宋简体"/>
          <w:sz w:val="44"/>
          <w:szCs w:val="44"/>
        </w:rPr>
      </w:pPr>
      <w:bookmarkStart w:id="153" w:name="_Toc31559"/>
      <w:r>
        <w:rPr>
          <w:rFonts w:hint="eastAsia" w:ascii="方正小标宋简体" w:hAnsi="方正小标宋简体" w:eastAsia="方正小标宋简体" w:cs="方正小标宋简体"/>
          <w:sz w:val="44"/>
          <w:szCs w:val="44"/>
        </w:rPr>
        <w:t>医药机构申请定点协议管理</w:t>
      </w:r>
      <w:bookmarkEnd w:id="153"/>
    </w:p>
    <w:p>
      <w:pPr>
        <w:spacing w:line="700" w:lineRule="exact"/>
        <w:jc w:val="center"/>
        <w:outlineLvl w:val="0"/>
        <w:rPr>
          <w:rFonts w:ascii="方正小标宋简体" w:hAnsi="方正小标宋简体" w:eastAsia="方正小标宋简体" w:cs="方正小标宋简体"/>
          <w:sz w:val="44"/>
          <w:szCs w:val="44"/>
        </w:rPr>
      </w:pPr>
      <w:bookmarkStart w:id="154" w:name="_Toc12969"/>
      <w:r>
        <w:rPr>
          <w:rFonts w:hint="eastAsia" w:ascii="方正小标宋简体" w:hAnsi="方正小标宋简体" w:eastAsia="方正小标宋简体" w:cs="方正小标宋简体"/>
          <w:sz w:val="44"/>
          <w:szCs w:val="44"/>
        </w:rPr>
        <w:t>（00203600900Y）</w:t>
      </w:r>
      <w:bookmarkEnd w:id="154"/>
    </w:p>
    <w:p>
      <w:pPr>
        <w:pStyle w:val="8"/>
        <w:spacing w:line="592" w:lineRule="exact"/>
        <w:jc w:val="center"/>
        <w:outlineLvl w:val="1"/>
        <w:rPr>
          <w:rFonts w:ascii="方正小标宋简体" w:hAnsi="方正小标宋简体" w:eastAsia="方正小标宋简体" w:cs="方正小标宋简体"/>
          <w:snapToGrid w:val="0"/>
          <w:sz w:val="52"/>
        </w:rPr>
      </w:pPr>
    </w:p>
    <w:p>
      <w:pPr>
        <w:pStyle w:val="8"/>
        <w:spacing w:line="592" w:lineRule="exact"/>
        <w:jc w:val="center"/>
        <w:outlineLvl w:val="1"/>
        <w:rPr>
          <w:rFonts w:ascii="方正小标宋简体" w:hAnsi="方正小标宋简体" w:eastAsia="方正小标宋简体" w:cs="方正小标宋简体"/>
          <w:snapToGrid w:val="0"/>
          <w:sz w:val="52"/>
        </w:rPr>
      </w:pPr>
    </w:p>
    <w:p>
      <w:pPr>
        <w:pStyle w:val="8"/>
        <w:spacing w:line="592" w:lineRule="exact"/>
        <w:jc w:val="center"/>
        <w:outlineLvl w:val="1"/>
        <w:rPr>
          <w:rFonts w:ascii="方正小标宋简体" w:hAnsi="方正小标宋简体" w:eastAsia="方正小标宋简体" w:cs="方正小标宋简体"/>
          <w:snapToGrid w:val="0"/>
          <w:sz w:val="52"/>
        </w:rPr>
      </w:pPr>
    </w:p>
    <w:p>
      <w:pPr>
        <w:pStyle w:val="8"/>
        <w:spacing w:line="592" w:lineRule="exact"/>
        <w:jc w:val="center"/>
        <w:outlineLvl w:val="1"/>
        <w:rPr>
          <w:rFonts w:ascii="方正小标宋简体" w:hAnsi="方正小标宋简体" w:eastAsia="方正小标宋简体" w:cs="方正小标宋简体"/>
          <w:snapToGrid w:val="0"/>
          <w:sz w:val="52"/>
        </w:rPr>
      </w:pPr>
    </w:p>
    <w:p>
      <w:pPr>
        <w:pStyle w:val="8"/>
        <w:spacing w:line="592" w:lineRule="exact"/>
        <w:jc w:val="center"/>
        <w:outlineLvl w:val="1"/>
        <w:rPr>
          <w:rFonts w:ascii="方正小标宋简体" w:hAnsi="方正小标宋简体" w:eastAsia="方正小标宋简体" w:cs="方正小标宋简体"/>
          <w:snapToGrid w:val="0"/>
          <w:sz w:val="52"/>
        </w:rPr>
      </w:pPr>
    </w:p>
    <w:p>
      <w:pPr>
        <w:pStyle w:val="8"/>
        <w:spacing w:line="592" w:lineRule="exact"/>
        <w:jc w:val="center"/>
        <w:outlineLvl w:val="1"/>
        <w:rPr>
          <w:rFonts w:ascii="方正小标宋简体" w:hAnsi="方正小标宋简体" w:eastAsia="方正小标宋简体" w:cs="方正小标宋简体"/>
          <w:snapToGrid w:val="0"/>
          <w:sz w:val="52"/>
        </w:rPr>
        <w:sectPr>
          <w:footerReference r:id="rId24" w:type="default"/>
          <w:pgSz w:w="11910" w:h="16840"/>
          <w:pgMar w:top="1984" w:right="1474" w:bottom="1701" w:left="1587" w:header="1361" w:footer="992" w:gutter="0"/>
          <w:cols w:space="720" w:num="1"/>
        </w:sectPr>
      </w:pPr>
    </w:p>
    <w:p>
      <w:pPr>
        <w:pStyle w:val="8"/>
        <w:spacing w:line="540" w:lineRule="exact"/>
        <w:ind w:firstLine="640" w:firstLineChars="200"/>
        <w:jc w:val="both"/>
        <w:outlineLvl w:val="1"/>
        <w:rPr>
          <w:rFonts w:ascii="黑体" w:hAnsi="黑体" w:eastAsia="黑体" w:cs="黑体"/>
          <w:snapToGrid w:val="0"/>
          <w:sz w:val="32"/>
          <w:szCs w:val="32"/>
        </w:rPr>
      </w:pPr>
      <w:bookmarkStart w:id="155" w:name="_Toc31168"/>
      <w:r>
        <w:rPr>
          <w:rFonts w:hint="eastAsia" w:ascii="黑体" w:hAnsi="黑体" w:eastAsia="黑体" w:cs="黑体"/>
          <w:snapToGrid w:val="0"/>
          <w:sz w:val="32"/>
          <w:szCs w:val="32"/>
        </w:rPr>
        <w:t>一、医疗机构申请定点协议管理（002036009001）</w:t>
      </w:r>
      <w:bookmarkEnd w:id="155"/>
    </w:p>
    <w:p>
      <w:pPr>
        <w:pStyle w:val="8"/>
        <w:spacing w:line="540" w:lineRule="exact"/>
        <w:ind w:firstLine="600" w:firstLineChars="200"/>
        <w:jc w:val="both"/>
        <w:rPr>
          <w:rFonts w:ascii="Times New Roman" w:hAnsi="Times New Roman" w:cs="Times New Roman"/>
          <w:snapToGrid w:val="0"/>
          <w:sz w:val="30"/>
          <w:szCs w:val="30"/>
        </w:rPr>
      </w:pPr>
      <w:r>
        <w:rPr>
          <w:rFonts w:ascii="Times New Roman" w:hAnsi="Times New Roman" w:eastAsia="楷体_GB2312" w:cs="Times New Roman"/>
          <w:b/>
          <w:bCs/>
          <w:sz w:val="30"/>
          <w:szCs w:val="30"/>
          <w:lang w:val="en-US"/>
        </w:rPr>
        <w:t>（一）事项名称：</w:t>
      </w:r>
      <w:r>
        <w:rPr>
          <w:rFonts w:ascii="Times New Roman" w:hAnsi="Times New Roman" w:eastAsia="仿宋_GB2312" w:cs="Times New Roman"/>
          <w:snapToGrid w:val="0"/>
          <w:sz w:val="30"/>
          <w:szCs w:val="30"/>
          <w:lang w:bidi="zh-CN"/>
        </w:rPr>
        <w:t>医疗机构申请定点协议管理</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8"/>
        <w:spacing w:line="540" w:lineRule="exact"/>
        <w:ind w:firstLine="600" w:firstLineChars="200"/>
        <w:jc w:val="both"/>
        <w:rPr>
          <w:rFonts w:ascii="Times New Roman" w:hAnsi="Times New Roman" w:eastAsia="仿宋_GB2312" w:cs="Times New Roman"/>
          <w:snapToGrid w:val="0"/>
          <w:sz w:val="30"/>
          <w:szCs w:val="30"/>
          <w:lang w:bidi="zh-CN"/>
        </w:rPr>
      </w:pPr>
      <w:r>
        <w:rPr>
          <w:rFonts w:ascii="Times New Roman" w:hAnsi="Times New Roman" w:eastAsia="楷体_GB2312" w:cs="Times New Roman"/>
          <w:b/>
          <w:bCs/>
          <w:sz w:val="30"/>
          <w:szCs w:val="30"/>
          <w:lang w:val="en-US"/>
        </w:rPr>
        <w:t>（三）服务对象：</w:t>
      </w:r>
      <w:r>
        <w:rPr>
          <w:rFonts w:hint="eastAsia" w:ascii="Times New Roman" w:hAnsi="Times New Roman" w:eastAsia="仿宋_GB2312" w:cs="Times New Roman"/>
          <w:snapToGrid w:val="0"/>
          <w:sz w:val="30"/>
          <w:szCs w:val="30"/>
          <w:lang w:bidi="zh-CN"/>
        </w:rPr>
        <w:t>郴州市</w:t>
      </w:r>
      <w:r>
        <w:rPr>
          <w:rFonts w:ascii="Times New Roman" w:hAnsi="Times New Roman" w:eastAsia="仿宋_GB2312" w:cs="Times New Roman"/>
          <w:snapToGrid w:val="0"/>
          <w:sz w:val="30"/>
          <w:szCs w:val="30"/>
          <w:lang w:bidi="zh-CN"/>
        </w:rPr>
        <w:t>依法经主管部门批准取得执业资格的医疗机构。</w:t>
      </w:r>
    </w:p>
    <w:p>
      <w:pPr>
        <w:pStyle w:val="8"/>
        <w:spacing w:line="540" w:lineRule="exact"/>
        <w:ind w:firstLine="600"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（四）办理渠道：</w:t>
      </w:r>
    </w:p>
    <w:p>
      <w:pPr>
        <w:pStyle w:val="8"/>
        <w:spacing w:line="540" w:lineRule="exact"/>
        <w:ind w:firstLine="600" w:firstLineChars="200"/>
        <w:jc w:val="both"/>
        <w:rPr>
          <w:rFonts w:ascii="Times New Roman" w:hAnsi="Times New Roman" w:eastAsia="仿宋_GB2312" w:cs="Times New Roman"/>
          <w:snapToGrid w:val="0"/>
          <w:sz w:val="30"/>
          <w:szCs w:val="30"/>
          <w:lang w:bidi="zh-CN"/>
        </w:rPr>
      </w:pPr>
      <w:r>
        <w:rPr>
          <w:rFonts w:ascii="Times New Roman" w:hAnsi="Times New Roman" w:eastAsia="仿宋_GB2312" w:cs="Times New Roman"/>
          <w:snapToGrid w:val="0"/>
          <w:sz w:val="30"/>
          <w:szCs w:val="30"/>
          <w:lang w:bidi="zh-CN"/>
        </w:rPr>
        <w:t>现场办理：市本级、各县（市、区）</w:t>
      </w:r>
      <w:r>
        <w:rPr>
          <w:rFonts w:hint="eastAsia" w:ascii="Times New Roman" w:hAnsi="Times New Roman" w:eastAsia="仿宋_GB2312" w:cs="Times New Roman"/>
          <w:snapToGrid w:val="0"/>
          <w:sz w:val="30"/>
          <w:szCs w:val="30"/>
          <w:lang w:bidi="zh-CN"/>
        </w:rPr>
        <w:t>医保经办机构</w:t>
      </w:r>
      <w:r>
        <w:rPr>
          <w:rFonts w:ascii="Times New Roman" w:hAnsi="Times New Roman" w:eastAsia="仿宋_GB2312" w:cs="Times New Roman"/>
          <w:snapToGrid w:val="0"/>
          <w:sz w:val="30"/>
          <w:szCs w:val="30"/>
          <w:lang w:bidi="zh-CN"/>
        </w:rPr>
        <w:t>。</w:t>
      </w:r>
    </w:p>
    <w:p>
      <w:pPr>
        <w:pStyle w:val="8"/>
        <w:spacing w:line="540" w:lineRule="exact"/>
        <w:ind w:firstLine="600" w:firstLineChars="200"/>
        <w:jc w:val="both"/>
        <w:rPr>
          <w:rFonts w:ascii="Times New Roman" w:hAnsi="Times New Roman" w:eastAsia="楷体_GB2312" w:cs="Times New Roman"/>
          <w:snapToGrid w:val="0"/>
          <w:sz w:val="30"/>
          <w:szCs w:val="30"/>
        </w:rPr>
      </w:pPr>
      <w:r>
        <w:rPr>
          <w:rFonts w:ascii="Times New Roman" w:hAnsi="Times New Roman" w:eastAsia="楷体_GB2312" w:cs="Times New Roman"/>
          <w:b/>
          <w:bCs/>
          <w:sz w:val="30"/>
          <w:szCs w:val="30"/>
          <w:lang w:val="en-US"/>
        </w:rPr>
        <w:t>（五）办理流程：</w:t>
      </w:r>
    </w:p>
    <w:p>
      <w:pPr>
        <w:pStyle w:val="36"/>
        <w:tabs>
          <w:tab w:val="left" w:pos="2045"/>
        </w:tabs>
        <w:autoSpaceDE w:val="0"/>
        <w:autoSpaceDN w:val="0"/>
        <w:spacing w:before="0" w:line="54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1.</w:t>
      </w:r>
      <w:r>
        <w:rPr>
          <w:rFonts w:ascii="Times New Roman" w:hAnsi="Times New Roman" w:cs="Times New Roman"/>
          <w:snapToGrid w:val="0"/>
          <w:kern w:val="0"/>
          <w:sz w:val="30"/>
          <w:szCs w:val="30"/>
        </w:rPr>
        <w:t>申请。</w:t>
      </w:r>
      <w:r>
        <w:rPr>
          <w:rFonts w:hint="eastAsia" w:ascii="Times New Roman" w:hAnsi="Times New Roman" w:cs="Times New Roman"/>
          <w:snapToGrid w:val="0"/>
          <w:kern w:val="0"/>
          <w:sz w:val="30"/>
          <w:szCs w:val="30"/>
        </w:rPr>
        <w:t>郴州市</w:t>
      </w:r>
      <w:r>
        <w:rPr>
          <w:rFonts w:ascii="Times New Roman" w:hAnsi="Times New Roman" w:cs="Times New Roman"/>
          <w:snapToGrid w:val="0"/>
          <w:kern w:val="0"/>
          <w:sz w:val="30"/>
          <w:szCs w:val="30"/>
        </w:rPr>
        <w:t>依法经主管部门批准取得执业资格的医疗机构通过现场向</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提出定点申请。</w:t>
      </w:r>
    </w:p>
    <w:p>
      <w:pPr>
        <w:pStyle w:val="36"/>
        <w:tabs>
          <w:tab w:val="left" w:pos="2043"/>
        </w:tabs>
        <w:autoSpaceDE w:val="0"/>
        <w:autoSpaceDN w:val="0"/>
        <w:spacing w:before="0" w:line="54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2.</w:t>
      </w:r>
      <w:r>
        <w:rPr>
          <w:rFonts w:ascii="Times New Roman" w:hAnsi="Times New Roman" w:cs="Times New Roman"/>
          <w:snapToGrid w:val="0"/>
          <w:kern w:val="0"/>
          <w:sz w:val="30"/>
          <w:szCs w:val="30"/>
        </w:rPr>
        <w:t>受理。</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工作人员受理申请人提交的申请材料，确认其是否属于受理范围、材料是否齐全。属于受理范围且材料齐全的当场受理，材料不全的一次性告知需补齐的材料并重新提交；不予受理的告知理由。</w:t>
      </w:r>
    </w:p>
    <w:p>
      <w:pPr>
        <w:pStyle w:val="36"/>
        <w:tabs>
          <w:tab w:val="left" w:pos="2040"/>
        </w:tabs>
        <w:autoSpaceDE w:val="0"/>
        <w:autoSpaceDN w:val="0"/>
        <w:spacing w:before="0" w:line="540" w:lineRule="exact"/>
        <w:ind w:left="0" w:firstLine="600" w:firstLineChars="200"/>
        <w:rPr>
          <w:rFonts w:ascii="Times New Roman" w:hAnsi="Times New Roman" w:cs="Times New Roman"/>
          <w:snapToGrid w:val="0"/>
          <w:kern w:val="0"/>
          <w:sz w:val="30"/>
          <w:szCs w:val="30"/>
          <w:lang w:val="en-US"/>
        </w:rPr>
      </w:pPr>
      <w:r>
        <w:rPr>
          <w:rFonts w:hint="eastAsia" w:ascii="Times New Roman" w:hAnsi="Times New Roman" w:cs="Times New Roman"/>
          <w:snapToGrid w:val="0"/>
          <w:kern w:val="0"/>
          <w:sz w:val="30"/>
          <w:szCs w:val="30"/>
          <w:lang w:val="en-US"/>
        </w:rPr>
        <w:t>3.</w:t>
      </w:r>
      <w:r>
        <w:rPr>
          <w:rFonts w:ascii="Times New Roman" w:hAnsi="Times New Roman" w:cs="Times New Roman"/>
          <w:snapToGrid w:val="0"/>
          <w:kern w:val="0"/>
          <w:sz w:val="30"/>
          <w:szCs w:val="30"/>
        </w:rPr>
        <w:t>考察评估。</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 xml:space="preserve">组织评估小组对医疗机构所申报的材料和信息进行现场考察核实，并对医疗机构的内部管理、信息化建设、医疗服务能力等情况是否符合医保管理要求进行检查、评估；或认可和当地医保部门签订的有效服务协议，不再组织现场评估。 </w:t>
      </w:r>
    </w:p>
    <w:p>
      <w:pPr>
        <w:pStyle w:val="36"/>
        <w:tabs>
          <w:tab w:val="left" w:pos="2201"/>
        </w:tabs>
        <w:autoSpaceDE w:val="0"/>
        <w:autoSpaceDN w:val="0"/>
        <w:spacing w:before="0" w:line="54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4.</w:t>
      </w:r>
      <w:r>
        <w:rPr>
          <w:rFonts w:ascii="Times New Roman" w:hAnsi="Times New Roman" w:cs="Times New Roman"/>
          <w:snapToGrid w:val="0"/>
          <w:kern w:val="0"/>
          <w:sz w:val="30"/>
          <w:szCs w:val="30"/>
        </w:rPr>
        <w:t>结果公示。在</w:t>
      </w:r>
      <w:r>
        <w:rPr>
          <w:rFonts w:hint="eastAsia" w:ascii="Times New Roman" w:hAnsi="Times New Roman" w:cs="Times New Roman"/>
          <w:snapToGrid w:val="0"/>
          <w:kern w:val="0"/>
          <w:sz w:val="30"/>
          <w:szCs w:val="30"/>
        </w:rPr>
        <w:t>“郴州医保”微信公众号</w:t>
      </w:r>
      <w:r>
        <w:rPr>
          <w:rFonts w:ascii="Times New Roman" w:hAnsi="Times New Roman" w:cs="Times New Roman"/>
          <w:snapToGrid w:val="0"/>
          <w:kern w:val="0"/>
          <w:sz w:val="30"/>
          <w:szCs w:val="30"/>
        </w:rPr>
        <w:t>将拟新增定点医疗机构向社会公示。</w:t>
      </w:r>
    </w:p>
    <w:p>
      <w:pPr>
        <w:pStyle w:val="36"/>
        <w:tabs>
          <w:tab w:val="left" w:pos="2201"/>
        </w:tabs>
        <w:autoSpaceDE w:val="0"/>
        <w:autoSpaceDN w:val="0"/>
        <w:spacing w:before="0" w:line="54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5.</w:t>
      </w:r>
      <w:r>
        <w:rPr>
          <w:rFonts w:ascii="Times New Roman" w:hAnsi="Times New Roman" w:cs="Times New Roman"/>
          <w:snapToGrid w:val="0"/>
          <w:kern w:val="0"/>
          <w:sz w:val="30"/>
          <w:szCs w:val="30"/>
        </w:rPr>
        <w:t>签署协议。按照</w:t>
      </w:r>
      <w:r>
        <w:rPr>
          <w:rFonts w:hint="eastAsia" w:ascii="Times New Roman" w:hAnsi="Times New Roman" w:cs="Times New Roman"/>
          <w:snapToGrid w:val="0"/>
          <w:kern w:val="0"/>
          <w:sz w:val="30"/>
          <w:szCs w:val="30"/>
        </w:rPr>
        <w:t>“</w:t>
      </w:r>
      <w:r>
        <w:rPr>
          <w:rFonts w:ascii="Times New Roman" w:hAnsi="Times New Roman" w:cs="Times New Roman"/>
          <w:snapToGrid w:val="0"/>
          <w:kern w:val="0"/>
          <w:sz w:val="30"/>
          <w:szCs w:val="30"/>
        </w:rPr>
        <w:t>公平、公正、公开</w:t>
      </w:r>
      <w:r>
        <w:rPr>
          <w:rFonts w:hint="eastAsia" w:ascii="Times New Roman" w:hAnsi="Times New Roman" w:cs="Times New Roman"/>
          <w:snapToGrid w:val="0"/>
          <w:kern w:val="0"/>
          <w:sz w:val="30"/>
          <w:szCs w:val="30"/>
        </w:rPr>
        <w:t>”</w:t>
      </w:r>
      <w:r>
        <w:rPr>
          <w:rFonts w:ascii="Times New Roman" w:hAnsi="Times New Roman" w:cs="Times New Roman"/>
          <w:snapToGrid w:val="0"/>
          <w:kern w:val="0"/>
          <w:sz w:val="30"/>
          <w:szCs w:val="30"/>
        </w:rPr>
        <w:t>的原则与拟新增的定点医疗机构开展协商谈判，确定协议指标，签订定点服务协议。</w:t>
      </w:r>
    </w:p>
    <w:p>
      <w:pPr>
        <w:pStyle w:val="36"/>
        <w:tabs>
          <w:tab w:val="left" w:pos="2201"/>
        </w:tabs>
        <w:autoSpaceDE w:val="0"/>
        <w:autoSpaceDN w:val="0"/>
        <w:spacing w:before="0" w:line="54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6.</w:t>
      </w:r>
      <w:r>
        <w:rPr>
          <w:rFonts w:ascii="Times New Roman" w:hAnsi="Times New Roman" w:cs="Times New Roman"/>
          <w:snapToGrid w:val="0"/>
          <w:kern w:val="0"/>
          <w:sz w:val="30"/>
          <w:szCs w:val="30"/>
        </w:rPr>
        <w:t>办结。开通联网结算业务。</w:t>
      </w:r>
    </w:p>
    <w:p>
      <w:pPr>
        <w:pStyle w:val="8"/>
        <w:spacing w:line="540" w:lineRule="exact"/>
        <w:ind w:firstLine="600" w:firstLineChars="200"/>
        <w:jc w:val="both"/>
        <w:rPr>
          <w:rFonts w:ascii="Times New Roman" w:hAnsi="Times New Roman" w:eastAsia="仿宋_GB2312" w:cs="Times New Roman"/>
          <w:snapToGrid w:val="0"/>
          <w:sz w:val="30"/>
          <w:szCs w:val="30"/>
          <w:lang w:bidi="zh-CN"/>
        </w:rPr>
      </w:pPr>
      <w:r>
        <w:rPr>
          <w:rFonts w:ascii="Times New Roman" w:hAnsi="Times New Roman" w:eastAsia="仿宋_GB2312" w:cs="Times New Roman"/>
          <w:snapToGrid w:val="0"/>
          <w:sz w:val="30"/>
          <w:szCs w:val="30"/>
          <w:lang w:bidi="zh-CN"/>
        </w:rPr>
        <w:t>备注：办理环节根据国家两定机构协议管理办法和经办规程进行调整。</w:t>
      </w:r>
    </w:p>
    <w:p>
      <w:pPr>
        <w:pStyle w:val="8"/>
        <w:spacing w:line="540" w:lineRule="exact"/>
        <w:ind w:firstLine="600"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（六）办理材料：</w:t>
      </w:r>
    </w:p>
    <w:p>
      <w:pPr>
        <w:pStyle w:val="36"/>
        <w:tabs>
          <w:tab w:val="left" w:pos="2043"/>
        </w:tabs>
        <w:autoSpaceDE w:val="0"/>
        <w:autoSpaceDN w:val="0"/>
        <w:spacing w:before="0" w:line="54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1</w:t>
      </w:r>
      <w:r>
        <w:rPr>
          <w:rFonts w:ascii="Times New Roman" w:hAnsi="Times New Roman" w:cs="Times New Roman"/>
          <w:snapToGrid w:val="0"/>
          <w:kern w:val="0"/>
          <w:sz w:val="30"/>
          <w:szCs w:val="30"/>
          <w:lang w:val="en-US"/>
        </w:rPr>
        <w:t>.</w:t>
      </w:r>
      <w:r>
        <w:rPr>
          <w:rFonts w:ascii="Times New Roman" w:hAnsi="Times New Roman" w:cs="Times New Roman"/>
          <w:snapToGrid w:val="0"/>
          <w:kern w:val="0"/>
          <w:sz w:val="30"/>
          <w:szCs w:val="30"/>
        </w:rPr>
        <w:t>《</w:t>
      </w:r>
      <w:r>
        <w:rPr>
          <w:rFonts w:hint="eastAsia" w:ascii="Times New Roman" w:hAnsi="Times New Roman" w:cs="Times New Roman"/>
          <w:snapToGrid w:val="0"/>
          <w:kern w:val="0"/>
          <w:sz w:val="30"/>
          <w:szCs w:val="30"/>
          <w:lang w:val="en-US"/>
        </w:rPr>
        <w:t>郴州市</w:t>
      </w:r>
      <w:r>
        <w:rPr>
          <w:rFonts w:ascii="Times New Roman" w:hAnsi="Times New Roman" w:cs="Times New Roman"/>
          <w:snapToGrid w:val="0"/>
          <w:kern w:val="0"/>
          <w:sz w:val="30"/>
          <w:szCs w:val="30"/>
          <w:lang w:val="en-US"/>
        </w:rPr>
        <w:t>医疗机构申请</w:t>
      </w:r>
      <w:r>
        <w:rPr>
          <w:rFonts w:ascii="Times New Roman" w:hAnsi="Times New Roman" w:cs="Times New Roman"/>
          <w:snapToGrid w:val="0"/>
          <w:kern w:val="0"/>
          <w:sz w:val="30"/>
          <w:szCs w:val="30"/>
        </w:rPr>
        <w:t>定点协议</w:t>
      </w:r>
      <w:r>
        <w:rPr>
          <w:rFonts w:ascii="Times New Roman" w:hAnsi="Times New Roman" w:cs="Times New Roman"/>
          <w:snapToGrid w:val="0"/>
          <w:kern w:val="0"/>
          <w:sz w:val="30"/>
          <w:szCs w:val="30"/>
          <w:lang w:val="en-US"/>
        </w:rPr>
        <w:t>管理</w:t>
      </w:r>
      <w:r>
        <w:rPr>
          <w:rFonts w:ascii="Times New Roman" w:hAnsi="Times New Roman" w:cs="Times New Roman"/>
          <w:snapToGrid w:val="0"/>
          <w:kern w:val="0"/>
          <w:sz w:val="30"/>
          <w:szCs w:val="30"/>
        </w:rPr>
        <w:t>申请表》（加盖申请单位公章）；</w:t>
      </w:r>
    </w:p>
    <w:p>
      <w:pPr>
        <w:pStyle w:val="36"/>
        <w:tabs>
          <w:tab w:val="left" w:pos="2043"/>
        </w:tabs>
        <w:autoSpaceDE w:val="0"/>
        <w:autoSpaceDN w:val="0"/>
        <w:spacing w:before="0" w:line="54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2</w:t>
      </w:r>
      <w:r>
        <w:rPr>
          <w:rFonts w:ascii="Times New Roman" w:hAnsi="Times New Roman" w:cs="Times New Roman"/>
          <w:snapToGrid w:val="0"/>
          <w:kern w:val="0"/>
          <w:sz w:val="30"/>
          <w:szCs w:val="30"/>
          <w:lang w:val="en-US"/>
        </w:rPr>
        <w:t>.</w:t>
      </w:r>
      <w:r>
        <w:rPr>
          <w:rFonts w:ascii="Times New Roman" w:hAnsi="Times New Roman" w:cs="Times New Roman"/>
          <w:snapToGrid w:val="0"/>
          <w:kern w:val="0"/>
          <w:sz w:val="30"/>
          <w:szCs w:val="30"/>
        </w:rPr>
        <w:t>医疗机构执业许可证或中医诊所备案证或军队医疗机构为民服务许可证照复印件（加盖申请单位公章）。</w:t>
      </w:r>
    </w:p>
    <w:p>
      <w:pPr>
        <w:pStyle w:val="36"/>
        <w:tabs>
          <w:tab w:val="left" w:pos="2043"/>
        </w:tabs>
        <w:autoSpaceDE w:val="0"/>
        <w:autoSpaceDN w:val="0"/>
        <w:spacing w:before="0" w:line="540" w:lineRule="exact"/>
        <w:ind w:left="0" w:firstLine="600" w:firstLineChars="200"/>
        <w:rPr>
          <w:rFonts w:ascii="Times New Roman" w:hAnsi="Times New Roman" w:cs="Times New Roman"/>
          <w:snapToGrid w:val="0"/>
          <w:kern w:val="0"/>
          <w:sz w:val="30"/>
          <w:szCs w:val="30"/>
          <w:lang w:val="en-US"/>
        </w:rPr>
      </w:pPr>
      <w:r>
        <w:rPr>
          <w:rFonts w:hint="eastAsia" w:ascii="Times New Roman" w:hAnsi="Times New Roman" w:cs="Times New Roman"/>
          <w:snapToGrid w:val="0"/>
          <w:kern w:val="0"/>
          <w:sz w:val="30"/>
          <w:szCs w:val="30"/>
          <w:lang w:val="en-US"/>
        </w:rPr>
        <w:t>3.</w:t>
      </w:r>
      <w:r>
        <w:rPr>
          <w:rFonts w:ascii="Times New Roman" w:hAnsi="Times New Roman" w:cs="Times New Roman"/>
          <w:snapToGrid w:val="0"/>
          <w:kern w:val="0"/>
          <w:sz w:val="30"/>
          <w:szCs w:val="30"/>
          <w:lang w:val="en-US"/>
        </w:rPr>
        <w:t>医保政策对应的内部管理制度和财务制度文本、与医保有关的医疗机构信息系统情况、纳入定点后使用医疗保障基金的预测性分析报告。</w:t>
      </w:r>
    </w:p>
    <w:p>
      <w:pPr>
        <w:pStyle w:val="8"/>
        <w:spacing w:line="540" w:lineRule="exact"/>
        <w:ind w:firstLine="600" w:firstLineChars="200"/>
        <w:jc w:val="both"/>
        <w:rPr>
          <w:rFonts w:ascii="Times New Roman" w:hAnsi="Times New Roman" w:eastAsia="仿宋_GB2312" w:cs="Times New Roman"/>
          <w:snapToGrid w:val="0"/>
          <w:sz w:val="30"/>
          <w:szCs w:val="30"/>
          <w:lang w:val="en-US" w:bidi="zh-CN"/>
        </w:rPr>
      </w:pPr>
      <w:r>
        <w:rPr>
          <w:rFonts w:ascii="Times New Roman" w:hAnsi="Times New Roman" w:eastAsia="仿宋_GB2312" w:cs="Times New Roman"/>
          <w:snapToGrid w:val="0"/>
          <w:sz w:val="30"/>
          <w:szCs w:val="30"/>
          <w:lang w:bidi="zh-CN"/>
        </w:rPr>
        <w:t>备注：办理材料根据国家两定机构协议管理办法和经办规程进行调整</w:t>
      </w:r>
    </w:p>
    <w:p>
      <w:pPr>
        <w:pStyle w:val="8"/>
        <w:spacing w:line="540" w:lineRule="exact"/>
        <w:ind w:firstLine="600" w:firstLineChars="200"/>
        <w:jc w:val="both"/>
        <w:rPr>
          <w:rFonts w:ascii="Times New Roman" w:hAnsi="Times New Roman" w:eastAsia="仿宋_GB2312" w:cs="Times New Roman"/>
          <w:snapToGrid w:val="0"/>
          <w:sz w:val="30"/>
          <w:szCs w:val="30"/>
          <w:lang w:bidi="zh-CN"/>
        </w:rPr>
      </w:pPr>
      <w:r>
        <w:rPr>
          <w:rFonts w:ascii="Times New Roman" w:hAnsi="Times New Roman" w:eastAsia="楷体_GB2312" w:cs="Times New Roman"/>
          <w:b/>
          <w:bCs/>
          <w:sz w:val="30"/>
          <w:szCs w:val="30"/>
          <w:lang w:val="en-US"/>
        </w:rPr>
        <w:t>（七）办理时限：</w:t>
      </w:r>
      <w:r>
        <w:rPr>
          <w:rFonts w:ascii="Times New Roman" w:hAnsi="Times New Roman" w:eastAsia="仿宋_GB2312" w:cs="Times New Roman"/>
          <w:snapToGrid w:val="0"/>
          <w:sz w:val="30"/>
          <w:szCs w:val="30"/>
          <w:lang w:bidi="zh-CN"/>
        </w:rPr>
        <w:t xml:space="preserve">从审核资料合格到审批开通不超过 </w:t>
      </w:r>
      <w:r>
        <w:rPr>
          <w:rFonts w:hint="eastAsia" w:ascii="Times New Roman" w:hAnsi="Times New Roman" w:eastAsia="仿宋_GB2312" w:cs="Times New Roman"/>
          <w:snapToGrid w:val="0"/>
          <w:sz w:val="30"/>
          <w:szCs w:val="30"/>
          <w:lang w:val="en-US" w:bidi="zh-CN"/>
        </w:rPr>
        <w:t>60天</w:t>
      </w:r>
      <w:r>
        <w:rPr>
          <w:rFonts w:ascii="Times New Roman" w:hAnsi="Times New Roman" w:eastAsia="仿宋_GB2312" w:cs="Times New Roman"/>
          <w:snapToGrid w:val="0"/>
          <w:sz w:val="30"/>
          <w:szCs w:val="30"/>
          <w:lang w:bidi="zh-CN"/>
        </w:rPr>
        <w:t>。</w:t>
      </w:r>
    </w:p>
    <w:p>
      <w:pPr>
        <w:pStyle w:val="8"/>
        <w:spacing w:line="540" w:lineRule="exact"/>
        <w:ind w:firstLine="600" w:firstLineChars="200"/>
        <w:jc w:val="both"/>
        <w:rPr>
          <w:rFonts w:ascii="Times New Roman" w:hAnsi="Times New Roman" w:eastAsia="仿宋_GB2312" w:cs="Times New Roman"/>
          <w:snapToGrid w:val="0"/>
          <w:sz w:val="30"/>
          <w:szCs w:val="30"/>
          <w:lang w:bidi="zh-CN"/>
        </w:rPr>
      </w:pPr>
      <w:r>
        <w:rPr>
          <w:rFonts w:ascii="Times New Roman" w:hAnsi="Times New Roman" w:eastAsia="仿宋_GB2312" w:cs="Times New Roman"/>
          <w:snapToGrid w:val="0"/>
          <w:sz w:val="30"/>
          <w:szCs w:val="30"/>
          <w:lang w:bidi="zh-CN"/>
        </w:rPr>
        <w:t>备注：办理时限根据国家</w:t>
      </w:r>
      <w:r>
        <w:rPr>
          <w:rFonts w:hint="eastAsia" w:ascii="Times New Roman" w:hAnsi="Times New Roman" w:eastAsia="仿宋_GB2312" w:cs="Times New Roman"/>
          <w:snapToGrid w:val="0"/>
          <w:sz w:val="30"/>
          <w:szCs w:val="30"/>
          <w:lang w:bidi="zh-CN"/>
        </w:rPr>
        <w:t>、省</w:t>
      </w:r>
      <w:r>
        <w:rPr>
          <w:rFonts w:ascii="Times New Roman" w:hAnsi="Times New Roman" w:eastAsia="仿宋_GB2312" w:cs="Times New Roman"/>
          <w:snapToGrid w:val="0"/>
          <w:sz w:val="30"/>
          <w:szCs w:val="30"/>
          <w:lang w:bidi="zh-CN"/>
        </w:rPr>
        <w:t>两定机构协议管理办法和经办规程进行调整。</w:t>
      </w:r>
    </w:p>
    <w:p>
      <w:pPr>
        <w:pStyle w:val="20"/>
        <w:spacing w:before="0" w:beforeAutospacing="0" w:after="0" w:afterAutospacing="0" w:line="54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（八）查询方式：</w:t>
      </w:r>
    </w:p>
    <w:p>
      <w:pPr>
        <w:pStyle w:val="8"/>
        <w:overflowPunct w:val="0"/>
        <w:autoSpaceDE/>
        <w:autoSpaceDN/>
        <w:spacing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spacing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w:t>
      </w:r>
    </w:p>
    <w:p>
      <w:pPr>
        <w:pStyle w:val="20"/>
        <w:spacing w:before="0" w:beforeAutospacing="0" w:after="0" w:afterAutospacing="0" w:line="540" w:lineRule="exact"/>
        <w:ind w:firstLine="600" w:firstLineChars="200"/>
        <w:jc w:val="both"/>
        <w:rPr>
          <w:rFonts w:ascii="Times New Roman" w:hAnsi="Times New Roman" w:eastAsia="仿宋_GB2312" w:cs="Times New Roman"/>
          <w:b/>
          <w:bCs/>
          <w:sz w:val="30"/>
          <w:szCs w:val="30"/>
        </w:rPr>
      </w:pPr>
      <w:r>
        <w:rPr>
          <w:rFonts w:hint="eastAsia" w:ascii="Times New Roman" w:hAnsi="Times New Roman" w:eastAsia="楷体_GB2312" w:cs="Times New Roman"/>
          <w:b/>
          <w:bCs/>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4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（十）评价渠道：</w:t>
      </w:r>
    </w:p>
    <w:p>
      <w:pPr>
        <w:pStyle w:val="8"/>
        <w:overflowPunct w:val="0"/>
        <w:autoSpaceDE/>
        <w:autoSpaceDN/>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spacing w:line="54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8"/>
        <w:overflowPunct w:val="0"/>
        <w:autoSpaceDE/>
        <w:autoSpaceDN/>
        <w:spacing w:line="540" w:lineRule="exact"/>
        <w:ind w:firstLine="600" w:firstLineChars="200"/>
        <w:jc w:val="both"/>
        <w:rPr>
          <w:rFonts w:ascii="Times New Roman" w:hAnsi="Times New Roman" w:eastAsia="仿宋_GB2312" w:cs="Times New Roman"/>
          <w:sz w:val="30"/>
          <w:szCs w:val="30"/>
        </w:rPr>
        <w:sectPr>
          <w:footerReference r:id="rId25" w:type="default"/>
          <w:pgSz w:w="11906" w:h="16838"/>
          <w:pgMar w:top="1701" w:right="1588" w:bottom="1701" w:left="1588" w:header="851" w:footer="1474" w:gutter="0"/>
          <w:cols w:space="720" w:num="1"/>
          <w:docGrid w:type="linesAndChars" w:linePitch="623" w:charSpace="0"/>
        </w:sectPr>
      </w:pPr>
    </w:p>
    <w:p>
      <w:pPr>
        <w:pStyle w:val="4"/>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auto"/>
          <w:spacing w:val="0"/>
          <w:w w:val="100"/>
          <w:kern w:val="0"/>
          <w:position w:val="0"/>
          <w:highlight w:val="none"/>
        </w:rPr>
      </w:pPr>
      <w:bookmarkStart w:id="156" w:name="_Toc1592"/>
    </w:p>
    <w:p>
      <w:pPr>
        <w:pStyle w:val="4"/>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auto"/>
          <w:spacing w:val="0"/>
          <w:w w:val="100"/>
          <w:kern w:val="0"/>
          <w:position w:val="0"/>
          <w:highlight w:val="none"/>
        </w:rPr>
      </w:pPr>
      <w:r>
        <w:rPr>
          <w:rFonts w:hint="default" w:ascii="Times New Roman" w:hAnsi="Times New Roman" w:cs="Times New Roman"/>
          <w:snapToGrid w:val="0"/>
          <w:color w:val="auto"/>
          <w:spacing w:val="0"/>
          <w:w w:val="100"/>
          <w:kern w:val="0"/>
          <w:position w:val="0"/>
          <w:highlight w:val="none"/>
        </w:rPr>
        <w:t>医疗机构申请定点协议管理办理流程图</w:t>
      </w:r>
    </w:p>
    <w:p>
      <w:pPr>
        <w:pStyle w:val="4"/>
        <w:autoSpaceDE w:val="0"/>
        <w:autoSpaceDN w:val="0"/>
        <w:ind w:left="0" w:right="0"/>
        <w:rPr>
          <w:rFonts w:ascii="Times New Roman" w:hAnsi="Times New Roman" w:cs="Times New Roman"/>
          <w:snapToGrid w:val="0"/>
          <w:kern w:val="0"/>
        </w:rPr>
      </w:pPr>
      <w:r>
        <w:rPr>
          <w:sz w:val="22"/>
        </w:rPr>
        <mc:AlternateContent>
          <mc:Choice Requires="wpg">
            <w:drawing>
              <wp:anchor distT="0" distB="0" distL="114300" distR="114300" simplePos="0" relativeHeight="251696128" behindDoc="0" locked="0" layoutInCell="1" allowOverlap="1">
                <wp:simplePos x="0" y="0"/>
                <wp:positionH relativeFrom="column">
                  <wp:posOffset>-82550</wp:posOffset>
                </wp:positionH>
                <wp:positionV relativeFrom="paragraph">
                  <wp:posOffset>660400</wp:posOffset>
                </wp:positionV>
                <wp:extent cx="5826760" cy="6804660"/>
                <wp:effectExtent l="0" t="0" r="2540" b="15240"/>
                <wp:wrapNone/>
                <wp:docPr id="76" name="组合 76"/>
                <wp:cNvGraphicFramePr/>
                <a:graphic xmlns:a="http://schemas.openxmlformats.org/drawingml/2006/main">
                  <a:graphicData uri="http://schemas.microsoft.com/office/word/2010/wordprocessingGroup">
                    <wpg:wgp>
                      <wpg:cNvGrpSpPr/>
                      <wpg:grpSpPr>
                        <a:xfrm>
                          <a:off x="0" y="0"/>
                          <a:ext cx="5826760" cy="6804660"/>
                          <a:chOff x="6548" y="2180418"/>
                          <a:chExt cx="9176" cy="10716"/>
                        </a:xfrm>
                      </wpg:grpSpPr>
                      <pic:pic xmlns:pic="http://schemas.openxmlformats.org/drawingml/2006/picture">
                        <pic:nvPicPr>
                          <pic:cNvPr id="77" name="图片 1045"/>
                          <pic:cNvPicPr>
                            <a:picLocks noChangeAspect="1"/>
                          </pic:cNvPicPr>
                        </pic:nvPicPr>
                        <pic:blipFill>
                          <a:blip r:embed="rId30"/>
                          <a:stretch>
                            <a:fillRect/>
                          </a:stretch>
                        </pic:blipFill>
                        <pic:spPr>
                          <a:xfrm>
                            <a:off x="6553" y="2181215"/>
                            <a:ext cx="7586" cy="9919"/>
                          </a:xfrm>
                          <a:prstGeom prst="rect">
                            <a:avLst/>
                          </a:prstGeom>
                          <a:noFill/>
                          <a:ln>
                            <a:noFill/>
                          </a:ln>
                        </pic:spPr>
                      </pic:pic>
                      <wps:wsp>
                        <wps:cNvPr id="79" name="文本框 862"/>
                        <wps:cNvSpPr txBox="1"/>
                        <wps:spPr>
                          <a:xfrm>
                            <a:off x="9157" y="2181213"/>
                            <a:ext cx="1994" cy="7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文本框 1064"/>
                        <wps:cNvSpPr txBox="1"/>
                        <wps:spPr>
                          <a:xfrm>
                            <a:off x="9217" y="2182624"/>
                            <a:ext cx="1994" cy="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1067"/>
                        <wps:cNvSpPr txBox="1"/>
                        <wps:spPr>
                          <a:xfrm>
                            <a:off x="9446" y="2184646"/>
                            <a:ext cx="1447" cy="4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300" w:lineRule="exact"/>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判断是否受理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1068"/>
                        <wps:cNvSpPr txBox="1"/>
                        <wps:spPr>
                          <a:xfrm>
                            <a:off x="9212" y="2186273"/>
                            <a:ext cx="1994" cy="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考察评估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1069"/>
                        <wps:cNvSpPr txBox="1"/>
                        <wps:spPr>
                          <a:xfrm>
                            <a:off x="9218" y="2187676"/>
                            <a:ext cx="1994" cy="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结果公示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1070"/>
                        <wps:cNvSpPr txBox="1"/>
                        <wps:spPr>
                          <a:xfrm>
                            <a:off x="9235" y="2188937"/>
                            <a:ext cx="1994" cy="7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签署协议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1071"/>
                        <wps:cNvSpPr txBox="1"/>
                        <wps:spPr>
                          <a:xfrm>
                            <a:off x="9218" y="2190329"/>
                            <a:ext cx="1994" cy="7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1073"/>
                        <wps:cNvSpPr txBox="1"/>
                        <wps:spPr>
                          <a:xfrm>
                            <a:off x="7623" y="2184527"/>
                            <a:ext cx="1292" cy="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1074"/>
                        <wps:cNvSpPr txBox="1"/>
                        <wps:spPr>
                          <a:xfrm>
                            <a:off x="11772" y="2184567"/>
                            <a:ext cx="1292" cy="6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1066"/>
                        <wps:cNvSpPr txBox="1"/>
                        <wps:spPr>
                          <a:xfrm>
                            <a:off x="11942" y="2180446"/>
                            <a:ext cx="3782" cy="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8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1.《郴州市医疗机构申请定点协议管理申请表》（加盖申请单位公章）</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2.医疗机构执业许可证或中医诊所备案证或军队医疗机构为民服务许可证照复印件（加盖申请单位公章）</w:t>
                              </w:r>
                            </w:p>
                            <w:p>
                              <w:pPr>
                                <w:keepNext w:val="0"/>
                                <w:keepLines w:val="0"/>
                                <w:pageBreakBefore w:val="0"/>
                                <w:widowControl w:val="0"/>
                                <w:kinsoku/>
                                <w:wordWrap/>
                                <w:overflowPunct/>
                                <w:topLinePunct w:val="0"/>
                                <w:bidi w:val="0"/>
                                <w:adjustRightInd/>
                                <w:snapToGrid/>
                                <w:spacing w:line="240" w:lineRule="exact"/>
                                <w:ind w:left="0" w:leftChars="0" w:right="0" w:rightChars="0" w:firstLine="0" w:firstLineChars="0"/>
                                <w:textAlignment w:val="auto"/>
                                <w:rPr>
                                  <w:rFonts w:hint="eastAsia" w:ascii="方正书宋简体" w:hAnsi="方正书宋简体" w:eastAsia="方正书宋简体" w:cs="方正书宋简体"/>
                                  <w:color w:val="auto"/>
                                  <w:spacing w:val="-17"/>
                                  <w:sz w:val="16"/>
                                  <w:szCs w:val="16"/>
                                  <w:highlight w:val="none"/>
                                  <w:lang w:val="en-US" w:eastAsia="zh-CN"/>
                                </w:rPr>
                              </w:pPr>
                              <w:r>
                                <w:rPr>
                                  <w:rFonts w:hint="eastAsia" w:ascii="方正书宋简体" w:hAnsi="方正书宋简体" w:eastAsia="方正书宋简体" w:cs="方正书宋简体"/>
                                  <w:color w:val="auto"/>
                                  <w:w w:val="95"/>
                                  <w:sz w:val="20"/>
                                  <w:szCs w:val="20"/>
                                  <w:lang w:val="en-US"/>
                                </w:rPr>
                                <w:t>3.医保政策对应的内部管理制度和财务制度文本、与医保有</w:t>
                              </w:r>
                              <w:r>
                                <w:rPr>
                                  <w:rFonts w:hint="eastAsia" w:ascii="方正书宋简体" w:hAnsi="方正书宋简体" w:eastAsia="方正书宋简体" w:cs="方正书宋简体"/>
                                  <w:color w:val="auto"/>
                                  <w:w w:val="95"/>
                                  <w:sz w:val="20"/>
                                  <w:szCs w:val="20"/>
                                  <w:lang w:val="en-US" w:eastAsia="zh-CN"/>
                                </w:rPr>
                                <w:t>关的医疗机构信息系统情况、纳入定点后使用医疗保障基金的预测性分析报告</w:t>
                              </w:r>
                            </w:p>
                            <w:p>
                              <w:pPr>
                                <w:rPr>
                                  <w:rFonts w:hint="eastAsia" w:ascii="方正书宋简体" w:hAnsi="方正书宋简体" w:eastAsia="方正书宋简体" w:cs="方正书宋简体"/>
                                  <w:color w:val="auto"/>
                                  <w:spacing w:val="-17"/>
                                  <w:sz w:val="16"/>
                                  <w:szCs w:val="16"/>
                                  <w:highlight w:val="none"/>
                                  <w:lang w:val="en-US" w:eastAsia="zh-CN"/>
                                </w:rPr>
                              </w:pPr>
                            </w:p>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hint="eastAsia"/>
                                  <w:color w:val="auto"/>
                                  <w:spacing w:val="-17"/>
                                  <w:sz w:val="16"/>
                                  <w:szCs w:val="16"/>
                                  <w:highlight w:val="none"/>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7" name="任意多边形 1046"/>
                        <wps:cNvSpPr/>
                        <wps:spPr>
                          <a:xfrm>
                            <a:off x="12005" y="2180418"/>
                            <a:ext cx="3630" cy="4104"/>
                          </a:xfrm>
                          <a:custGeom>
                            <a:avLst/>
                            <a:gdLst/>
                            <a:ahLst/>
                            <a:cxnLst/>
                            <a:pathLst>
                              <a:path w="2428" h="3880">
                                <a:moveTo>
                                  <a:pt x="74" y="3660"/>
                                </a:moveTo>
                                <a:lnTo>
                                  <a:pt x="44" y="3660"/>
                                </a:lnTo>
                                <a:lnTo>
                                  <a:pt x="24" y="3640"/>
                                </a:lnTo>
                                <a:lnTo>
                                  <a:pt x="0" y="3620"/>
                                </a:lnTo>
                                <a:lnTo>
                                  <a:pt x="0" y="0"/>
                                </a:lnTo>
                                <a:lnTo>
                                  <a:pt x="20" y="0"/>
                                </a:lnTo>
                                <a:lnTo>
                                  <a:pt x="10" y="20"/>
                                </a:lnTo>
                                <a:lnTo>
                                  <a:pt x="20" y="20"/>
                                </a:lnTo>
                                <a:lnTo>
                                  <a:pt x="20" y="3620"/>
                                </a:lnTo>
                                <a:lnTo>
                                  <a:pt x="35" y="3620"/>
                                </a:lnTo>
                                <a:lnTo>
                                  <a:pt x="55" y="3640"/>
                                </a:lnTo>
                                <a:lnTo>
                                  <a:pt x="55" y="3640"/>
                                </a:lnTo>
                                <a:lnTo>
                                  <a:pt x="74" y="3660"/>
                                </a:lnTo>
                                <a:close/>
                                <a:moveTo>
                                  <a:pt x="20" y="20"/>
                                </a:moveTo>
                                <a:lnTo>
                                  <a:pt x="10" y="20"/>
                                </a:lnTo>
                                <a:lnTo>
                                  <a:pt x="20" y="0"/>
                                </a:lnTo>
                                <a:lnTo>
                                  <a:pt x="20" y="20"/>
                                </a:lnTo>
                                <a:close/>
                                <a:moveTo>
                                  <a:pt x="2408" y="20"/>
                                </a:moveTo>
                                <a:lnTo>
                                  <a:pt x="20" y="20"/>
                                </a:lnTo>
                                <a:lnTo>
                                  <a:pt x="20" y="0"/>
                                </a:lnTo>
                                <a:lnTo>
                                  <a:pt x="2408" y="0"/>
                                </a:lnTo>
                                <a:lnTo>
                                  <a:pt x="2408" y="20"/>
                                </a:lnTo>
                                <a:close/>
                                <a:moveTo>
                                  <a:pt x="2428" y="3120"/>
                                </a:moveTo>
                                <a:lnTo>
                                  <a:pt x="2253" y="3120"/>
                                </a:lnTo>
                                <a:lnTo>
                                  <a:pt x="2292" y="3100"/>
                                </a:lnTo>
                                <a:lnTo>
                                  <a:pt x="2408" y="3100"/>
                                </a:lnTo>
                                <a:lnTo>
                                  <a:pt x="2408" y="0"/>
                                </a:lnTo>
                                <a:lnTo>
                                  <a:pt x="2418" y="20"/>
                                </a:lnTo>
                                <a:lnTo>
                                  <a:pt x="2428" y="20"/>
                                </a:lnTo>
                                <a:lnTo>
                                  <a:pt x="2428" y="3120"/>
                                </a:lnTo>
                                <a:close/>
                                <a:moveTo>
                                  <a:pt x="2428" y="20"/>
                                </a:moveTo>
                                <a:lnTo>
                                  <a:pt x="2418" y="20"/>
                                </a:lnTo>
                                <a:lnTo>
                                  <a:pt x="2408" y="0"/>
                                </a:lnTo>
                                <a:lnTo>
                                  <a:pt x="2428" y="0"/>
                                </a:lnTo>
                                <a:lnTo>
                                  <a:pt x="2428" y="20"/>
                                </a:lnTo>
                                <a:close/>
                                <a:moveTo>
                                  <a:pt x="2254" y="3140"/>
                                </a:moveTo>
                                <a:lnTo>
                                  <a:pt x="2065" y="3140"/>
                                </a:lnTo>
                                <a:lnTo>
                                  <a:pt x="2082" y="3120"/>
                                </a:lnTo>
                                <a:lnTo>
                                  <a:pt x="2294" y="3120"/>
                                </a:lnTo>
                                <a:lnTo>
                                  <a:pt x="2254" y="3140"/>
                                </a:lnTo>
                                <a:close/>
                                <a:moveTo>
                                  <a:pt x="2055" y="3160"/>
                                </a:moveTo>
                                <a:lnTo>
                                  <a:pt x="2000" y="3160"/>
                                </a:lnTo>
                                <a:lnTo>
                                  <a:pt x="2016" y="3140"/>
                                </a:lnTo>
                                <a:lnTo>
                                  <a:pt x="2071" y="3140"/>
                                </a:lnTo>
                                <a:lnTo>
                                  <a:pt x="2055" y="3160"/>
                                </a:lnTo>
                                <a:close/>
                                <a:moveTo>
                                  <a:pt x="2008" y="3180"/>
                                </a:moveTo>
                                <a:lnTo>
                                  <a:pt x="1939" y="3180"/>
                                </a:lnTo>
                                <a:lnTo>
                                  <a:pt x="1969" y="3160"/>
                                </a:lnTo>
                                <a:lnTo>
                                  <a:pt x="2023" y="3160"/>
                                </a:lnTo>
                                <a:lnTo>
                                  <a:pt x="2008" y="3180"/>
                                </a:lnTo>
                                <a:close/>
                                <a:moveTo>
                                  <a:pt x="1917" y="3220"/>
                                </a:moveTo>
                                <a:lnTo>
                                  <a:pt x="1850" y="3220"/>
                                </a:lnTo>
                                <a:lnTo>
                                  <a:pt x="1866" y="3200"/>
                                </a:lnTo>
                                <a:lnTo>
                                  <a:pt x="1909" y="3200"/>
                                </a:lnTo>
                                <a:lnTo>
                                  <a:pt x="1939" y="3180"/>
                                </a:lnTo>
                                <a:lnTo>
                                  <a:pt x="1977" y="3180"/>
                                </a:lnTo>
                                <a:lnTo>
                                  <a:pt x="1917" y="3220"/>
                                </a:lnTo>
                                <a:close/>
                                <a:moveTo>
                                  <a:pt x="1856" y="3240"/>
                                </a:moveTo>
                                <a:lnTo>
                                  <a:pt x="1803" y="3240"/>
                                </a:lnTo>
                                <a:lnTo>
                                  <a:pt x="1819" y="3220"/>
                                </a:lnTo>
                                <a:lnTo>
                                  <a:pt x="1871" y="3220"/>
                                </a:lnTo>
                                <a:lnTo>
                                  <a:pt x="1856" y="3240"/>
                                </a:lnTo>
                                <a:close/>
                                <a:moveTo>
                                  <a:pt x="1812" y="3260"/>
                                </a:moveTo>
                                <a:lnTo>
                                  <a:pt x="1774" y="3260"/>
                                </a:lnTo>
                                <a:lnTo>
                                  <a:pt x="1789" y="3240"/>
                                </a:lnTo>
                                <a:lnTo>
                                  <a:pt x="1827" y="3240"/>
                                </a:lnTo>
                                <a:lnTo>
                                  <a:pt x="1812" y="3260"/>
                                </a:lnTo>
                                <a:close/>
                                <a:moveTo>
                                  <a:pt x="1743" y="3300"/>
                                </a:moveTo>
                                <a:lnTo>
                                  <a:pt x="1680" y="3300"/>
                                </a:lnTo>
                                <a:lnTo>
                                  <a:pt x="1732" y="3280"/>
                                </a:lnTo>
                                <a:lnTo>
                                  <a:pt x="1760" y="3260"/>
                                </a:lnTo>
                                <a:lnTo>
                                  <a:pt x="1784" y="3260"/>
                                </a:lnTo>
                                <a:lnTo>
                                  <a:pt x="1770" y="3280"/>
                                </a:lnTo>
                                <a:lnTo>
                                  <a:pt x="1770" y="3280"/>
                                </a:lnTo>
                                <a:lnTo>
                                  <a:pt x="1743" y="3300"/>
                                </a:lnTo>
                                <a:close/>
                                <a:moveTo>
                                  <a:pt x="1678" y="3340"/>
                                </a:moveTo>
                                <a:lnTo>
                                  <a:pt x="1643" y="3340"/>
                                </a:lnTo>
                                <a:lnTo>
                                  <a:pt x="1655" y="3320"/>
                                </a:lnTo>
                                <a:lnTo>
                                  <a:pt x="1668" y="3320"/>
                                </a:lnTo>
                                <a:lnTo>
                                  <a:pt x="1680" y="3300"/>
                                </a:lnTo>
                                <a:lnTo>
                                  <a:pt x="1743" y="3300"/>
                                </a:lnTo>
                                <a:lnTo>
                                  <a:pt x="1691" y="3320"/>
                                </a:lnTo>
                                <a:lnTo>
                                  <a:pt x="1678" y="3340"/>
                                </a:lnTo>
                                <a:close/>
                                <a:moveTo>
                                  <a:pt x="1639" y="3360"/>
                                </a:moveTo>
                                <a:lnTo>
                                  <a:pt x="1604" y="3360"/>
                                </a:lnTo>
                                <a:lnTo>
                                  <a:pt x="1617" y="3340"/>
                                </a:lnTo>
                                <a:lnTo>
                                  <a:pt x="1652" y="3340"/>
                                </a:lnTo>
                                <a:lnTo>
                                  <a:pt x="1639" y="3360"/>
                                </a:lnTo>
                                <a:close/>
                                <a:moveTo>
                                  <a:pt x="1475" y="3480"/>
                                </a:moveTo>
                                <a:lnTo>
                                  <a:pt x="1439" y="3480"/>
                                </a:lnTo>
                                <a:lnTo>
                                  <a:pt x="1463" y="3460"/>
                                </a:lnTo>
                                <a:lnTo>
                                  <a:pt x="1463" y="3460"/>
                                </a:lnTo>
                                <a:lnTo>
                                  <a:pt x="1486" y="3440"/>
                                </a:lnTo>
                                <a:lnTo>
                                  <a:pt x="1486" y="3440"/>
                                </a:lnTo>
                                <a:lnTo>
                                  <a:pt x="1533" y="3400"/>
                                </a:lnTo>
                                <a:lnTo>
                                  <a:pt x="1556" y="3380"/>
                                </a:lnTo>
                                <a:lnTo>
                                  <a:pt x="1580" y="3360"/>
                                </a:lnTo>
                                <a:lnTo>
                                  <a:pt x="1616" y="3360"/>
                                </a:lnTo>
                                <a:lnTo>
                                  <a:pt x="1591" y="3380"/>
                                </a:lnTo>
                                <a:lnTo>
                                  <a:pt x="1591" y="3380"/>
                                </a:lnTo>
                                <a:lnTo>
                                  <a:pt x="1568" y="3400"/>
                                </a:lnTo>
                                <a:lnTo>
                                  <a:pt x="1568" y="3400"/>
                                </a:lnTo>
                                <a:lnTo>
                                  <a:pt x="1475" y="3480"/>
                                </a:lnTo>
                                <a:close/>
                                <a:moveTo>
                                  <a:pt x="1341" y="3580"/>
                                </a:moveTo>
                                <a:lnTo>
                                  <a:pt x="1288" y="3580"/>
                                </a:lnTo>
                                <a:lnTo>
                                  <a:pt x="1309" y="3560"/>
                                </a:lnTo>
                                <a:lnTo>
                                  <a:pt x="1330" y="3560"/>
                                </a:lnTo>
                                <a:lnTo>
                                  <a:pt x="1352" y="3540"/>
                                </a:lnTo>
                                <a:lnTo>
                                  <a:pt x="1352" y="3540"/>
                                </a:lnTo>
                                <a:lnTo>
                                  <a:pt x="1373" y="3520"/>
                                </a:lnTo>
                                <a:lnTo>
                                  <a:pt x="1373" y="3520"/>
                                </a:lnTo>
                                <a:lnTo>
                                  <a:pt x="1395" y="3500"/>
                                </a:lnTo>
                                <a:lnTo>
                                  <a:pt x="1395" y="3500"/>
                                </a:lnTo>
                                <a:lnTo>
                                  <a:pt x="1417" y="3480"/>
                                </a:lnTo>
                                <a:lnTo>
                                  <a:pt x="1452" y="3480"/>
                                </a:lnTo>
                                <a:lnTo>
                                  <a:pt x="1363" y="3560"/>
                                </a:lnTo>
                                <a:lnTo>
                                  <a:pt x="1341" y="3580"/>
                                </a:lnTo>
                                <a:close/>
                                <a:moveTo>
                                  <a:pt x="1278" y="3620"/>
                                </a:moveTo>
                                <a:lnTo>
                                  <a:pt x="1280" y="3600"/>
                                </a:lnTo>
                                <a:lnTo>
                                  <a:pt x="1267" y="3600"/>
                                </a:lnTo>
                                <a:lnTo>
                                  <a:pt x="1288" y="3580"/>
                                </a:lnTo>
                                <a:lnTo>
                                  <a:pt x="1320" y="3580"/>
                                </a:lnTo>
                                <a:lnTo>
                                  <a:pt x="1299" y="3600"/>
                                </a:lnTo>
                                <a:lnTo>
                                  <a:pt x="1278" y="3620"/>
                                </a:lnTo>
                                <a:close/>
                                <a:moveTo>
                                  <a:pt x="1258" y="3640"/>
                                </a:moveTo>
                                <a:lnTo>
                                  <a:pt x="1223" y="3640"/>
                                </a:lnTo>
                                <a:lnTo>
                                  <a:pt x="1234" y="3620"/>
                                </a:lnTo>
                                <a:lnTo>
                                  <a:pt x="1244" y="3620"/>
                                </a:lnTo>
                                <a:lnTo>
                                  <a:pt x="1255" y="3600"/>
                                </a:lnTo>
                                <a:lnTo>
                                  <a:pt x="1280" y="3600"/>
                                </a:lnTo>
                                <a:lnTo>
                                  <a:pt x="1269" y="3620"/>
                                </a:lnTo>
                                <a:lnTo>
                                  <a:pt x="1258" y="3640"/>
                                </a:lnTo>
                                <a:close/>
                                <a:moveTo>
                                  <a:pt x="1155" y="3720"/>
                                </a:moveTo>
                                <a:lnTo>
                                  <a:pt x="1103" y="3720"/>
                                </a:lnTo>
                                <a:lnTo>
                                  <a:pt x="1143" y="3700"/>
                                </a:lnTo>
                                <a:lnTo>
                                  <a:pt x="1163" y="3680"/>
                                </a:lnTo>
                                <a:lnTo>
                                  <a:pt x="1163" y="3680"/>
                                </a:lnTo>
                                <a:lnTo>
                                  <a:pt x="1183" y="3660"/>
                                </a:lnTo>
                                <a:lnTo>
                                  <a:pt x="1203" y="3660"/>
                                </a:lnTo>
                                <a:lnTo>
                                  <a:pt x="1224" y="3640"/>
                                </a:lnTo>
                                <a:lnTo>
                                  <a:pt x="1237" y="3640"/>
                                </a:lnTo>
                                <a:lnTo>
                                  <a:pt x="1216" y="3660"/>
                                </a:lnTo>
                                <a:lnTo>
                                  <a:pt x="1195" y="3680"/>
                                </a:lnTo>
                                <a:lnTo>
                                  <a:pt x="1155" y="3720"/>
                                </a:lnTo>
                                <a:close/>
                                <a:moveTo>
                                  <a:pt x="113" y="3680"/>
                                </a:moveTo>
                                <a:lnTo>
                                  <a:pt x="84" y="3680"/>
                                </a:lnTo>
                                <a:lnTo>
                                  <a:pt x="64" y="3660"/>
                                </a:lnTo>
                                <a:lnTo>
                                  <a:pt x="94" y="3660"/>
                                </a:lnTo>
                                <a:lnTo>
                                  <a:pt x="113" y="3680"/>
                                </a:lnTo>
                                <a:close/>
                                <a:moveTo>
                                  <a:pt x="326" y="3780"/>
                                </a:moveTo>
                                <a:lnTo>
                                  <a:pt x="279" y="3780"/>
                                </a:lnTo>
                                <a:lnTo>
                                  <a:pt x="241" y="3760"/>
                                </a:lnTo>
                                <a:lnTo>
                                  <a:pt x="241" y="3760"/>
                                </a:lnTo>
                                <a:lnTo>
                                  <a:pt x="124" y="3700"/>
                                </a:lnTo>
                                <a:lnTo>
                                  <a:pt x="104" y="3680"/>
                                </a:lnTo>
                                <a:lnTo>
                                  <a:pt x="133" y="3680"/>
                                </a:lnTo>
                                <a:lnTo>
                                  <a:pt x="172" y="3700"/>
                                </a:lnTo>
                                <a:lnTo>
                                  <a:pt x="172" y="3700"/>
                                </a:lnTo>
                                <a:lnTo>
                                  <a:pt x="211" y="3720"/>
                                </a:lnTo>
                                <a:lnTo>
                                  <a:pt x="211" y="3720"/>
                                </a:lnTo>
                                <a:lnTo>
                                  <a:pt x="326" y="3780"/>
                                </a:lnTo>
                                <a:close/>
                                <a:moveTo>
                                  <a:pt x="1020" y="3800"/>
                                </a:moveTo>
                                <a:lnTo>
                                  <a:pt x="963" y="3800"/>
                                </a:lnTo>
                                <a:lnTo>
                                  <a:pt x="987" y="3780"/>
                                </a:lnTo>
                                <a:lnTo>
                                  <a:pt x="1011" y="3780"/>
                                </a:lnTo>
                                <a:lnTo>
                                  <a:pt x="1104" y="3720"/>
                                </a:lnTo>
                                <a:lnTo>
                                  <a:pt x="1155" y="3720"/>
                                </a:lnTo>
                                <a:lnTo>
                                  <a:pt x="1114" y="3740"/>
                                </a:lnTo>
                                <a:lnTo>
                                  <a:pt x="1020" y="3800"/>
                                </a:lnTo>
                                <a:close/>
                                <a:moveTo>
                                  <a:pt x="358" y="3800"/>
                                </a:moveTo>
                                <a:lnTo>
                                  <a:pt x="317" y="3800"/>
                                </a:lnTo>
                                <a:lnTo>
                                  <a:pt x="279" y="3780"/>
                                </a:lnTo>
                                <a:lnTo>
                                  <a:pt x="342" y="3780"/>
                                </a:lnTo>
                                <a:lnTo>
                                  <a:pt x="358" y="3800"/>
                                </a:lnTo>
                                <a:close/>
                                <a:moveTo>
                                  <a:pt x="422" y="3820"/>
                                </a:moveTo>
                                <a:lnTo>
                                  <a:pt x="367" y="3820"/>
                                </a:lnTo>
                                <a:lnTo>
                                  <a:pt x="351" y="3800"/>
                                </a:lnTo>
                                <a:lnTo>
                                  <a:pt x="390" y="3800"/>
                                </a:lnTo>
                                <a:lnTo>
                                  <a:pt x="422" y="3820"/>
                                </a:lnTo>
                                <a:close/>
                                <a:moveTo>
                                  <a:pt x="971" y="3820"/>
                                </a:moveTo>
                                <a:lnTo>
                                  <a:pt x="927" y="3820"/>
                                </a:lnTo>
                                <a:lnTo>
                                  <a:pt x="939" y="3800"/>
                                </a:lnTo>
                                <a:lnTo>
                                  <a:pt x="996" y="3800"/>
                                </a:lnTo>
                                <a:lnTo>
                                  <a:pt x="971" y="3820"/>
                                </a:lnTo>
                                <a:close/>
                                <a:moveTo>
                                  <a:pt x="485" y="3840"/>
                                </a:moveTo>
                                <a:lnTo>
                                  <a:pt x="416" y="3840"/>
                                </a:lnTo>
                                <a:lnTo>
                                  <a:pt x="384" y="3820"/>
                                </a:lnTo>
                                <a:lnTo>
                                  <a:pt x="454" y="3820"/>
                                </a:lnTo>
                                <a:lnTo>
                                  <a:pt x="485" y="3840"/>
                                </a:lnTo>
                                <a:close/>
                                <a:moveTo>
                                  <a:pt x="934" y="3840"/>
                                </a:moveTo>
                                <a:lnTo>
                                  <a:pt x="841" y="3840"/>
                                </a:lnTo>
                                <a:lnTo>
                                  <a:pt x="894" y="3820"/>
                                </a:lnTo>
                                <a:lnTo>
                                  <a:pt x="947" y="3820"/>
                                </a:lnTo>
                                <a:lnTo>
                                  <a:pt x="934" y="3840"/>
                                </a:lnTo>
                                <a:close/>
                                <a:moveTo>
                                  <a:pt x="548" y="3860"/>
                                </a:moveTo>
                                <a:lnTo>
                                  <a:pt x="479" y="3860"/>
                                </a:lnTo>
                                <a:lnTo>
                                  <a:pt x="448" y="3840"/>
                                </a:lnTo>
                                <a:lnTo>
                                  <a:pt x="532" y="3840"/>
                                </a:lnTo>
                                <a:lnTo>
                                  <a:pt x="548" y="3860"/>
                                </a:lnTo>
                                <a:close/>
                                <a:moveTo>
                                  <a:pt x="847" y="3860"/>
                                </a:moveTo>
                                <a:lnTo>
                                  <a:pt x="788" y="3860"/>
                                </a:lnTo>
                                <a:lnTo>
                                  <a:pt x="808" y="3840"/>
                                </a:lnTo>
                                <a:lnTo>
                                  <a:pt x="900" y="3840"/>
                                </a:lnTo>
                                <a:lnTo>
                                  <a:pt x="847" y="3860"/>
                                </a:lnTo>
                                <a:close/>
                                <a:moveTo>
                                  <a:pt x="769" y="3880"/>
                                </a:moveTo>
                                <a:lnTo>
                                  <a:pt x="540" y="3880"/>
                                </a:lnTo>
                                <a:lnTo>
                                  <a:pt x="525" y="3860"/>
                                </a:lnTo>
                                <a:lnTo>
                                  <a:pt x="792" y="3860"/>
                                </a:lnTo>
                                <a:lnTo>
                                  <a:pt x="769" y="3880"/>
                                </a:lnTo>
                                <a:close/>
                              </a:path>
                            </a:pathLst>
                          </a:custGeom>
                          <a:solidFill>
                            <a:srgbClr val="000000"/>
                          </a:solidFill>
                          <a:ln>
                            <a:noFill/>
                          </a:ln>
                        </wps:spPr>
                        <wps:bodyPr upright="1"/>
                      </wps:wsp>
                      <wps:wsp>
                        <wps:cNvPr id="441" name="文本框 964"/>
                        <wps:cNvSpPr txBox="1"/>
                        <wps:spPr>
                          <a:xfrm>
                            <a:off x="6548" y="2182548"/>
                            <a:ext cx="1817" cy="968"/>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wps:wsp>
                        <wps:cNvPr id="600" name="文本框 1041"/>
                        <wps:cNvSpPr txBox="1"/>
                        <wps:spPr>
                          <a:xfrm>
                            <a:off x="12671" y="2187082"/>
                            <a:ext cx="1266" cy="959"/>
                          </a:xfrm>
                          <a:prstGeom prst="rect">
                            <a:avLst/>
                          </a:prstGeom>
                          <a:noFill/>
                          <a:ln>
                            <a:noFill/>
                          </a:ln>
                        </wps:spPr>
                        <wps:txbx>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keepNext w:val="0"/>
                                <w:keepLines w:val="0"/>
                                <w:pageBreakBefore w:val="0"/>
                                <w:widowControl w:val="0"/>
                                <w:kinsoku/>
                                <w:wordWrap/>
                                <w:overflowPunct/>
                                <w:topLinePunct w:val="0"/>
                                <w:autoSpaceDE w:val="0"/>
                                <w:autoSpaceDN w:val="0"/>
                                <w:bidi w:val="0"/>
                                <w:adjustRightInd/>
                                <w:snapToGrid/>
                                <w:spacing w:before="2" w:line="310" w:lineRule="atLeast"/>
                                <w:ind w:left="113" w:right="17" w:hanging="113"/>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wpg:wgp>
                  </a:graphicData>
                </a:graphic>
              </wp:anchor>
            </w:drawing>
          </mc:Choice>
          <mc:Fallback>
            <w:pict>
              <v:group id="_x0000_s1026" o:spid="_x0000_s1026" o:spt="203" style="position:absolute;left:0pt;margin-left:-6.5pt;margin-top:52pt;height:535.8pt;width:458.8pt;z-index:251696128;mso-width-relative:page;mso-height-relative:page;" coordorigin="6548,2180418" coordsize="9176,10716" o:gfxdata="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">
                <o:lock v:ext="edit" aspectratio="f"/>
                <v:shape id="图片 1045" o:spid="_x0000_s1026" o:spt="75" type="#_x0000_t75" style="position:absolute;left:6553;top:2181215;height:9919;width:7586;" filled="f" o:preferrelative="t" stroked="f" coordsize="21600,21600" o:gfxdata="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hv+r4A&#10;AADbAAAADwAAAAAAAAABACAAAAAiAAAAZHJzL2Rvd25yZXYueG1sUEsBAhQAFAAAAAgAh07iQDMv&#10;BZ47AAAAOQAAABAAAAAAAAAAAQAgAAAADQEAAGRycy9zaGFwZXhtbC54bWxQSwUGAAAAAAYABgBb&#10;AQAAtwMAAAAA&#10;">
                  <v:fill on="f" focussize="0,0"/>
                  <v:stroke on="f"/>
                  <v:imagedata r:id="rId30" o:title=""/>
                  <o:lock v:ext="edit" aspectratio="t"/>
                </v:shape>
                <v:shape id="文本框 862" o:spid="_x0000_s1026" o:spt="202" type="#_x0000_t202" style="position:absolute;left:9157;top:2181213;height:718;width:1994;" filled="f" stroked="f" coordsize="21600,21600" o:gfxdata="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EFv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申请</w:t>
                        </w:r>
                      </w:p>
                    </w:txbxContent>
                  </v:textbox>
                </v:shape>
                <v:shape id="文本框 1064" o:spid="_x0000_s1026" o:spt="202" type="#_x0000_t202" style="position:absolute;left:9217;top:2182624;height:682;width:1994;"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受理</w:t>
                        </w:r>
                      </w:p>
                    </w:txbxContent>
                  </v:textbox>
                </v:shape>
                <v:shape id="文本框 1067" o:spid="_x0000_s1026" o:spt="202" type="#_x0000_t202" style="position:absolute;left:9446;top:2184646;height:479;width:1447;" filled="f" stroked="f" coordsize="21600,21600" o:gfxdata="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ieZy/&#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00" w:lineRule="exact"/>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判断是否受理</w:t>
                        </w:r>
                      </w:p>
                    </w:txbxContent>
                  </v:textbox>
                </v:shape>
                <v:shape id="文本框 1068" o:spid="_x0000_s1026" o:spt="202" type="#_x0000_t202" style="position:absolute;left:9212;top:2186273;height:644;width:1994;" filled="f" stroked="f" coordsize="21600,21600" o:gfxdata="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sOfr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考察评估</w:t>
                        </w:r>
                      </w:p>
                    </w:txbxContent>
                  </v:textbox>
                </v:shape>
                <v:shape id="文本框 1069" o:spid="_x0000_s1026" o:spt="202" type="#_x0000_t202" style="position:absolute;left:9218;top:2187676;height:645;width:1994;" filled="f" stroked="f" coordsize="21600,21600" o:gfxdata="UEsDBAoAAAAAAIdO4kAAAAAAAAAAAAAAAAAEAAAAZHJzL1BLAwQUAAAACACHTuJA0/xCcL8AAADb&#10;AAAADwAAAGRycy9kb3ducmV2LnhtbEWPQWvCQBSE7wX/w/KE3uomK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8Qn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结果公示</w:t>
                        </w:r>
                      </w:p>
                    </w:txbxContent>
                  </v:textbox>
                </v:shape>
                <v:shape id="文本框 1070" o:spid="_x0000_s1026" o:spt="202" type="#_x0000_t202" style="position:absolute;left:9235;top:2188937;height:721;width:1994;" filled="f" stroked="f" coordsize="21600,21600" o:gfxdata="UEsDBAoAAAAAAIdO4kAAAAAAAAAAAAAAAAAEAAAAZHJzL1BLAwQUAAAACACHTuJAXBXaBL8AAADb&#10;AAAADwAAAGRycy9kb3ducmV2LnhtbEWPQWvCQBSE7wX/w/KE3uomo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V2g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签署协议</w:t>
                        </w:r>
                      </w:p>
                    </w:txbxContent>
                  </v:textbox>
                </v:shape>
                <v:shape id="文本框 1071" o:spid="_x0000_s1026" o:spt="202" type="#_x0000_t202" style="position:absolute;left:9218;top:2190329;height:701;width:1994;" filled="f" stroked="f" coordsize="21600,21600" o:gfxdata="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Zf5+/&#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办结</w:t>
                        </w:r>
                      </w:p>
                    </w:txbxContent>
                  </v:textbox>
                </v:shape>
                <v:shape id="文本框 1073" o:spid="_x0000_s1026" o:spt="202" type="#_x0000_t202" style="position:absolute;left:7623;top:2184527;height:588;width:1292;"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v:textbox>
                </v:shape>
                <v:shape id="文本框 1074" o:spid="_x0000_s1026" o:spt="202" type="#_x0000_t202" style="position:absolute;left:11772;top:2184567;height:683;width:1292;"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v:textbox>
                </v:shape>
                <v:shape id="文本框 1066" o:spid="_x0000_s1026" o:spt="202" type="#_x0000_t202" style="position:absolute;left:11942;top:2180446;height:3845;width:3782;" filled="f" stroked="f" coordsize="21600,21600" o:gfxdata="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Y0AG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8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1.《郴州市医疗机构申请定点协议管理申请表》（加盖申请单位公章）</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2.医疗机构执业许可证或中医诊所备案证或军队医疗机构为民服务许可证照复印件（加盖申请单位公章）</w:t>
                        </w:r>
                      </w:p>
                      <w:p>
                        <w:pPr>
                          <w:keepNext w:val="0"/>
                          <w:keepLines w:val="0"/>
                          <w:pageBreakBefore w:val="0"/>
                          <w:widowControl w:val="0"/>
                          <w:kinsoku/>
                          <w:wordWrap/>
                          <w:overflowPunct/>
                          <w:topLinePunct w:val="0"/>
                          <w:bidi w:val="0"/>
                          <w:adjustRightInd/>
                          <w:snapToGrid/>
                          <w:spacing w:line="240" w:lineRule="exact"/>
                          <w:ind w:left="0" w:leftChars="0" w:right="0" w:rightChars="0" w:firstLine="0" w:firstLineChars="0"/>
                          <w:textAlignment w:val="auto"/>
                          <w:rPr>
                            <w:rFonts w:hint="eastAsia" w:ascii="方正书宋简体" w:hAnsi="方正书宋简体" w:eastAsia="方正书宋简体" w:cs="方正书宋简体"/>
                            <w:color w:val="auto"/>
                            <w:spacing w:val="-17"/>
                            <w:sz w:val="16"/>
                            <w:szCs w:val="16"/>
                            <w:highlight w:val="none"/>
                            <w:lang w:val="en-US" w:eastAsia="zh-CN"/>
                          </w:rPr>
                        </w:pPr>
                        <w:r>
                          <w:rPr>
                            <w:rFonts w:hint="eastAsia" w:ascii="方正书宋简体" w:hAnsi="方正书宋简体" w:eastAsia="方正书宋简体" w:cs="方正书宋简体"/>
                            <w:color w:val="auto"/>
                            <w:w w:val="95"/>
                            <w:sz w:val="20"/>
                            <w:szCs w:val="20"/>
                            <w:lang w:val="en-US"/>
                          </w:rPr>
                          <w:t>3.医保政策对应的内部管理制度和财务制度文本、与医保有</w:t>
                        </w:r>
                        <w:r>
                          <w:rPr>
                            <w:rFonts w:hint="eastAsia" w:ascii="方正书宋简体" w:hAnsi="方正书宋简体" w:eastAsia="方正书宋简体" w:cs="方正书宋简体"/>
                            <w:color w:val="auto"/>
                            <w:w w:val="95"/>
                            <w:sz w:val="20"/>
                            <w:szCs w:val="20"/>
                            <w:lang w:val="en-US" w:eastAsia="zh-CN"/>
                          </w:rPr>
                          <w:t>关的医疗机构信息系统情况、纳入定点后使用医疗保障基金的预测性分析报告</w:t>
                        </w:r>
                      </w:p>
                      <w:p>
                        <w:pPr>
                          <w:rPr>
                            <w:rFonts w:hint="eastAsia" w:ascii="方正书宋简体" w:hAnsi="方正书宋简体" w:eastAsia="方正书宋简体" w:cs="方正书宋简体"/>
                            <w:color w:val="auto"/>
                            <w:spacing w:val="-17"/>
                            <w:sz w:val="16"/>
                            <w:szCs w:val="16"/>
                            <w:highlight w:val="none"/>
                            <w:lang w:val="en-US" w:eastAsia="zh-CN"/>
                          </w:rPr>
                        </w:pPr>
                      </w:p>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hint="eastAsia"/>
                            <w:color w:val="auto"/>
                            <w:spacing w:val="-17"/>
                            <w:sz w:val="16"/>
                            <w:szCs w:val="16"/>
                            <w:highlight w:val="none"/>
                          </w:rPr>
                        </w:pPr>
                      </w:p>
                    </w:txbxContent>
                  </v:textbox>
                </v:shape>
                <v:shape id="任意多边形 1046" o:spid="_x0000_s1026" o:spt="100" style="position:absolute;left:12005;top:2180418;height:4104;width:3630;" fillcolor="#000000" filled="t" stroked="f" coordsize="2428,3880" o:gfxdata="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mR/6/&#10;AAAA3AAAAA8AAAAAAAAAAQAgAAAAIgAAAGRycy9kb3ducmV2LnhtbFBLAQIUABQAAAAIAIdO4kAz&#10;LwWeOwAAADkAAAAQAAAAAAAAAAEAIAAAAA4BAABkcnMvc2hhcGV4bWwueG1sUEsFBgAAAAAGAAYA&#10;WwEAALgDAAAAAA==&#10;" path="m74,3660l44,3660,24,3640,0,3620,0,0,20,0,10,20,20,20,20,3620,35,3620,55,3640,55,3640,74,3660xm20,20l10,20,20,0,20,20xm2408,20l20,20,20,0,2408,0,2408,20xm2428,3120l2253,3120,2292,3100,2408,3100,2408,0,2418,20,2428,20,2428,3120xm2428,20l2418,20,2408,0,2428,0,2428,20xm2254,3140l2065,3140,2082,3120,2294,3120,2254,3140xm2055,3160l2000,3160,2016,3140,2071,3140,2055,3160xm2008,3180l1939,3180,1969,3160,2023,3160,2008,3180xm1917,3220l1850,3220,1866,3200,1909,3200,1939,3180,1977,3180,1917,3220xm1856,3240l1803,3240,1819,3220,1871,3220,1856,3240xm1812,3260l1774,3260,1789,3240,1827,3240,1812,3260xm1743,3300l1680,3300,1732,3280,1760,3260,1784,3260,1770,3280,1770,3280,1743,3300xm1678,3340l1643,3340,1655,3320,1668,3320,1680,3300,1743,3300,1691,3320,1678,3340xm1639,3360l1604,3360,1617,3340,1652,3340,1639,3360xm1475,3480l1439,3480,1463,3460,1463,3460,1486,3440,1486,3440,1533,3400,1556,3380,1580,3360,1616,3360,1591,3380,1591,3380,1568,3400,1568,3400,1475,3480xm1341,3580l1288,3580,1309,3560,1330,3560,1352,3540,1352,3540,1373,3520,1373,3520,1395,3500,1395,3500,1417,3480,1452,3480,1363,3560,1341,3580xm1278,3620l1280,3600,1267,3600,1288,3580,1320,3580,1299,3600,1278,3620xm1258,3640l1223,3640,1234,3620,1244,3620,1255,3600,1280,3600,1269,3620,1258,3640xm1155,3720l1103,3720,1143,3700,1163,3680,1163,3680,1183,3660,1203,3660,1224,3640,1237,3640,1216,3660,1195,3680,1155,3720xm113,3680l84,3680,64,3660,94,3660,113,3680xm326,3780l279,3780,241,3760,241,3760,124,3700,104,3680,133,3680,172,3700,172,3700,211,3720,211,3720,326,3780xm1020,3800l963,3800,987,3780,1011,3780,1104,3720,1155,3720,1114,3740,1020,3800xm358,3800l317,3800,279,3780,342,3780,358,3800xm422,3820l367,3820,351,3800,390,3800,422,3820xm971,3820l927,3820,939,3800,996,3800,971,3820xm485,3840l416,3840,384,3820,454,3820,485,3840xm934,3840l841,3840,894,3820,947,3820,934,3840xm548,3860l479,3860,448,3840,532,3840,548,3860xm847,3860l788,3860,808,3840,900,3840,847,3860xm769,3880l540,3880,525,3860,792,3860,769,3880xe">
                  <v:fill on="t" focussize="0,0"/>
                  <v:stroke on="f"/>
                  <v:imagedata o:title=""/>
                  <o:lock v:ext="edit" aspectratio="f"/>
                </v:shape>
                <v:shape id="文本框 964" o:spid="_x0000_s1026" o:spt="202" type="#_x0000_t202" style="position:absolute;left:6548;top:2182548;height:968;width:1817;" filled="f" stroked="f" coordsize="21600,21600" o:gfxdata="UEsDBAoAAAAAAIdO4kAAAAAAAAAAAAAAAAAEAAAAZHJzL1BLAwQUAAAACACHTuJAM8jpvb4AAADc&#10;AAAADwAAAGRycy9kb3ducmV2LnhtbEWPT2sCMRTE7wW/Q3hCbzVZE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jpv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v:shape id="文本框 1041" o:spid="_x0000_s1026" o:spt="202" type="#_x0000_t202" style="position:absolute;left:12671;top:2187082;height:959;width:1266;" filled="f" stroked="f" coordsize="21600,21600" o:gfxdata="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qmw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keepNext w:val="0"/>
                          <w:keepLines w:val="0"/>
                          <w:pageBreakBefore w:val="0"/>
                          <w:widowControl w:val="0"/>
                          <w:kinsoku/>
                          <w:wordWrap/>
                          <w:overflowPunct/>
                          <w:topLinePunct w:val="0"/>
                          <w:autoSpaceDE w:val="0"/>
                          <w:autoSpaceDN w:val="0"/>
                          <w:bidi w:val="0"/>
                          <w:adjustRightInd/>
                          <w:snapToGrid/>
                          <w:spacing w:before="2" w:line="310" w:lineRule="atLeast"/>
                          <w:ind w:left="113" w:right="17" w:hanging="113"/>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v:group>
            </w:pict>
          </mc:Fallback>
        </mc:AlternateContent>
      </w:r>
      <w:r>
        <w:rPr>
          <w:rFonts w:ascii="Times New Roman" w:hAnsi="Times New Roman" w:cs="Times New Roman"/>
          <w:snapToGrid w:val="0"/>
          <w:kern w:val="0"/>
        </w:rPr>
        <w:br w:type="page"/>
      </w:r>
    </w:p>
    <w:bookmarkEnd w:id="156"/>
    <w:p>
      <w:pPr>
        <w:autoSpaceDE w:val="0"/>
        <w:autoSpaceDN w:val="0"/>
        <w:ind w:left="-105" w:leftChars="-50" w:right="-105" w:rightChars="-50"/>
        <w:jc w:val="center"/>
        <w:outlineLvl w:val="2"/>
        <w:rPr>
          <w:rFonts w:ascii="Times New Roman" w:hAnsi="Times New Roman" w:eastAsia="方正小标宋简体" w:cs="Times New Roman"/>
          <w:snapToGrid w:val="0"/>
          <w:kern w:val="0"/>
          <w:sz w:val="36"/>
          <w:szCs w:val="36"/>
        </w:rPr>
      </w:pPr>
      <w:bookmarkStart w:id="157" w:name="_Toc32585"/>
      <w:r>
        <w:rPr>
          <w:rFonts w:hint="eastAsia" w:ascii="Times New Roman" w:hAnsi="Times New Roman" w:eastAsia="方正小标宋简体" w:cs="Times New Roman"/>
          <w:snapToGrid w:val="0"/>
          <w:kern w:val="0"/>
          <w:sz w:val="36"/>
          <w:szCs w:val="36"/>
        </w:rPr>
        <w:t>郴州市</w:t>
      </w:r>
      <w:r>
        <w:rPr>
          <w:rFonts w:ascii="Times New Roman" w:hAnsi="Times New Roman" w:eastAsia="方正小标宋简体" w:cs="Times New Roman"/>
          <w:snapToGrid w:val="0"/>
          <w:kern w:val="0"/>
          <w:sz w:val="36"/>
          <w:szCs w:val="36"/>
        </w:rPr>
        <w:t>医疗机构申请定点协议管理申请表（</w:t>
      </w:r>
      <w:r>
        <w:rPr>
          <w:rFonts w:hint="eastAsia" w:ascii="Times New Roman" w:hAnsi="Times New Roman" w:eastAsia="方正小标宋简体" w:cs="Times New Roman"/>
          <w:snapToGrid w:val="0"/>
          <w:kern w:val="0"/>
          <w:sz w:val="36"/>
          <w:szCs w:val="36"/>
        </w:rPr>
        <w:t>参考样</w:t>
      </w:r>
      <w:r>
        <w:rPr>
          <w:rFonts w:ascii="Times New Roman" w:hAnsi="Times New Roman" w:eastAsia="方正小标宋简体" w:cs="Times New Roman"/>
          <w:snapToGrid w:val="0"/>
          <w:kern w:val="0"/>
          <w:sz w:val="36"/>
          <w:szCs w:val="36"/>
        </w:rPr>
        <w:t>表</w:t>
      </w:r>
      <w:r>
        <w:rPr>
          <w:rFonts w:hint="eastAsia" w:ascii="Times New Roman" w:hAnsi="Times New Roman" w:eastAsia="方正小标宋简体" w:cs="Times New Roman"/>
          <w:snapToGrid w:val="0"/>
          <w:kern w:val="0"/>
          <w:sz w:val="36"/>
          <w:szCs w:val="36"/>
        </w:rPr>
        <w:t>25</w:t>
      </w:r>
      <w:r>
        <w:rPr>
          <w:rFonts w:ascii="Times New Roman" w:hAnsi="Times New Roman" w:eastAsia="方正小标宋简体" w:cs="Times New Roman"/>
          <w:snapToGrid w:val="0"/>
          <w:kern w:val="0"/>
          <w:sz w:val="36"/>
          <w:szCs w:val="36"/>
        </w:rPr>
        <w:t>）</w:t>
      </w:r>
      <w:bookmarkEnd w:id="157"/>
    </w:p>
    <w:tbl>
      <w:tblPr>
        <w:tblStyle w:val="21"/>
        <w:tblpPr w:leftFromText="180" w:rightFromText="180" w:vertAnchor="text" w:horzAnchor="page" w:tblpXSpec="center" w:tblpY="242"/>
        <w:tblOverlap w:val="never"/>
        <w:tblW w:w="8890" w:type="dxa"/>
        <w:jc w:val="center"/>
        <w:tblLayout w:type="fixed"/>
        <w:tblCellMar>
          <w:top w:w="0" w:type="dxa"/>
          <w:left w:w="0" w:type="dxa"/>
          <w:bottom w:w="0" w:type="dxa"/>
          <w:right w:w="0" w:type="dxa"/>
        </w:tblCellMar>
      </w:tblPr>
      <w:tblGrid>
        <w:gridCol w:w="723"/>
        <w:gridCol w:w="1771"/>
        <w:gridCol w:w="2377"/>
        <w:gridCol w:w="1186"/>
        <w:gridCol w:w="1156"/>
        <w:gridCol w:w="1677"/>
      </w:tblGrid>
      <w:tr>
        <w:tblPrEx>
          <w:tblCellMar>
            <w:top w:w="0" w:type="dxa"/>
            <w:left w:w="0" w:type="dxa"/>
            <w:bottom w:w="0" w:type="dxa"/>
            <w:right w:w="0" w:type="dxa"/>
          </w:tblCellMar>
        </w:tblPrEx>
        <w:trPr>
          <w:trHeight w:val="567" w:hRule="exact"/>
          <w:jc w:val="center"/>
        </w:trPr>
        <w:tc>
          <w:tcPr>
            <w:tcW w:w="2494" w:type="dxa"/>
            <w:gridSpan w:val="2"/>
            <w:tcBorders>
              <w:top w:val="single" w:color="1C1C1F" w:sz="6" w:space="0"/>
              <w:left w:val="single" w:color="auto" w:sz="4" w:space="0"/>
              <w:bottom w:val="single" w:color="1C1F23"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机构名称</w:t>
            </w:r>
          </w:p>
        </w:tc>
        <w:tc>
          <w:tcPr>
            <w:tcW w:w="6396" w:type="dxa"/>
            <w:gridSpan w:val="4"/>
            <w:tcBorders>
              <w:top w:val="single" w:color="1C1C1F" w:sz="6" w:space="0"/>
              <w:left w:val="single" w:color="1F1C28" w:sz="6" w:space="0"/>
              <w:bottom w:val="single" w:color="1C1F23" w:sz="8" w:space="0"/>
              <w:right w:val="single" w:color="231F2B"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2494" w:type="dxa"/>
            <w:gridSpan w:val="2"/>
            <w:tcBorders>
              <w:top w:val="single" w:color="1C1F23" w:sz="8" w:space="0"/>
              <w:left w:val="single" w:color="auto" w:sz="4" w:space="0"/>
              <w:bottom w:val="single" w:color="1F2328"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机构地址</w:t>
            </w:r>
          </w:p>
        </w:tc>
        <w:tc>
          <w:tcPr>
            <w:tcW w:w="6396" w:type="dxa"/>
            <w:gridSpan w:val="4"/>
            <w:tcBorders>
              <w:top w:val="single" w:color="1C1F23" w:sz="8" w:space="0"/>
              <w:left w:val="single" w:color="1F1C28" w:sz="6" w:space="0"/>
              <w:bottom w:val="single" w:color="1F2328" w:sz="8" w:space="0"/>
              <w:right w:val="single" w:color="1C1F2F"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2494" w:type="dxa"/>
            <w:gridSpan w:val="2"/>
            <w:tcBorders>
              <w:top w:val="single" w:color="1F2328" w:sz="8" w:space="0"/>
              <w:left w:val="single" w:color="auto" w:sz="4" w:space="0"/>
              <w:bottom w:val="single" w:color="23232B"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机构类型及经营性质</w:t>
            </w:r>
          </w:p>
        </w:tc>
        <w:tc>
          <w:tcPr>
            <w:tcW w:w="2377" w:type="dxa"/>
            <w:tcBorders>
              <w:top w:val="single" w:color="1F2328" w:sz="8" w:space="0"/>
              <w:left w:val="single" w:color="1F1C28" w:sz="6" w:space="0"/>
              <w:bottom w:val="single" w:color="23232B" w:sz="8" w:space="0"/>
              <w:right w:val="single" w:color="1F1F28" w:sz="6"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1F2328" w:sz="8" w:space="0"/>
              <w:left w:val="single" w:color="1F1F28" w:sz="6" w:space="0"/>
              <w:bottom w:val="single" w:color="23232B"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医疗机构等级</w:t>
            </w:r>
          </w:p>
        </w:tc>
        <w:tc>
          <w:tcPr>
            <w:tcW w:w="1677" w:type="dxa"/>
            <w:tcBorders>
              <w:top w:val="single" w:color="1F2328" w:sz="8" w:space="0"/>
              <w:left w:val="single" w:color="1F1C28" w:sz="6" w:space="0"/>
              <w:bottom w:val="single" w:color="23232B" w:sz="8" w:space="0"/>
              <w:right w:val="single" w:color="1C1F2F"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2494" w:type="dxa"/>
            <w:gridSpan w:val="2"/>
            <w:tcBorders>
              <w:top w:val="single" w:color="23232B" w:sz="8" w:space="0"/>
              <w:left w:val="single" w:color="auto" w:sz="4" w:space="0"/>
              <w:bottom w:val="single" w:color="232328"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开户名称</w:t>
            </w:r>
          </w:p>
        </w:tc>
        <w:tc>
          <w:tcPr>
            <w:tcW w:w="2377" w:type="dxa"/>
            <w:tcBorders>
              <w:top w:val="single" w:color="23232B" w:sz="8" w:space="0"/>
              <w:left w:val="single" w:color="1F1C28" w:sz="6" w:space="0"/>
              <w:bottom w:val="single" w:color="232328" w:sz="8" w:space="0"/>
              <w:right w:val="single" w:color="1F1F28" w:sz="6"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23232B" w:sz="8" w:space="0"/>
              <w:left w:val="single" w:color="1F1F28" w:sz="6" w:space="0"/>
              <w:bottom w:val="single" w:color="232328"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申请协议类别</w:t>
            </w:r>
          </w:p>
        </w:tc>
        <w:tc>
          <w:tcPr>
            <w:tcW w:w="1677" w:type="dxa"/>
            <w:tcBorders>
              <w:top w:val="single" w:color="23232B" w:sz="8" w:space="0"/>
              <w:left w:val="single" w:color="1F1C28" w:sz="6" w:space="0"/>
              <w:bottom w:val="single" w:color="232328" w:sz="8" w:space="0"/>
              <w:right w:val="single" w:color="1C1F2F"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2494" w:type="dxa"/>
            <w:gridSpan w:val="2"/>
            <w:tcBorders>
              <w:top w:val="single" w:color="232328" w:sz="8" w:space="0"/>
              <w:left w:val="single" w:color="auto" w:sz="4" w:space="0"/>
              <w:bottom w:val="single" w:color="232328"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开户银行</w:t>
            </w:r>
          </w:p>
        </w:tc>
        <w:tc>
          <w:tcPr>
            <w:tcW w:w="2377" w:type="dxa"/>
            <w:tcBorders>
              <w:top w:val="single" w:color="232328" w:sz="8" w:space="0"/>
              <w:left w:val="single" w:color="1F1C28" w:sz="6" w:space="0"/>
              <w:bottom w:val="single" w:color="232328" w:sz="8" w:space="0"/>
              <w:right w:val="single" w:color="1F1F28" w:sz="6"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232328" w:sz="8" w:space="0"/>
              <w:left w:val="single" w:color="1F1F28" w:sz="6" w:space="0"/>
              <w:bottom w:val="single" w:color="232328"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银行账号</w:t>
            </w:r>
          </w:p>
        </w:tc>
        <w:tc>
          <w:tcPr>
            <w:tcW w:w="1677" w:type="dxa"/>
            <w:tcBorders>
              <w:top w:val="single" w:color="232328" w:sz="8" w:space="0"/>
              <w:left w:val="single" w:color="1F1C28" w:sz="6" w:space="0"/>
              <w:bottom w:val="single" w:color="232328" w:sz="8" w:space="0"/>
              <w:right w:val="single" w:color="1C1F2F"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2494" w:type="dxa"/>
            <w:gridSpan w:val="2"/>
            <w:tcBorders>
              <w:top w:val="single" w:color="232328" w:sz="8" w:space="0"/>
              <w:left w:val="single" w:color="auto" w:sz="4" w:space="0"/>
              <w:bottom w:val="single" w:color="1C1C1F"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法定代表人</w:t>
            </w:r>
          </w:p>
        </w:tc>
        <w:tc>
          <w:tcPr>
            <w:tcW w:w="2377" w:type="dxa"/>
            <w:tcBorders>
              <w:top w:val="single" w:color="232328" w:sz="8" w:space="0"/>
              <w:left w:val="single" w:color="1F1C28" w:sz="6" w:space="0"/>
              <w:bottom w:val="single" w:color="1C1C1F" w:sz="8" w:space="0"/>
              <w:right w:val="single" w:color="1F1F28" w:sz="6"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232328" w:sz="8" w:space="0"/>
              <w:left w:val="single" w:color="1F1F28" w:sz="6" w:space="0"/>
              <w:bottom w:val="single" w:color="1C1C1F"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677" w:type="dxa"/>
            <w:tcBorders>
              <w:top w:val="single" w:color="232328" w:sz="8" w:space="0"/>
              <w:left w:val="single" w:color="1F1C28" w:sz="6" w:space="0"/>
              <w:bottom w:val="single" w:color="1C1C1F" w:sz="8" w:space="0"/>
              <w:right w:val="single" w:color="1C1F2F"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2494" w:type="dxa"/>
            <w:gridSpan w:val="2"/>
            <w:tcBorders>
              <w:top w:val="single" w:color="1C1C1F" w:sz="8" w:space="0"/>
              <w:left w:val="single" w:color="auto" w:sz="4" w:space="0"/>
              <w:bottom w:val="single" w:color="1C1F23"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主管负责人</w:t>
            </w:r>
          </w:p>
        </w:tc>
        <w:tc>
          <w:tcPr>
            <w:tcW w:w="2377" w:type="dxa"/>
            <w:tcBorders>
              <w:top w:val="single" w:color="1C1C1F" w:sz="8" w:space="0"/>
              <w:left w:val="single" w:color="1F1C28" w:sz="6" w:space="0"/>
              <w:bottom w:val="single" w:color="1C1F23" w:sz="8" w:space="0"/>
              <w:right w:val="single" w:color="1F1F28" w:sz="6"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1C1C1F" w:sz="8" w:space="0"/>
              <w:left w:val="single" w:color="1F1F28" w:sz="6" w:space="0"/>
              <w:bottom w:val="single" w:color="1C1F23"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677" w:type="dxa"/>
            <w:tcBorders>
              <w:top w:val="single" w:color="1C1C1F" w:sz="8" w:space="0"/>
              <w:left w:val="single" w:color="1F1C28" w:sz="6" w:space="0"/>
              <w:bottom w:val="single" w:color="1C1F23" w:sz="8" w:space="0"/>
              <w:right w:val="single" w:color="1C1F2F"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2494" w:type="dxa"/>
            <w:gridSpan w:val="2"/>
            <w:tcBorders>
              <w:top w:val="single" w:color="1C1F23" w:sz="8" w:space="0"/>
              <w:left w:val="single" w:color="auto" w:sz="4" w:space="0"/>
              <w:bottom w:val="single" w:color="1F1F28"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医保科（办）负责人</w:t>
            </w:r>
          </w:p>
        </w:tc>
        <w:tc>
          <w:tcPr>
            <w:tcW w:w="2377" w:type="dxa"/>
            <w:tcBorders>
              <w:top w:val="single" w:color="1C1F23" w:sz="8" w:space="0"/>
              <w:left w:val="single" w:color="1F1C28" w:sz="6" w:space="0"/>
              <w:bottom w:val="single" w:color="1F1F28" w:sz="8" w:space="0"/>
              <w:right w:val="single" w:color="1F1F28" w:sz="6"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1C1F23" w:sz="8" w:space="0"/>
              <w:left w:val="single" w:color="1F1F28" w:sz="6" w:space="0"/>
              <w:bottom w:val="single" w:color="1F1F28"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677" w:type="dxa"/>
            <w:tcBorders>
              <w:top w:val="single" w:color="1C1F23" w:sz="8" w:space="0"/>
              <w:left w:val="single" w:color="1F1C28" w:sz="6" w:space="0"/>
              <w:bottom w:val="single" w:color="1C1C1F" w:sz="6" w:space="0"/>
              <w:right w:val="single" w:color="1C1F2F"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2494" w:type="dxa"/>
            <w:gridSpan w:val="2"/>
            <w:tcBorders>
              <w:top w:val="single" w:color="1F1F28" w:sz="8" w:space="0"/>
              <w:left w:val="single" w:color="auto" w:sz="4" w:space="0"/>
              <w:bottom w:val="single" w:color="23232B"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是否建立院内信息系统</w:t>
            </w:r>
          </w:p>
        </w:tc>
        <w:tc>
          <w:tcPr>
            <w:tcW w:w="2377" w:type="dxa"/>
            <w:tcBorders>
              <w:top w:val="single" w:color="1F1F28" w:sz="8" w:space="0"/>
              <w:left w:val="single" w:color="1F1C28" w:sz="6" w:space="0"/>
              <w:bottom w:val="single" w:color="23232B" w:sz="8" w:space="0"/>
              <w:right w:val="single" w:color="1F1F28" w:sz="6"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1F1F28" w:sz="8" w:space="0"/>
              <w:left w:val="single" w:color="1F1F28" w:sz="6" w:space="0"/>
              <w:bottom w:val="single" w:color="23232B"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业务用房面积</w:t>
            </w:r>
          </w:p>
        </w:tc>
        <w:tc>
          <w:tcPr>
            <w:tcW w:w="1677" w:type="dxa"/>
            <w:tcBorders>
              <w:top w:val="single" w:color="1C1C1F" w:sz="6" w:space="0"/>
              <w:left w:val="single" w:color="1F1C28" w:sz="6" w:space="0"/>
              <w:bottom w:val="single" w:color="23232B" w:sz="8" w:space="0"/>
              <w:right w:val="single" w:color="1C1F2F"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restart"/>
            <w:tcBorders>
              <w:top w:val="single" w:color="23232B" w:sz="8" w:space="0"/>
              <w:left w:val="single" w:color="1F1C23" w:sz="6" w:space="0"/>
              <w:right w:val="single" w:color="000000" w:sz="2" w:space="0"/>
            </w:tcBorders>
            <w:vAlign w:val="center"/>
          </w:tcPr>
          <w:p>
            <w:pPr>
              <w:spacing w:line="360" w:lineRule="exact"/>
              <w:ind w:right="97"/>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卫</w:t>
            </w:r>
          </w:p>
          <w:p>
            <w:pPr>
              <w:spacing w:line="360" w:lineRule="exact"/>
              <w:ind w:right="97"/>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技</w:t>
            </w:r>
          </w:p>
          <w:p>
            <w:pPr>
              <w:spacing w:line="360" w:lineRule="exact"/>
              <w:ind w:right="97"/>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人</w:t>
            </w:r>
          </w:p>
          <w:p>
            <w:pPr>
              <w:spacing w:line="360" w:lineRule="exact"/>
              <w:ind w:right="97"/>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员</w:t>
            </w:r>
          </w:p>
          <w:p>
            <w:pPr>
              <w:spacing w:line="360" w:lineRule="exact"/>
              <w:ind w:right="97"/>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构</w:t>
            </w:r>
          </w:p>
          <w:p>
            <w:pPr>
              <w:spacing w:line="360" w:lineRule="exact"/>
              <w:ind w:right="97"/>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成</w:t>
            </w:r>
          </w:p>
        </w:tc>
        <w:tc>
          <w:tcPr>
            <w:tcW w:w="1771" w:type="dxa"/>
            <w:tcBorders>
              <w:top w:val="single" w:color="23232B" w:sz="8" w:space="0"/>
              <w:left w:val="single" w:color="1C1C1F" w:sz="2" w:space="0"/>
              <w:bottom w:val="single" w:color="1F1F28" w:sz="8" w:space="0"/>
              <w:right w:val="single" w:color="1C1823" w:sz="6" w:space="0"/>
            </w:tcBorders>
            <w:vAlign w:val="center"/>
          </w:tcPr>
          <w:p>
            <w:pPr>
              <w:jc w:val="center"/>
              <w:rPr>
                <w:rFonts w:ascii="方正书宋简体" w:hAnsi="方正书宋简体" w:eastAsia="方正书宋简体" w:cs="方正书宋简体"/>
                <w:snapToGrid w:val="0"/>
                <w:kern w:val="0"/>
                <w:sz w:val="20"/>
                <w:szCs w:val="20"/>
              </w:rPr>
            </w:pPr>
          </w:p>
        </w:tc>
        <w:tc>
          <w:tcPr>
            <w:tcW w:w="2377" w:type="dxa"/>
            <w:tcBorders>
              <w:top w:val="single" w:color="23232B" w:sz="8" w:space="0"/>
              <w:left w:val="single" w:color="1C1823" w:sz="6" w:space="0"/>
              <w:bottom w:val="single" w:color="1F1F28" w:sz="8" w:space="0"/>
              <w:right w:val="single" w:color="auto" w:sz="4"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总人数</w:t>
            </w:r>
          </w:p>
        </w:tc>
        <w:tc>
          <w:tcPr>
            <w:tcW w:w="1186" w:type="dxa"/>
            <w:tcBorders>
              <w:top w:val="single" w:color="23232B" w:sz="8" w:space="0"/>
              <w:left w:val="single" w:color="auto" w:sz="4" w:space="0"/>
              <w:bottom w:val="single" w:color="1F1F28" w:sz="8" w:space="0"/>
              <w:right w:val="single" w:color="auto" w:sz="4"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高级职称</w:t>
            </w:r>
          </w:p>
        </w:tc>
        <w:tc>
          <w:tcPr>
            <w:tcW w:w="1156" w:type="dxa"/>
            <w:tcBorders>
              <w:top w:val="single" w:color="23232B" w:sz="8" w:space="0"/>
              <w:left w:val="single" w:color="auto" w:sz="4" w:space="0"/>
              <w:bottom w:val="single" w:color="1F1F28" w:sz="8" w:space="0"/>
              <w:right w:val="single" w:color="auto" w:sz="4"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中级职称</w:t>
            </w:r>
          </w:p>
        </w:tc>
        <w:tc>
          <w:tcPr>
            <w:tcW w:w="1677" w:type="dxa"/>
            <w:tcBorders>
              <w:top w:val="single" w:color="23232B" w:sz="8" w:space="0"/>
              <w:left w:val="single" w:color="auto" w:sz="4" w:space="0"/>
              <w:bottom w:val="single" w:color="1F1F28" w:sz="8" w:space="0"/>
              <w:right w:val="single" w:color="1F181C" w:sz="2" w:space="0"/>
            </w:tcBorders>
            <w:vAlign w:val="center"/>
          </w:tcPr>
          <w:p>
            <w:pPr>
              <w:ind w:right="-47"/>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初级职称</w:t>
            </w: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F1C23" w:sz="6" w:space="0"/>
              <w:right w:val="single" w:color="000000" w:sz="2"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auto" w:sz="4" w:space="0"/>
              <w:left w:val="single" w:color="000000" w:sz="2" w:space="0"/>
              <w:bottom w:val="single" w:color="auto" w:sz="4"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医 生</w:t>
            </w:r>
          </w:p>
        </w:tc>
        <w:tc>
          <w:tcPr>
            <w:tcW w:w="2377" w:type="dxa"/>
            <w:tcBorders>
              <w:top w:val="single" w:color="1F1F28" w:sz="8" w:space="0"/>
              <w:left w:val="single" w:color="1F1C28" w:sz="6" w:space="0"/>
              <w:bottom w:val="single" w:color="181C1F" w:sz="2"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186" w:type="dxa"/>
            <w:tcBorders>
              <w:top w:val="single" w:color="1F1F28" w:sz="8" w:space="0"/>
              <w:left w:val="single" w:color="auto" w:sz="4" w:space="0"/>
              <w:bottom w:val="single" w:color="181C1F" w:sz="2"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156" w:type="dxa"/>
            <w:tcBorders>
              <w:top w:val="single" w:color="1F1F28" w:sz="8" w:space="0"/>
              <w:left w:val="single" w:color="auto" w:sz="4" w:space="0"/>
              <w:bottom w:val="single" w:color="181C1F" w:sz="2"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1F1F28" w:sz="8" w:space="0"/>
              <w:left w:val="single" w:color="auto" w:sz="4" w:space="0"/>
              <w:bottom w:val="single" w:color="2B2B2F" w:sz="2" w:space="0"/>
              <w:right w:val="single" w:color="auto" w:sz="4" w:space="0"/>
            </w:tcBorders>
            <w:vAlign w:val="center"/>
          </w:tcPr>
          <w:p>
            <w:pPr>
              <w:ind w:right="-47"/>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F1C23" w:sz="6" w:space="0"/>
              <w:right w:val="single" w:color="000000" w:sz="2"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auto" w:sz="4" w:space="0"/>
              <w:left w:val="single" w:color="000000" w:sz="2" w:space="0"/>
              <w:bottom w:val="single" w:color="1C1C1F"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护 士</w:t>
            </w:r>
          </w:p>
        </w:tc>
        <w:tc>
          <w:tcPr>
            <w:tcW w:w="2377" w:type="dxa"/>
            <w:tcBorders>
              <w:top w:val="single" w:color="181C1F" w:sz="2" w:space="0"/>
              <w:left w:val="single" w:color="1F1C28" w:sz="6" w:space="0"/>
              <w:bottom w:val="single" w:color="1C1C1F"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186" w:type="dxa"/>
            <w:tcBorders>
              <w:top w:val="single" w:color="181C1F" w:sz="2" w:space="0"/>
              <w:left w:val="single" w:color="auto" w:sz="4" w:space="0"/>
              <w:bottom w:val="single" w:color="1C1C1F"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156" w:type="dxa"/>
            <w:tcBorders>
              <w:top w:val="single" w:color="181C1F" w:sz="2" w:space="0"/>
              <w:left w:val="single" w:color="auto" w:sz="4" w:space="0"/>
              <w:bottom w:val="single" w:color="1C1C1F"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2B2B2F" w:sz="2" w:space="0"/>
              <w:left w:val="single" w:color="auto" w:sz="4" w:space="0"/>
              <w:bottom w:val="single" w:color="1C1C1F" w:sz="8" w:space="0"/>
              <w:right w:val="single" w:color="auto" w:sz="4" w:space="0"/>
            </w:tcBorders>
            <w:vAlign w:val="center"/>
          </w:tcPr>
          <w:p>
            <w:pPr>
              <w:ind w:right="-47"/>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F1C23" w:sz="6" w:space="0"/>
              <w:right w:val="single" w:color="000000" w:sz="2"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1C1C1F" w:sz="8" w:space="0"/>
              <w:left w:val="single" w:color="000000" w:sz="2" w:space="0"/>
              <w:bottom w:val="single" w:color="23282B"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技术人员</w:t>
            </w:r>
          </w:p>
        </w:tc>
        <w:tc>
          <w:tcPr>
            <w:tcW w:w="2377" w:type="dxa"/>
            <w:tcBorders>
              <w:top w:val="single" w:color="1C1C1F" w:sz="8" w:space="0"/>
              <w:left w:val="single" w:color="1F1C28" w:sz="6" w:space="0"/>
              <w:bottom w:val="single" w:color="23282B"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186" w:type="dxa"/>
            <w:tcBorders>
              <w:top w:val="single" w:color="1C1C1F" w:sz="8" w:space="0"/>
              <w:left w:val="single" w:color="auto" w:sz="4" w:space="0"/>
              <w:bottom w:val="single" w:color="23282B"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156" w:type="dxa"/>
            <w:tcBorders>
              <w:top w:val="single" w:color="1C1C1F" w:sz="8" w:space="0"/>
              <w:left w:val="single" w:color="auto" w:sz="4" w:space="0"/>
              <w:bottom w:val="single" w:color="23282B"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1C1C1F" w:sz="8" w:space="0"/>
              <w:left w:val="single" w:color="auto" w:sz="4" w:space="0"/>
              <w:bottom w:val="single" w:color="23282B" w:sz="8" w:space="0"/>
              <w:right w:val="single" w:color="auto" w:sz="4" w:space="0"/>
            </w:tcBorders>
            <w:vAlign w:val="center"/>
          </w:tcPr>
          <w:p>
            <w:pPr>
              <w:ind w:right="-47"/>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F1C23" w:sz="6" w:space="0"/>
              <w:bottom w:val="single" w:color="232328" w:sz="8" w:space="0"/>
              <w:right w:val="single" w:color="000000" w:sz="2"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23282B" w:sz="8" w:space="0"/>
              <w:left w:val="single" w:color="1F1F28" w:sz="2" w:space="0"/>
              <w:bottom w:val="single" w:color="232328" w:sz="8" w:space="0"/>
              <w:right w:val="single" w:color="130F18" w:sz="4"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合 计</w:t>
            </w:r>
          </w:p>
        </w:tc>
        <w:tc>
          <w:tcPr>
            <w:tcW w:w="2377" w:type="dxa"/>
            <w:tcBorders>
              <w:top w:val="single" w:color="23282B" w:sz="8" w:space="0"/>
              <w:left w:val="single" w:color="130F18" w:sz="4" w:space="0"/>
              <w:bottom w:val="single" w:color="232328"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186" w:type="dxa"/>
            <w:tcBorders>
              <w:top w:val="single" w:color="23282B" w:sz="8" w:space="0"/>
              <w:left w:val="single" w:color="auto" w:sz="4" w:space="0"/>
              <w:bottom w:val="single" w:color="232328"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156" w:type="dxa"/>
            <w:tcBorders>
              <w:top w:val="single" w:color="23282B" w:sz="8" w:space="0"/>
              <w:left w:val="single" w:color="auto" w:sz="4" w:space="0"/>
              <w:bottom w:val="single" w:color="232328"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23282B" w:sz="8" w:space="0"/>
              <w:left w:val="single" w:color="auto" w:sz="4" w:space="0"/>
              <w:bottom w:val="single" w:color="232328" w:sz="8" w:space="0"/>
              <w:right w:val="single" w:color="auto" w:sz="4" w:space="0"/>
            </w:tcBorders>
            <w:vAlign w:val="center"/>
          </w:tcPr>
          <w:p>
            <w:pPr>
              <w:ind w:right="-47"/>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tcBorders>
              <w:top w:val="single" w:color="232328" w:sz="8" w:space="0"/>
              <w:left w:val="single" w:color="1C1823" w:sz="6" w:space="0"/>
              <w:bottom w:val="single" w:color="232328" w:sz="8" w:space="0"/>
              <w:right w:val="single" w:color="1F1F28" w:sz="2" w:space="0"/>
            </w:tcBorders>
            <w:vAlign w:val="center"/>
          </w:tcPr>
          <w:p>
            <w:pPr>
              <w:jc w:val="center"/>
              <w:rPr>
                <w:rFonts w:ascii="方正书宋简体" w:hAnsi="方正书宋简体" w:eastAsia="方正书宋简体" w:cs="方正书宋简体"/>
                <w:snapToGrid w:val="0"/>
                <w:kern w:val="0"/>
                <w:sz w:val="20"/>
                <w:szCs w:val="20"/>
              </w:rPr>
            </w:pPr>
          </w:p>
        </w:tc>
        <w:tc>
          <w:tcPr>
            <w:tcW w:w="1771" w:type="dxa"/>
            <w:tcBorders>
              <w:top w:val="single" w:color="232328" w:sz="8" w:space="0"/>
              <w:left w:val="single" w:color="1F1F28" w:sz="2" w:space="0"/>
              <w:bottom w:val="single" w:color="232328" w:sz="8" w:space="0"/>
              <w:right w:val="single" w:color="341F18" w:sz="2"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编制床位数</w:t>
            </w:r>
          </w:p>
        </w:tc>
        <w:tc>
          <w:tcPr>
            <w:tcW w:w="2377" w:type="dxa"/>
            <w:tcBorders>
              <w:top w:val="single" w:color="232328" w:sz="8" w:space="0"/>
              <w:left w:val="single" w:color="341F18" w:sz="2" w:space="0"/>
              <w:bottom w:val="single" w:color="232328" w:sz="8" w:space="0"/>
              <w:right w:val="single" w:color="341C18" w:sz="6"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232328" w:sz="8" w:space="0"/>
              <w:left w:val="single" w:color="341C18" w:sz="6" w:space="0"/>
              <w:bottom w:val="single" w:color="232328" w:sz="8" w:space="0"/>
              <w:right w:val="single" w:color="341C18" w:sz="2"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实际开放床位数</w:t>
            </w:r>
          </w:p>
        </w:tc>
        <w:tc>
          <w:tcPr>
            <w:tcW w:w="1677" w:type="dxa"/>
            <w:tcBorders>
              <w:top w:val="single" w:color="232328" w:sz="8" w:space="0"/>
              <w:left w:val="single" w:color="341C18" w:sz="2" w:space="0"/>
              <w:bottom w:val="single" w:color="232328" w:sz="8" w:space="0"/>
              <w:right w:val="single" w:color="auto" w:sz="4" w:space="0"/>
            </w:tcBorders>
            <w:vAlign w:val="center"/>
          </w:tcPr>
          <w:p>
            <w:pPr>
              <w:ind w:right="-47"/>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restart"/>
            <w:tcBorders>
              <w:top w:val="single" w:color="232328" w:sz="8" w:space="0"/>
              <w:left w:val="single" w:color="1C1823" w:sz="6" w:space="0"/>
              <w:right w:val="single" w:color="auto" w:sz="4" w:space="0"/>
            </w:tcBorders>
            <w:vAlign w:val="center"/>
          </w:tcPr>
          <w:p>
            <w:pPr>
              <w:spacing w:line="360" w:lineRule="exact"/>
              <w:ind w:right="-45"/>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住</w:t>
            </w:r>
          </w:p>
          <w:p>
            <w:pPr>
              <w:spacing w:line="360" w:lineRule="exact"/>
              <w:ind w:right="-45"/>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院</w:t>
            </w:r>
          </w:p>
          <w:p>
            <w:pPr>
              <w:spacing w:line="360" w:lineRule="exact"/>
              <w:ind w:right="-45"/>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科</w:t>
            </w:r>
          </w:p>
          <w:p>
            <w:pPr>
              <w:spacing w:line="360" w:lineRule="exact"/>
              <w:ind w:right="-45"/>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室</w:t>
            </w:r>
          </w:p>
          <w:p>
            <w:pPr>
              <w:spacing w:line="360" w:lineRule="exact"/>
              <w:ind w:right="-45"/>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设</w:t>
            </w:r>
          </w:p>
          <w:p>
            <w:pPr>
              <w:spacing w:line="360" w:lineRule="exact"/>
              <w:ind w:right="-45"/>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置</w:t>
            </w:r>
          </w:p>
          <w:p>
            <w:pPr>
              <w:spacing w:line="360" w:lineRule="exact"/>
              <w:ind w:right="-45"/>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情</w:t>
            </w:r>
          </w:p>
          <w:p>
            <w:pPr>
              <w:spacing w:line="360" w:lineRule="exact"/>
              <w:ind w:right="-45"/>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况</w:t>
            </w:r>
          </w:p>
        </w:tc>
        <w:tc>
          <w:tcPr>
            <w:tcW w:w="1771" w:type="dxa"/>
            <w:tcBorders>
              <w:top w:val="single" w:color="232328" w:sz="8" w:space="0"/>
              <w:left w:val="single" w:color="auto" w:sz="4" w:space="0"/>
              <w:bottom w:val="single" w:color="1C1C1F" w:sz="8" w:space="0"/>
              <w:right w:val="single" w:color="341F18" w:sz="2"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科 室</w:t>
            </w:r>
          </w:p>
        </w:tc>
        <w:tc>
          <w:tcPr>
            <w:tcW w:w="2377" w:type="dxa"/>
            <w:tcBorders>
              <w:top w:val="single" w:color="232328" w:sz="8" w:space="0"/>
              <w:left w:val="single" w:color="341F18" w:sz="2" w:space="0"/>
              <w:bottom w:val="single" w:color="1C1C1F" w:sz="8" w:space="0"/>
              <w:right w:val="single" w:color="341C1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开放床位数</w:t>
            </w:r>
          </w:p>
        </w:tc>
        <w:tc>
          <w:tcPr>
            <w:tcW w:w="2342" w:type="dxa"/>
            <w:gridSpan w:val="2"/>
            <w:tcBorders>
              <w:top w:val="single" w:color="232328" w:sz="8" w:space="0"/>
              <w:left w:val="single" w:color="341C18" w:sz="6" w:space="0"/>
              <w:bottom w:val="single" w:color="1C1C1F" w:sz="8" w:space="0"/>
              <w:right w:val="single" w:color="341C18" w:sz="2" w:space="0"/>
            </w:tcBorders>
            <w:vAlign w:val="center"/>
          </w:tcPr>
          <w:p>
            <w:pPr>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科 室</w:t>
            </w:r>
          </w:p>
        </w:tc>
        <w:tc>
          <w:tcPr>
            <w:tcW w:w="1677" w:type="dxa"/>
            <w:tcBorders>
              <w:top w:val="single" w:color="232328" w:sz="8" w:space="0"/>
              <w:left w:val="single" w:color="341C18" w:sz="2" w:space="0"/>
              <w:bottom w:val="single" w:color="1C1C1F" w:sz="8" w:space="0"/>
              <w:right w:val="single" w:color="auto" w:sz="4" w:space="0"/>
            </w:tcBorders>
            <w:vAlign w:val="center"/>
          </w:tcPr>
          <w:p>
            <w:pPr>
              <w:ind w:right="-47"/>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开放床位数</w:t>
            </w: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C1823" w:sz="6" w:space="0"/>
              <w:right w:val="single" w:color="auto" w:sz="4"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1C1C1F" w:sz="8" w:space="0"/>
              <w:left w:val="single" w:color="auto" w:sz="4" w:space="0"/>
              <w:bottom w:val="single" w:color="1C1F23" w:sz="8" w:space="0"/>
              <w:right w:val="single" w:color="1F1F23" w:sz="2" w:space="0"/>
            </w:tcBorders>
            <w:vAlign w:val="center"/>
          </w:tcPr>
          <w:p>
            <w:pPr>
              <w:jc w:val="center"/>
              <w:rPr>
                <w:rFonts w:ascii="方正书宋简体" w:hAnsi="方正书宋简体" w:eastAsia="方正书宋简体" w:cs="方正书宋简体"/>
                <w:snapToGrid w:val="0"/>
                <w:kern w:val="0"/>
                <w:sz w:val="20"/>
                <w:szCs w:val="20"/>
              </w:rPr>
            </w:pPr>
          </w:p>
        </w:tc>
        <w:tc>
          <w:tcPr>
            <w:tcW w:w="2377" w:type="dxa"/>
            <w:tcBorders>
              <w:top w:val="single" w:color="1C1C1F" w:sz="8" w:space="0"/>
              <w:left w:val="single" w:color="1F1F23" w:sz="2" w:space="0"/>
              <w:bottom w:val="single" w:color="1C1F23" w:sz="8" w:space="0"/>
              <w:right w:val="single" w:color="1C1C1F" w:sz="2"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1C1C1F" w:sz="8" w:space="0"/>
              <w:left w:val="single" w:color="1C1C1F" w:sz="2" w:space="0"/>
              <w:bottom w:val="single" w:color="1C1F23" w:sz="8" w:space="0"/>
              <w:right w:val="single" w:color="1F2328" w:sz="2"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1C1C1F" w:sz="8" w:space="0"/>
              <w:left w:val="single" w:color="1F2328" w:sz="2" w:space="0"/>
              <w:bottom w:val="single" w:color="1C1F23"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C1823" w:sz="6" w:space="0"/>
              <w:right w:val="single" w:color="auto" w:sz="4"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1C1F23" w:sz="8" w:space="0"/>
              <w:left w:val="single" w:color="auto" w:sz="4" w:space="0"/>
              <w:bottom w:val="single" w:color="1F1F28" w:sz="8" w:space="0"/>
              <w:right w:val="single" w:color="1F1F23" w:sz="2" w:space="0"/>
            </w:tcBorders>
            <w:vAlign w:val="center"/>
          </w:tcPr>
          <w:p>
            <w:pPr>
              <w:jc w:val="center"/>
              <w:rPr>
                <w:rFonts w:ascii="方正书宋简体" w:hAnsi="方正书宋简体" w:eastAsia="方正书宋简体" w:cs="方正书宋简体"/>
                <w:snapToGrid w:val="0"/>
                <w:kern w:val="0"/>
                <w:sz w:val="20"/>
                <w:szCs w:val="20"/>
              </w:rPr>
            </w:pPr>
          </w:p>
        </w:tc>
        <w:tc>
          <w:tcPr>
            <w:tcW w:w="2377" w:type="dxa"/>
            <w:tcBorders>
              <w:top w:val="single" w:color="1C1F23" w:sz="8" w:space="0"/>
              <w:left w:val="single" w:color="1F1F23" w:sz="2" w:space="0"/>
              <w:bottom w:val="single" w:color="1F1F28" w:sz="8" w:space="0"/>
              <w:right w:val="single" w:color="1C1C1F" w:sz="2"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1C1F23" w:sz="8" w:space="0"/>
              <w:left w:val="single" w:color="1C1C1F" w:sz="2" w:space="0"/>
              <w:bottom w:val="single" w:color="1F1F28" w:sz="8" w:space="0"/>
              <w:right w:val="single" w:color="1F2328" w:sz="2"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1C1F23" w:sz="8" w:space="0"/>
              <w:left w:val="single" w:color="1F2328" w:sz="2" w:space="0"/>
              <w:bottom w:val="single" w:color="1F1F28"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C1823" w:sz="6" w:space="0"/>
              <w:right w:val="single" w:color="auto" w:sz="4"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1F1F28" w:sz="8" w:space="0"/>
              <w:left w:val="single" w:color="auto" w:sz="4" w:space="0"/>
              <w:bottom w:val="single" w:color="1F1F23" w:sz="6"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2377" w:type="dxa"/>
            <w:tcBorders>
              <w:top w:val="single" w:color="1F1F28" w:sz="8" w:space="0"/>
              <w:left w:val="single" w:color="auto" w:sz="4" w:space="0"/>
              <w:bottom w:val="single" w:color="1F1F23" w:sz="6"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1F1F28" w:sz="8" w:space="0"/>
              <w:left w:val="single" w:color="auto" w:sz="4" w:space="0"/>
              <w:bottom w:val="single" w:color="1F1F23" w:sz="6"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1F1F28" w:sz="8" w:space="0"/>
              <w:left w:val="single" w:color="auto" w:sz="4" w:space="0"/>
              <w:bottom w:val="single" w:color="1F1F23" w:sz="6"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C1823" w:sz="6" w:space="0"/>
              <w:right w:val="single" w:color="auto" w:sz="4"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1F1F23" w:sz="6" w:space="0"/>
              <w:left w:val="single" w:color="2B1F1C" w:sz="4" w:space="0"/>
              <w:bottom w:val="single" w:color="auto" w:sz="4"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2377" w:type="dxa"/>
            <w:tcBorders>
              <w:top w:val="single" w:color="1F1F23" w:sz="6" w:space="0"/>
              <w:left w:val="single" w:color="2B1F1C" w:sz="4" w:space="0"/>
              <w:bottom w:val="single" w:color="auto" w:sz="4"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1F1F23" w:sz="6" w:space="0"/>
              <w:left w:val="single" w:color="2B1F1C" w:sz="4" w:space="0"/>
              <w:bottom w:val="single" w:color="auto" w:sz="4"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1F1F23" w:sz="6" w:space="0"/>
              <w:left w:val="single" w:color="2B1F1C" w:sz="4" w:space="0"/>
              <w:bottom w:val="single" w:color="auto" w:sz="4"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C1823" w:sz="6" w:space="0"/>
              <w:bottom w:val="single" w:color="auto" w:sz="4" w:space="0"/>
              <w:right w:val="single" w:color="auto" w:sz="4"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auto" w:sz="4" w:space="0"/>
              <w:left w:val="single" w:color="2B1F1C" w:sz="4" w:space="0"/>
              <w:bottom w:val="single" w:color="auto" w:sz="4"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2377" w:type="dxa"/>
            <w:tcBorders>
              <w:top w:val="single" w:color="auto" w:sz="4" w:space="0"/>
              <w:left w:val="single" w:color="2B1F1C" w:sz="4" w:space="0"/>
              <w:bottom w:val="single" w:color="auto" w:sz="4"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auto" w:sz="4" w:space="0"/>
              <w:left w:val="single" w:color="2B1F1C" w:sz="4" w:space="0"/>
              <w:bottom w:val="single" w:color="auto" w:sz="4"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auto" w:sz="4" w:space="0"/>
              <w:left w:val="single" w:color="2B1F1C" w:sz="4" w:space="0"/>
              <w:bottom w:val="single" w:color="auto" w:sz="4"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r>
    </w:tbl>
    <w:p>
      <w:pPr>
        <w:rPr>
          <w:rFonts w:ascii="方正书宋简体" w:hAnsi="方正书宋简体" w:eastAsia="方正书宋简体" w:cs="方正书宋简体"/>
          <w:snapToGrid w:val="0"/>
          <w:kern w:val="0"/>
          <w:sz w:val="20"/>
          <w:szCs w:val="20"/>
        </w:rPr>
      </w:pPr>
    </w:p>
    <w:tbl>
      <w:tblPr>
        <w:tblStyle w:val="21"/>
        <w:tblW w:w="90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8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99" w:hRule="atLeast"/>
        </w:trPr>
        <w:tc>
          <w:tcPr>
            <w:tcW w:w="788" w:type="dxa"/>
            <w:vAlign w:val="center"/>
          </w:tcPr>
          <w:p>
            <w:pPr>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w:t>
            </w:r>
          </w:p>
          <w:p>
            <w:pPr>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请</w:t>
            </w:r>
          </w:p>
          <w:p>
            <w:pPr>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理</w:t>
            </w:r>
          </w:p>
          <w:p>
            <w:pPr>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由</w:t>
            </w:r>
          </w:p>
        </w:tc>
        <w:tc>
          <w:tcPr>
            <w:tcW w:w="8275" w:type="dxa"/>
          </w:tcPr>
          <w:p>
            <w:pPr>
              <w:rPr>
                <w:rFonts w:ascii="方正书宋简体" w:hAnsi="方正书宋简体" w:eastAsia="方正书宋简体" w:cs="方正书宋简体"/>
                <w:snapToGrid w:val="0"/>
                <w:kern w:val="0"/>
                <w:sz w:val="20"/>
                <w:szCs w:val="20"/>
              </w:rPr>
            </w:pPr>
          </w:p>
          <w:p>
            <w:pPr>
              <w:ind w:left="3400" w:hanging="3400" w:hangingChars="17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（申请单位公章）</w:t>
            </w:r>
          </w:p>
          <w:p>
            <w:pPr>
              <w:ind w:left="4580" w:leftChars="1800" w:hanging="800" w:hangingChars="40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法定代表人（签章）：                                                                                年      月     日</w:t>
            </w:r>
          </w:p>
          <w:p>
            <w:pP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4" w:hRule="atLeast"/>
        </w:trPr>
        <w:tc>
          <w:tcPr>
            <w:tcW w:w="788" w:type="dxa"/>
            <w:vAlign w:val="center"/>
          </w:tcPr>
          <w:p>
            <w:pPr>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承</w:t>
            </w:r>
          </w:p>
          <w:p>
            <w:pPr>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诺</w:t>
            </w:r>
          </w:p>
          <w:p>
            <w:pPr>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书</w:t>
            </w:r>
          </w:p>
        </w:tc>
        <w:tc>
          <w:tcPr>
            <w:tcW w:w="8275" w:type="dxa"/>
          </w:tcPr>
          <w:p>
            <w:pPr>
              <w:rPr>
                <w:rFonts w:ascii="方正书宋简体" w:hAnsi="方正书宋简体" w:eastAsia="方正书宋简体" w:cs="方正书宋简体"/>
                <w:snapToGrid w:val="0"/>
                <w:kern w:val="0"/>
                <w:sz w:val="20"/>
                <w:szCs w:val="20"/>
              </w:rPr>
            </w:pPr>
          </w:p>
          <w:p>
            <w:pPr>
              <w:spacing w:line="36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自愿申请成为郴州市</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rPr>
              <w:t>医疗保险协议医疗机构，并对以下事项作出承诺：</w:t>
            </w:r>
          </w:p>
          <w:p>
            <w:pPr>
              <w:spacing w:line="36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1.承诺所提供的资料真实完整。</w:t>
            </w:r>
          </w:p>
          <w:p>
            <w:pPr>
              <w:spacing w:line="36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承诺本医疗机构自提出申请之日起前一年内（不足一年的自开办之日起计算）没有被卫计、药监部门行政处罚的记录，且未发生过重大医疗事故。如提供的材料与事实不符，将承担提供虚假材料所造成的一切后果。</w:t>
            </w:r>
          </w:p>
          <w:p>
            <w:pPr>
              <w:spacing w:line="36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3.承诺建立规范财务制度和完善的药品及医疗服务管理制度。</w:t>
            </w:r>
          </w:p>
          <w:p>
            <w:pPr>
              <w:spacing w:line="36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4.承诺严格按医疗保险政策和协议要求规范提供医疗保险服务，如有违规行为，将承担相应责任。</w:t>
            </w:r>
          </w:p>
          <w:p>
            <w:pPr>
              <w:spacing w:line="320" w:lineRule="exact"/>
              <w:rPr>
                <w:rFonts w:ascii="方正书宋简体" w:hAnsi="方正书宋简体" w:eastAsia="方正书宋简体" w:cs="方正书宋简体"/>
                <w:snapToGrid w:val="0"/>
                <w:kern w:val="0"/>
                <w:sz w:val="20"/>
                <w:szCs w:val="20"/>
              </w:rPr>
            </w:pPr>
          </w:p>
          <w:p>
            <w:pPr>
              <w:spacing w:line="320" w:lineRule="exact"/>
              <w:ind w:firstLine="400" w:firstLineChars="200"/>
              <w:rPr>
                <w:rFonts w:ascii="方正书宋简体" w:hAnsi="方正书宋简体" w:eastAsia="方正书宋简体" w:cs="方正书宋简体"/>
                <w:snapToGrid w:val="0"/>
                <w:kern w:val="0"/>
                <w:sz w:val="20"/>
                <w:szCs w:val="20"/>
              </w:rPr>
            </w:pPr>
          </w:p>
          <w:p>
            <w:pPr>
              <w:autoSpaceDE w:val="0"/>
              <w:autoSpaceDN w:val="0"/>
              <w:spacing w:line="320" w:lineRule="exact"/>
              <w:ind w:right="1050" w:rightChars="500"/>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（单位印章）</w:t>
            </w:r>
          </w:p>
          <w:p>
            <w:pPr>
              <w:autoSpaceDE w:val="0"/>
              <w:autoSpaceDN w:val="0"/>
              <w:spacing w:line="320" w:lineRule="exact"/>
              <w:ind w:right="1050" w:rightChars="500"/>
              <w:jc w:val="right"/>
              <w:rPr>
                <w:rFonts w:ascii="方正书宋简体" w:hAnsi="方正书宋简体" w:eastAsia="方正书宋简体" w:cs="方正书宋简体"/>
                <w:snapToGrid w:val="0"/>
                <w:kern w:val="0"/>
                <w:sz w:val="20"/>
                <w:szCs w:val="20"/>
              </w:rPr>
            </w:pPr>
          </w:p>
          <w:p>
            <w:pPr>
              <w:autoSpaceDE w:val="0"/>
              <w:autoSpaceDN w:val="0"/>
              <w:spacing w:line="320" w:lineRule="exact"/>
              <w:ind w:right="1050" w:rightChars="500"/>
              <w:jc w:val="right"/>
              <w:rPr>
                <w:rFonts w:ascii="方正书宋简体" w:hAnsi="方正书宋简体" w:eastAsia="方正书宋简体" w:cs="方正书宋简体"/>
                <w:snapToGrid w:val="0"/>
                <w:kern w:val="0"/>
                <w:sz w:val="20"/>
                <w:szCs w:val="20"/>
              </w:rPr>
            </w:pPr>
          </w:p>
          <w:p>
            <w:pPr>
              <w:autoSpaceDE w:val="0"/>
              <w:autoSpaceDN w:val="0"/>
              <w:spacing w:line="320" w:lineRule="exact"/>
              <w:ind w:right="1050" w:rightChars="500" w:firstLine="2600" w:firstLineChars="1300"/>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经办人签字：</w:t>
            </w:r>
          </w:p>
          <w:p>
            <w:pPr>
              <w:autoSpaceDE w:val="0"/>
              <w:autoSpaceDN w:val="0"/>
              <w:spacing w:line="320" w:lineRule="exact"/>
              <w:ind w:right="1050" w:rightChars="500"/>
              <w:jc w:val="right"/>
              <w:rPr>
                <w:rFonts w:ascii="方正书宋简体" w:hAnsi="方正书宋简体" w:eastAsia="方正书宋简体" w:cs="方正书宋简体"/>
                <w:snapToGrid w:val="0"/>
                <w:kern w:val="0"/>
                <w:sz w:val="20"/>
                <w:szCs w:val="20"/>
              </w:rPr>
            </w:pPr>
          </w:p>
          <w:p>
            <w:pPr>
              <w:autoSpaceDE w:val="0"/>
              <w:autoSpaceDN w:val="0"/>
              <w:ind w:right="420" w:rightChars="200"/>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年       月       日</w:t>
            </w:r>
          </w:p>
          <w:p>
            <w:pP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w:t>
            </w:r>
          </w:p>
        </w:tc>
      </w:tr>
    </w:tbl>
    <w:p>
      <w:pPr>
        <w:autoSpaceDE w:val="0"/>
        <w:autoSpaceDN w:val="0"/>
        <w:spacing w:line="30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填报说明：</w:t>
      </w:r>
    </w:p>
    <w:p>
      <w:pPr>
        <w:autoSpaceDE w:val="0"/>
        <w:autoSpaceDN w:val="0"/>
        <w:spacing w:line="30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1.本表要求内容真实、清楚。</w:t>
      </w:r>
    </w:p>
    <w:p>
      <w:pPr>
        <w:autoSpaceDE w:val="0"/>
        <w:autoSpaceDN w:val="0"/>
        <w:spacing w:line="30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2.“医保科（办）负责人”栏中的“医保科（办）”是指医疗机构内部成立的负责相关基本医疗保险服务的管理部门，各综合医院、专科医院均应设立此机构。</w:t>
      </w:r>
    </w:p>
    <w:p>
      <w:pPr>
        <w:autoSpaceDE w:val="0"/>
        <w:autoSpaceDN w:val="0"/>
        <w:spacing w:line="30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3.“申请理由”栏填写是否符合申报条件和是否自愿申请协议管理。</w:t>
      </w:r>
    </w:p>
    <w:p>
      <w:pPr>
        <w:autoSpaceDE w:val="0"/>
        <w:autoSpaceDN w:val="0"/>
        <w:spacing w:line="300" w:lineRule="exact"/>
        <w:ind w:right="-504" w:rightChars="-240" w:firstLine="400" w:firstLineChars="200"/>
      </w:pPr>
      <w:r>
        <w:rPr>
          <w:rFonts w:hint="eastAsia" w:ascii="方正书宋简体" w:hAnsi="方正书宋简体" w:eastAsia="方正书宋简体" w:cs="方正书宋简体"/>
          <w:snapToGrid w:val="0"/>
          <w:kern w:val="0"/>
          <w:sz w:val="20"/>
          <w:szCs w:val="20"/>
        </w:rPr>
        <w:t>4.此表一式两份，医保经办机构和定点医疗机构各留存一份。</w:t>
      </w:r>
      <w:r>
        <w:br w:type="page"/>
      </w:r>
    </w:p>
    <w:p>
      <w:pPr>
        <w:pStyle w:val="8"/>
        <w:spacing w:line="560" w:lineRule="exact"/>
        <w:ind w:firstLine="560" w:firstLineChars="200"/>
        <w:jc w:val="both"/>
        <w:outlineLvl w:val="1"/>
        <w:rPr>
          <w:rFonts w:ascii="黑体" w:hAnsi="黑体" w:eastAsia="黑体" w:cs="黑体"/>
          <w:snapToGrid w:val="0"/>
          <w:spacing w:val="-20"/>
          <w:sz w:val="32"/>
        </w:rPr>
      </w:pPr>
      <w:bookmarkStart w:id="158" w:name="_Toc11677"/>
      <w:r>
        <w:rPr>
          <w:rFonts w:hint="eastAsia" w:ascii="黑体" w:hAnsi="黑体" w:eastAsia="黑体" w:cs="黑体"/>
          <w:snapToGrid w:val="0"/>
          <w:spacing w:val="-20"/>
          <w:sz w:val="32"/>
        </w:rPr>
        <w:t>二、零售药店申请定点协议管理（002036009002）</w:t>
      </w:r>
      <w:bookmarkEnd w:id="158"/>
    </w:p>
    <w:p>
      <w:pPr>
        <w:pStyle w:val="8"/>
        <w:spacing w:line="560" w:lineRule="exact"/>
        <w:ind w:firstLine="600" w:firstLineChars="200"/>
        <w:jc w:val="both"/>
        <w:rPr>
          <w:rFonts w:ascii="Times New Roman" w:hAnsi="Times New Roman" w:eastAsia="仿宋_GB2312" w:cs="Times New Roman"/>
          <w:snapToGrid w:val="0"/>
          <w:sz w:val="30"/>
          <w:szCs w:val="30"/>
        </w:rPr>
      </w:pPr>
      <w:r>
        <w:rPr>
          <w:rFonts w:hint="eastAsia" w:ascii="Times New Roman" w:hAnsi="Times New Roman" w:eastAsia="楷体_GB2312" w:cs="Times New Roman"/>
          <w:b/>
          <w:bCs/>
          <w:sz w:val="30"/>
          <w:szCs w:val="30"/>
          <w:lang w:val="en-US"/>
        </w:rPr>
        <w:t>（一）事项名称：</w:t>
      </w:r>
      <w:r>
        <w:rPr>
          <w:rFonts w:ascii="Times New Roman" w:hAnsi="Times New Roman" w:eastAsia="仿宋_GB2312" w:cs="Times New Roman"/>
          <w:snapToGrid w:val="0"/>
          <w:sz w:val="30"/>
          <w:szCs w:val="30"/>
        </w:rPr>
        <w:t>零售药店申请定点协议管理</w:t>
      </w:r>
    </w:p>
    <w:p>
      <w:pPr>
        <w:pStyle w:val="20"/>
        <w:spacing w:before="0" w:beforeAutospacing="0" w:after="0" w:afterAutospacing="0" w:line="560" w:lineRule="exact"/>
        <w:ind w:firstLine="600" w:firstLineChars="200"/>
        <w:jc w:val="both"/>
        <w:rPr>
          <w:rFonts w:ascii="仿宋_GB2312" w:hAnsi="仿宋_GB2312" w:eastAsia="仿宋_GB2312" w:cs="仿宋_GB2312"/>
          <w:sz w:val="30"/>
          <w:szCs w:val="30"/>
        </w:rPr>
      </w:pPr>
      <w:r>
        <w:rPr>
          <w:rFonts w:ascii="Times New Roman" w:hAnsi="Times New Roman" w:eastAsia="楷体_GB2312" w:cs="Times New Roman"/>
          <w:b/>
          <w:bCs/>
          <w:sz w:val="30"/>
          <w:szCs w:val="30"/>
        </w:rPr>
        <w:t>（二）受理单位：</w:t>
      </w:r>
      <w:r>
        <w:rPr>
          <w:rFonts w:hint="eastAsia" w:ascii="Times New Roman" w:hAnsi="Times New Roman" w:eastAsia="仿宋_GB2312" w:cs="Times New Roman"/>
          <w:sz w:val="30"/>
          <w:szCs w:val="30"/>
        </w:rPr>
        <w:t>全</w:t>
      </w:r>
      <w:r>
        <w:rPr>
          <w:rFonts w:hint="eastAsia" w:ascii="仿宋_GB2312" w:hAnsi="仿宋_GB2312" w:eastAsia="仿宋_GB2312" w:cs="仿宋_GB2312"/>
          <w:sz w:val="30"/>
          <w:szCs w:val="30"/>
        </w:rPr>
        <w:t>市各级医疗保障经办机构（以下简称“医保经办机构”）</w:t>
      </w:r>
    </w:p>
    <w:p>
      <w:pPr>
        <w:pStyle w:val="8"/>
        <w:spacing w:line="560" w:lineRule="exact"/>
        <w:ind w:firstLine="600" w:firstLineChars="200"/>
        <w:jc w:val="both"/>
        <w:rPr>
          <w:rFonts w:ascii="仿宋_GB2312" w:hAnsi="仿宋_GB2312" w:eastAsia="仿宋_GB2312" w:cs="仿宋_GB2312"/>
          <w:sz w:val="30"/>
          <w:szCs w:val="30"/>
          <w:lang w:val="en-US"/>
        </w:rPr>
      </w:pPr>
      <w:r>
        <w:rPr>
          <w:rFonts w:ascii="Times New Roman" w:hAnsi="Times New Roman" w:eastAsia="楷体_GB2312" w:cs="Times New Roman"/>
          <w:b/>
          <w:bCs/>
          <w:sz w:val="30"/>
          <w:szCs w:val="30"/>
          <w:lang w:val="en-US"/>
        </w:rPr>
        <w:t>（三）服务对象：</w:t>
      </w:r>
      <w:r>
        <w:rPr>
          <w:rFonts w:hint="eastAsia" w:ascii="仿宋_GB2312" w:hAnsi="仿宋_GB2312" w:eastAsia="仿宋_GB2312" w:cs="仿宋_GB2312"/>
          <w:sz w:val="30"/>
          <w:szCs w:val="30"/>
          <w:lang w:val="en-US"/>
        </w:rPr>
        <w:t>郴州市</w:t>
      </w:r>
      <w:r>
        <w:rPr>
          <w:rFonts w:ascii="仿宋_GB2312" w:hAnsi="仿宋_GB2312" w:eastAsia="仿宋_GB2312" w:cs="仿宋_GB2312"/>
          <w:sz w:val="30"/>
          <w:szCs w:val="30"/>
          <w:lang w:val="en-US"/>
        </w:rPr>
        <w:t>依法经主管部门批准取得执业资格的零售药店。</w:t>
      </w:r>
    </w:p>
    <w:p>
      <w:pPr>
        <w:pStyle w:val="8"/>
        <w:spacing w:line="560" w:lineRule="exact"/>
        <w:ind w:firstLine="600"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（四）办理渠道：</w:t>
      </w:r>
    </w:p>
    <w:p>
      <w:pPr>
        <w:pStyle w:val="8"/>
        <w:spacing w:line="560" w:lineRule="exact"/>
        <w:ind w:firstLine="600" w:firstLineChars="200"/>
        <w:jc w:val="both"/>
        <w:rPr>
          <w:rFonts w:ascii="Times New Roman" w:hAnsi="Times New Roman" w:eastAsia="仿宋_GB2312" w:cs="Times New Roman"/>
          <w:snapToGrid w:val="0"/>
          <w:sz w:val="30"/>
          <w:szCs w:val="30"/>
        </w:rPr>
      </w:pPr>
      <w:r>
        <w:rPr>
          <w:rFonts w:ascii="Times New Roman" w:hAnsi="Times New Roman" w:eastAsia="仿宋_GB2312" w:cs="Times New Roman"/>
          <w:snapToGrid w:val="0"/>
          <w:sz w:val="30"/>
          <w:szCs w:val="30"/>
        </w:rPr>
        <w:t>现场办理：市本级、各县（市、区）</w:t>
      </w:r>
      <w:r>
        <w:rPr>
          <w:rFonts w:hint="eastAsia" w:ascii="Times New Roman" w:hAnsi="Times New Roman" w:eastAsia="仿宋_GB2312" w:cs="Times New Roman"/>
          <w:snapToGrid w:val="0"/>
          <w:sz w:val="30"/>
          <w:szCs w:val="30"/>
        </w:rPr>
        <w:t>医保经办机构</w:t>
      </w:r>
      <w:r>
        <w:rPr>
          <w:rFonts w:ascii="Times New Roman" w:hAnsi="Times New Roman" w:eastAsia="仿宋_GB2312" w:cs="Times New Roman"/>
          <w:snapToGrid w:val="0"/>
          <w:sz w:val="30"/>
          <w:szCs w:val="30"/>
        </w:rPr>
        <w:t>。</w:t>
      </w:r>
    </w:p>
    <w:p>
      <w:pPr>
        <w:pStyle w:val="8"/>
        <w:spacing w:line="560" w:lineRule="exact"/>
        <w:ind w:firstLine="600"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（五）办理流程：</w:t>
      </w:r>
    </w:p>
    <w:p>
      <w:pPr>
        <w:pStyle w:val="36"/>
        <w:tabs>
          <w:tab w:val="left" w:pos="2045"/>
        </w:tabs>
        <w:autoSpaceDE w:val="0"/>
        <w:autoSpaceDN w:val="0"/>
        <w:spacing w:before="0" w:line="56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1.</w:t>
      </w:r>
      <w:r>
        <w:rPr>
          <w:rFonts w:ascii="Times New Roman" w:hAnsi="Times New Roman" w:cs="Times New Roman"/>
          <w:snapToGrid w:val="0"/>
          <w:kern w:val="0"/>
          <w:sz w:val="30"/>
          <w:szCs w:val="30"/>
        </w:rPr>
        <w:t>申请。</w:t>
      </w:r>
      <w:r>
        <w:rPr>
          <w:rFonts w:hint="eastAsia" w:ascii="Times New Roman" w:hAnsi="Times New Roman" w:cs="Times New Roman"/>
          <w:snapToGrid w:val="0"/>
          <w:kern w:val="0"/>
          <w:sz w:val="30"/>
          <w:szCs w:val="30"/>
        </w:rPr>
        <w:t>郴州市</w:t>
      </w:r>
      <w:r>
        <w:rPr>
          <w:rFonts w:ascii="Times New Roman" w:hAnsi="Times New Roman" w:cs="Times New Roman"/>
          <w:snapToGrid w:val="0"/>
          <w:kern w:val="0"/>
          <w:sz w:val="30"/>
          <w:szCs w:val="30"/>
        </w:rPr>
        <w:t>依法经主管部门批准取得执业资格的零售药店通过现场向</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提出定点申请。</w:t>
      </w:r>
    </w:p>
    <w:p>
      <w:pPr>
        <w:pStyle w:val="36"/>
        <w:tabs>
          <w:tab w:val="left" w:pos="2043"/>
        </w:tabs>
        <w:autoSpaceDE w:val="0"/>
        <w:autoSpaceDN w:val="0"/>
        <w:spacing w:before="0" w:line="56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2.</w:t>
      </w:r>
      <w:r>
        <w:rPr>
          <w:rFonts w:ascii="Times New Roman" w:hAnsi="Times New Roman" w:cs="Times New Roman"/>
          <w:snapToGrid w:val="0"/>
          <w:kern w:val="0"/>
          <w:sz w:val="30"/>
          <w:szCs w:val="30"/>
        </w:rPr>
        <w:t>受理。</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工作人员受理申请人提交的申请材料，确认其是否属于受理范围、材料是否齐全。属于受理范围且材料齐全的当场受理，材料不全的一次性告知需补齐的材料并重新提交；不予受理的告知理由。</w:t>
      </w:r>
    </w:p>
    <w:p>
      <w:pPr>
        <w:pStyle w:val="36"/>
        <w:tabs>
          <w:tab w:val="left" w:pos="2040"/>
        </w:tabs>
        <w:autoSpaceDE w:val="0"/>
        <w:autoSpaceDN w:val="0"/>
        <w:spacing w:before="0" w:line="560" w:lineRule="exact"/>
        <w:ind w:left="0" w:firstLine="600" w:firstLineChars="200"/>
        <w:rPr>
          <w:rFonts w:ascii="Times New Roman" w:hAnsi="Times New Roman" w:cs="Times New Roman"/>
          <w:snapToGrid w:val="0"/>
          <w:kern w:val="0"/>
          <w:sz w:val="30"/>
          <w:szCs w:val="30"/>
          <w:lang w:val="en-US"/>
        </w:rPr>
      </w:pPr>
      <w:r>
        <w:rPr>
          <w:rFonts w:hint="eastAsia" w:ascii="Times New Roman" w:hAnsi="Times New Roman" w:cs="Times New Roman"/>
          <w:snapToGrid w:val="0"/>
          <w:kern w:val="0"/>
          <w:sz w:val="30"/>
          <w:szCs w:val="30"/>
          <w:lang w:val="en-US"/>
        </w:rPr>
        <w:t>3.</w:t>
      </w:r>
      <w:r>
        <w:rPr>
          <w:rFonts w:ascii="Times New Roman" w:hAnsi="Times New Roman" w:cs="Times New Roman"/>
          <w:snapToGrid w:val="0"/>
          <w:kern w:val="0"/>
          <w:sz w:val="30"/>
          <w:szCs w:val="30"/>
        </w:rPr>
        <w:t>考察评估。</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组织评估小组对</w:t>
      </w:r>
      <w:r>
        <w:rPr>
          <w:rFonts w:hint="eastAsia" w:ascii="Times New Roman" w:hAnsi="Times New Roman" w:cs="Times New Roman"/>
          <w:snapToGrid w:val="0"/>
          <w:kern w:val="0"/>
          <w:sz w:val="30"/>
          <w:szCs w:val="30"/>
        </w:rPr>
        <w:t>零售药店</w:t>
      </w:r>
      <w:r>
        <w:rPr>
          <w:rFonts w:ascii="Times New Roman" w:hAnsi="Times New Roman" w:cs="Times New Roman"/>
          <w:snapToGrid w:val="0"/>
          <w:kern w:val="0"/>
          <w:sz w:val="30"/>
          <w:szCs w:val="30"/>
        </w:rPr>
        <w:t>所申报的材料和信息进行现场考察核实，并对</w:t>
      </w:r>
      <w:r>
        <w:rPr>
          <w:rFonts w:hint="eastAsia" w:ascii="Times New Roman" w:hAnsi="Times New Roman" w:cs="Times New Roman"/>
          <w:snapToGrid w:val="0"/>
          <w:kern w:val="0"/>
          <w:sz w:val="30"/>
          <w:szCs w:val="30"/>
        </w:rPr>
        <w:t>零售药店</w:t>
      </w:r>
      <w:r>
        <w:rPr>
          <w:rFonts w:ascii="Times New Roman" w:hAnsi="Times New Roman" w:cs="Times New Roman"/>
          <w:snapToGrid w:val="0"/>
          <w:kern w:val="0"/>
          <w:sz w:val="30"/>
          <w:szCs w:val="30"/>
        </w:rPr>
        <w:t xml:space="preserve">的内部管理、信息化建设、医疗服务能力等情况是否符合医保管理要求进行检查、评估；或认可和当地医保部门签订的有效服务协议，不再组织现场评估。 </w:t>
      </w:r>
    </w:p>
    <w:p>
      <w:pPr>
        <w:pStyle w:val="36"/>
        <w:tabs>
          <w:tab w:val="left" w:pos="2201"/>
        </w:tabs>
        <w:autoSpaceDE w:val="0"/>
        <w:autoSpaceDN w:val="0"/>
        <w:spacing w:before="0" w:line="56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4.</w:t>
      </w:r>
      <w:r>
        <w:rPr>
          <w:rFonts w:ascii="Times New Roman" w:hAnsi="Times New Roman" w:cs="Times New Roman"/>
          <w:snapToGrid w:val="0"/>
          <w:kern w:val="0"/>
          <w:sz w:val="30"/>
          <w:szCs w:val="30"/>
        </w:rPr>
        <w:t>结果公示。在</w:t>
      </w:r>
      <w:r>
        <w:rPr>
          <w:rFonts w:hint="eastAsia" w:ascii="Times New Roman" w:hAnsi="Times New Roman" w:cs="Times New Roman"/>
          <w:snapToGrid w:val="0"/>
          <w:kern w:val="0"/>
          <w:sz w:val="30"/>
          <w:szCs w:val="30"/>
        </w:rPr>
        <w:t>“郴州医保”微信公众号</w:t>
      </w:r>
      <w:r>
        <w:rPr>
          <w:rFonts w:ascii="Times New Roman" w:hAnsi="Times New Roman" w:cs="Times New Roman"/>
          <w:snapToGrid w:val="0"/>
          <w:kern w:val="0"/>
          <w:sz w:val="30"/>
          <w:szCs w:val="30"/>
        </w:rPr>
        <w:t>将拟新增定点</w:t>
      </w:r>
      <w:r>
        <w:rPr>
          <w:rFonts w:hint="eastAsia" w:ascii="Times New Roman" w:hAnsi="Times New Roman" w:cs="Times New Roman"/>
          <w:snapToGrid w:val="0"/>
          <w:kern w:val="0"/>
          <w:sz w:val="30"/>
          <w:szCs w:val="30"/>
        </w:rPr>
        <w:t>零售药店</w:t>
      </w:r>
      <w:r>
        <w:rPr>
          <w:rFonts w:ascii="Times New Roman" w:hAnsi="Times New Roman" w:cs="Times New Roman"/>
          <w:snapToGrid w:val="0"/>
          <w:kern w:val="0"/>
          <w:sz w:val="30"/>
          <w:szCs w:val="30"/>
        </w:rPr>
        <w:t>向社会公示。</w:t>
      </w:r>
    </w:p>
    <w:p>
      <w:pPr>
        <w:pStyle w:val="36"/>
        <w:tabs>
          <w:tab w:val="left" w:pos="2201"/>
        </w:tabs>
        <w:autoSpaceDE w:val="0"/>
        <w:autoSpaceDN w:val="0"/>
        <w:spacing w:before="0" w:line="56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5.</w:t>
      </w:r>
      <w:r>
        <w:rPr>
          <w:rFonts w:ascii="Times New Roman" w:hAnsi="Times New Roman" w:cs="Times New Roman"/>
          <w:snapToGrid w:val="0"/>
          <w:kern w:val="0"/>
          <w:sz w:val="30"/>
          <w:szCs w:val="30"/>
        </w:rPr>
        <w:t>签署协议。按照</w:t>
      </w:r>
      <w:r>
        <w:rPr>
          <w:rFonts w:hint="eastAsia" w:ascii="Times New Roman" w:hAnsi="Times New Roman" w:cs="Times New Roman"/>
          <w:snapToGrid w:val="0"/>
          <w:kern w:val="0"/>
          <w:sz w:val="30"/>
          <w:szCs w:val="30"/>
        </w:rPr>
        <w:t>“</w:t>
      </w:r>
      <w:r>
        <w:rPr>
          <w:rFonts w:ascii="Times New Roman" w:hAnsi="Times New Roman" w:cs="Times New Roman"/>
          <w:snapToGrid w:val="0"/>
          <w:kern w:val="0"/>
          <w:sz w:val="30"/>
          <w:szCs w:val="30"/>
        </w:rPr>
        <w:t>公平、公正、公开</w:t>
      </w:r>
      <w:r>
        <w:rPr>
          <w:rFonts w:hint="eastAsia" w:ascii="Times New Roman" w:hAnsi="Times New Roman" w:cs="Times New Roman"/>
          <w:snapToGrid w:val="0"/>
          <w:kern w:val="0"/>
          <w:sz w:val="30"/>
          <w:szCs w:val="30"/>
        </w:rPr>
        <w:t>”</w:t>
      </w:r>
      <w:r>
        <w:rPr>
          <w:rFonts w:ascii="Times New Roman" w:hAnsi="Times New Roman" w:cs="Times New Roman"/>
          <w:snapToGrid w:val="0"/>
          <w:kern w:val="0"/>
          <w:sz w:val="30"/>
          <w:szCs w:val="30"/>
        </w:rPr>
        <w:t>的原则与拟新增的定点医疗机构开展协商谈判，确定协议指标，签订定点服务协议。</w:t>
      </w:r>
    </w:p>
    <w:p>
      <w:pPr>
        <w:pStyle w:val="36"/>
        <w:tabs>
          <w:tab w:val="left" w:pos="2201"/>
        </w:tabs>
        <w:autoSpaceDE w:val="0"/>
        <w:autoSpaceDN w:val="0"/>
        <w:spacing w:before="0" w:line="56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6.</w:t>
      </w:r>
      <w:r>
        <w:rPr>
          <w:rFonts w:ascii="Times New Roman" w:hAnsi="Times New Roman" w:cs="Times New Roman"/>
          <w:snapToGrid w:val="0"/>
          <w:kern w:val="0"/>
          <w:sz w:val="30"/>
          <w:szCs w:val="30"/>
        </w:rPr>
        <w:t>办结。开通联网结算业务。</w:t>
      </w:r>
    </w:p>
    <w:p>
      <w:pPr>
        <w:pStyle w:val="8"/>
        <w:spacing w:line="560" w:lineRule="exact"/>
        <w:ind w:firstLine="600" w:firstLineChars="200"/>
        <w:jc w:val="both"/>
        <w:rPr>
          <w:rFonts w:ascii="Times New Roman" w:hAnsi="Times New Roman" w:eastAsia="仿宋_GB2312" w:cs="Times New Roman"/>
          <w:snapToGrid w:val="0"/>
          <w:sz w:val="30"/>
          <w:szCs w:val="30"/>
          <w:lang w:bidi="zh-CN"/>
        </w:rPr>
      </w:pPr>
      <w:r>
        <w:rPr>
          <w:rFonts w:ascii="Times New Roman" w:hAnsi="Times New Roman" w:eastAsia="仿宋_GB2312" w:cs="Times New Roman"/>
          <w:snapToGrid w:val="0"/>
          <w:sz w:val="30"/>
          <w:szCs w:val="30"/>
          <w:lang w:bidi="zh-CN"/>
        </w:rPr>
        <w:t>备注：办理环节根据国家两定机构协议管理办法和经办规程进行调整。</w:t>
      </w:r>
    </w:p>
    <w:p>
      <w:pPr>
        <w:pStyle w:val="8"/>
        <w:spacing w:line="560" w:lineRule="exact"/>
        <w:ind w:firstLine="600"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（六）办理材料：</w:t>
      </w:r>
    </w:p>
    <w:p>
      <w:pPr>
        <w:pStyle w:val="8"/>
        <w:spacing w:line="560" w:lineRule="exact"/>
        <w:ind w:firstLine="640"/>
        <w:jc w:val="both"/>
        <w:rPr>
          <w:rFonts w:ascii="Times New Roman" w:hAnsi="Times New Roman" w:eastAsia="仿宋_GB2312" w:cs="Times New Roman"/>
          <w:snapToGrid w:val="0"/>
          <w:sz w:val="30"/>
          <w:szCs w:val="30"/>
          <w:lang w:val="en-US" w:bidi="zh-CN"/>
        </w:rPr>
      </w:pPr>
      <w:r>
        <w:rPr>
          <w:rFonts w:ascii="Times New Roman" w:hAnsi="Times New Roman" w:eastAsia="仿宋_GB2312" w:cs="Times New Roman"/>
          <w:snapToGrid w:val="0"/>
          <w:sz w:val="30"/>
          <w:szCs w:val="30"/>
          <w:lang w:val="en-US" w:bidi="zh-CN"/>
        </w:rPr>
        <w:t>1.《郴州市医疗保障定点零售药店申请表》</w:t>
      </w:r>
    </w:p>
    <w:p>
      <w:pPr>
        <w:pStyle w:val="8"/>
        <w:spacing w:line="560" w:lineRule="exact"/>
        <w:ind w:firstLine="640"/>
        <w:jc w:val="both"/>
        <w:rPr>
          <w:rFonts w:ascii="Times New Roman" w:hAnsi="Times New Roman" w:eastAsia="仿宋_GB2312" w:cs="Times New Roman"/>
          <w:snapToGrid w:val="0"/>
          <w:sz w:val="30"/>
          <w:szCs w:val="30"/>
          <w:lang w:val="en-US" w:bidi="zh-CN"/>
        </w:rPr>
      </w:pPr>
      <w:r>
        <w:rPr>
          <w:rFonts w:ascii="Times New Roman" w:hAnsi="Times New Roman" w:eastAsia="仿宋_GB2312" w:cs="Times New Roman"/>
          <w:snapToGrid w:val="0"/>
          <w:sz w:val="30"/>
          <w:szCs w:val="30"/>
          <w:lang w:val="en-US" w:bidi="zh-CN"/>
        </w:rPr>
        <w:t>2.《药品经营许可证》和《营业执照》（正、副本）复印件、法定代表人身份证复印件</w:t>
      </w:r>
    </w:p>
    <w:p>
      <w:pPr>
        <w:pStyle w:val="8"/>
        <w:spacing w:line="560" w:lineRule="exact"/>
        <w:ind w:firstLine="640"/>
        <w:jc w:val="both"/>
        <w:rPr>
          <w:rFonts w:ascii="Times New Roman" w:hAnsi="Times New Roman" w:eastAsia="仿宋_GB2312" w:cs="Times New Roman"/>
          <w:snapToGrid w:val="0"/>
          <w:sz w:val="30"/>
          <w:szCs w:val="30"/>
          <w:lang w:val="en-US" w:bidi="zh-CN"/>
        </w:rPr>
      </w:pPr>
      <w:r>
        <w:rPr>
          <w:rFonts w:ascii="Times New Roman" w:hAnsi="Times New Roman" w:eastAsia="仿宋_GB2312" w:cs="Times New Roman"/>
          <w:snapToGrid w:val="0"/>
          <w:sz w:val="30"/>
          <w:szCs w:val="30"/>
          <w:lang w:val="en-US" w:bidi="zh-CN"/>
        </w:rPr>
        <w:t>3.与医疗保障政策对应的内部管理制度和财务制度文本、与医保有关的信息系统相关材料、纳入定点后使用医疗保障基金的预测性分析报告</w:t>
      </w:r>
    </w:p>
    <w:p>
      <w:pPr>
        <w:pStyle w:val="8"/>
        <w:spacing w:line="560" w:lineRule="exact"/>
        <w:ind w:firstLine="640"/>
        <w:jc w:val="both"/>
        <w:rPr>
          <w:rFonts w:ascii="Times New Roman" w:hAnsi="Times New Roman" w:eastAsia="仿宋_GB2312" w:cs="Times New Roman"/>
          <w:snapToGrid w:val="0"/>
          <w:sz w:val="30"/>
          <w:szCs w:val="30"/>
          <w:lang w:val="en-US" w:bidi="zh-CN"/>
        </w:rPr>
      </w:pPr>
      <w:r>
        <w:rPr>
          <w:rFonts w:ascii="Times New Roman" w:hAnsi="Times New Roman" w:eastAsia="仿宋_GB2312" w:cs="Times New Roman"/>
          <w:snapToGrid w:val="0"/>
          <w:sz w:val="30"/>
          <w:szCs w:val="30"/>
          <w:lang w:bidi="zh-CN"/>
        </w:rPr>
        <w:t>备注：办理材料根据国家</w:t>
      </w:r>
      <w:r>
        <w:rPr>
          <w:rFonts w:hint="eastAsia" w:ascii="Times New Roman" w:hAnsi="Times New Roman" w:eastAsia="仿宋_GB2312" w:cs="Times New Roman"/>
          <w:snapToGrid w:val="0"/>
          <w:sz w:val="30"/>
          <w:szCs w:val="30"/>
          <w:lang w:bidi="zh-CN"/>
        </w:rPr>
        <w:t>、省</w:t>
      </w:r>
      <w:r>
        <w:rPr>
          <w:rFonts w:ascii="Times New Roman" w:hAnsi="Times New Roman" w:eastAsia="仿宋_GB2312" w:cs="Times New Roman"/>
          <w:snapToGrid w:val="0"/>
          <w:sz w:val="30"/>
          <w:szCs w:val="30"/>
          <w:lang w:bidi="zh-CN"/>
        </w:rPr>
        <w:t>两定机构协议管理办法和经办规程进行调整。</w:t>
      </w:r>
    </w:p>
    <w:p>
      <w:pPr>
        <w:pStyle w:val="8"/>
        <w:spacing w:line="560" w:lineRule="exact"/>
        <w:ind w:firstLine="600" w:firstLineChars="200"/>
        <w:jc w:val="both"/>
        <w:rPr>
          <w:rFonts w:ascii="Times New Roman" w:hAnsi="Times New Roman" w:eastAsia="仿宋_GB2312" w:cs="Times New Roman"/>
          <w:snapToGrid w:val="0"/>
          <w:sz w:val="30"/>
          <w:szCs w:val="30"/>
        </w:rPr>
      </w:pPr>
      <w:r>
        <w:rPr>
          <w:rFonts w:ascii="Times New Roman" w:hAnsi="Times New Roman" w:eastAsia="楷体_GB2312" w:cs="Times New Roman"/>
          <w:b/>
          <w:bCs/>
          <w:sz w:val="30"/>
          <w:szCs w:val="30"/>
          <w:lang w:val="en-US"/>
        </w:rPr>
        <w:t>（七）办理时限：</w:t>
      </w:r>
      <w:r>
        <w:rPr>
          <w:rFonts w:ascii="Times New Roman" w:hAnsi="Times New Roman" w:eastAsia="仿宋_GB2312" w:cs="Times New Roman"/>
          <w:snapToGrid w:val="0"/>
          <w:sz w:val="30"/>
          <w:szCs w:val="30"/>
        </w:rPr>
        <w:t>从审核资料合格到审批开通不超过</w:t>
      </w:r>
      <w:r>
        <w:rPr>
          <w:rFonts w:hint="eastAsia" w:ascii="Times New Roman" w:hAnsi="Times New Roman" w:cs="Times New Roman"/>
          <w:snapToGrid w:val="0"/>
          <w:sz w:val="30"/>
          <w:szCs w:val="30"/>
          <w:lang w:val="en-US"/>
        </w:rPr>
        <w:t>60天</w:t>
      </w:r>
      <w:r>
        <w:rPr>
          <w:rFonts w:ascii="Times New Roman" w:hAnsi="Times New Roman" w:eastAsia="仿宋_GB2312" w:cs="Times New Roman"/>
          <w:snapToGrid w:val="0"/>
          <w:sz w:val="30"/>
          <w:szCs w:val="30"/>
        </w:rPr>
        <w:t>。</w:t>
      </w:r>
    </w:p>
    <w:p>
      <w:pPr>
        <w:pStyle w:val="8"/>
        <w:spacing w:line="560" w:lineRule="exact"/>
        <w:ind w:firstLine="640"/>
        <w:jc w:val="both"/>
        <w:rPr>
          <w:rFonts w:ascii="Times New Roman" w:hAnsi="Times New Roman" w:eastAsia="仿宋_GB2312" w:cs="Times New Roman"/>
          <w:snapToGrid w:val="0"/>
          <w:sz w:val="30"/>
          <w:szCs w:val="30"/>
        </w:rPr>
      </w:pPr>
      <w:r>
        <w:rPr>
          <w:rFonts w:ascii="Times New Roman" w:hAnsi="Times New Roman" w:eastAsia="仿宋_GB2312" w:cs="Times New Roman"/>
          <w:snapToGrid w:val="0"/>
          <w:sz w:val="30"/>
          <w:szCs w:val="30"/>
        </w:rPr>
        <w:t>备注：办理时限根据国家</w:t>
      </w:r>
      <w:r>
        <w:rPr>
          <w:rFonts w:hint="eastAsia" w:ascii="Times New Roman" w:hAnsi="Times New Roman" w:cs="Times New Roman"/>
          <w:snapToGrid w:val="0"/>
          <w:sz w:val="30"/>
          <w:szCs w:val="30"/>
        </w:rPr>
        <w:t>、省</w:t>
      </w:r>
      <w:r>
        <w:rPr>
          <w:rFonts w:ascii="Times New Roman" w:hAnsi="Times New Roman" w:eastAsia="仿宋_GB2312" w:cs="Times New Roman"/>
          <w:snapToGrid w:val="0"/>
          <w:sz w:val="30"/>
          <w:szCs w:val="30"/>
        </w:rPr>
        <w:t>两定机构协议管理办法和经办规程进行调整。</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（八）查询方式：</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w:t>
      </w:r>
    </w:p>
    <w:p>
      <w:pPr>
        <w:pStyle w:val="20"/>
        <w:spacing w:before="0" w:beforeAutospacing="0" w:after="0" w:afterAutospacing="0" w:line="560" w:lineRule="exact"/>
        <w:ind w:firstLine="600" w:firstLineChars="200"/>
        <w:jc w:val="both"/>
        <w:rPr>
          <w:rFonts w:ascii="Times New Roman" w:hAnsi="Times New Roman" w:eastAsia="仿宋_GB2312" w:cs="Times New Roman"/>
          <w:b/>
          <w:bCs/>
          <w:sz w:val="30"/>
          <w:szCs w:val="30"/>
        </w:rPr>
      </w:pPr>
      <w:r>
        <w:rPr>
          <w:rFonts w:hint="eastAsia" w:ascii="Times New Roman" w:hAnsi="Times New Roman" w:eastAsia="楷体_GB2312" w:cs="Times New Roman"/>
          <w:b/>
          <w:bCs/>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（十）评价渠道：</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spacing w:line="560" w:lineRule="exact"/>
        <w:rPr>
          <w:rFonts w:ascii="Times New Roman" w:hAnsi="Times New Roman" w:cs="Times New Roman"/>
          <w:snapToGrid w:val="0"/>
          <w:kern w:val="0"/>
        </w:rPr>
      </w:pPr>
      <w:r>
        <w:rPr>
          <w:rFonts w:ascii="Times New Roman" w:hAnsi="Times New Roman" w:cs="Times New Roman"/>
          <w:snapToGrid w:val="0"/>
          <w:kern w:val="0"/>
        </w:rPr>
        <w:br w:type="page"/>
      </w:r>
    </w:p>
    <w:p>
      <w:pPr>
        <w:autoSpaceDE w:val="0"/>
        <w:autoSpaceDN w:val="0"/>
        <w:adjustRightInd w:val="0"/>
        <w:snapToGrid w:val="0"/>
        <w:ind w:left="-105" w:leftChars="-50" w:right="-105" w:rightChars="-50"/>
        <w:rPr>
          <w:rFonts w:ascii="黑体" w:hAnsi="黑体" w:eastAsia="黑体" w:cs="黑体"/>
          <w:spacing w:val="-11"/>
          <w:sz w:val="44"/>
          <w:szCs w:val="44"/>
        </w:rPr>
      </w:pPr>
    </w:p>
    <w:p>
      <w:pPr>
        <w:autoSpaceDE w:val="0"/>
        <w:autoSpaceDN w:val="0"/>
        <w:adjustRightInd w:val="0"/>
        <w:snapToGrid w:val="0"/>
        <w:ind w:left="-105" w:leftChars="-50" w:right="-105" w:rightChars="-50"/>
        <w:jc w:val="center"/>
        <w:outlineLvl w:val="2"/>
        <w:rPr>
          <w:rFonts w:hint="eastAsia" w:ascii="Times New Roman" w:hAnsi="Times New Roman" w:eastAsia="黑体" w:cs="Times New Roman"/>
          <w:snapToGrid w:val="0"/>
          <w:color w:val="auto"/>
          <w:spacing w:val="0"/>
          <w:w w:val="100"/>
          <w:kern w:val="0"/>
          <w:position w:val="0"/>
          <w:sz w:val="44"/>
          <w:szCs w:val="44"/>
          <w:highlight w:val="none"/>
          <w:lang w:val="zh-CN" w:eastAsia="zh-CN" w:bidi="zh-CN"/>
        </w:rPr>
      </w:pPr>
      <w:bookmarkStart w:id="159" w:name="_Toc14140"/>
      <w:r>
        <w:rPr>
          <w:rFonts w:hint="eastAsia" w:ascii="Times New Roman" w:hAnsi="Times New Roman" w:eastAsia="黑体" w:cs="Times New Roman"/>
          <w:snapToGrid w:val="0"/>
          <w:color w:val="auto"/>
          <w:spacing w:val="0"/>
          <w:w w:val="100"/>
          <w:kern w:val="0"/>
          <w:position w:val="0"/>
          <w:sz w:val="44"/>
          <w:szCs w:val="44"/>
          <w:highlight w:val="none"/>
          <w:lang w:val="zh-CN" w:eastAsia="zh-CN" w:bidi="zh-CN"/>
        </w:rPr>
        <w:t>零售药店申请定点协议管理办理流程图</w:t>
      </w:r>
      <w:bookmarkEnd w:id="159"/>
    </w:p>
    <w:p>
      <w:pPr>
        <w:pStyle w:val="2"/>
        <w:rPr>
          <w:rFonts w:hint="eastAsia"/>
        </w:rPr>
      </w:pPr>
    </w:p>
    <w:p>
      <w:pPr>
        <w:autoSpaceDE w:val="0"/>
        <w:autoSpaceDN w:val="0"/>
        <w:adjustRightInd w:val="0"/>
        <w:snapToGrid w:val="0"/>
        <w:rPr>
          <w:sz w:val="22"/>
        </w:rPr>
      </w:pPr>
    </w:p>
    <w:p>
      <w:pPr>
        <w:pStyle w:val="2"/>
        <w:autoSpaceDE w:val="0"/>
        <w:autoSpaceDN w:val="0"/>
        <w:adjustRightInd w:val="0"/>
        <w:snapToGrid w:val="0"/>
        <w:jc w:val="both"/>
        <w:rPr>
          <w:sz w:val="22"/>
        </w:rPr>
      </w:pPr>
      <w:r>
        <w:rPr>
          <w:sz w:val="22"/>
        </w:rPr>
        <mc:AlternateContent>
          <mc:Choice Requires="wpg">
            <w:drawing>
              <wp:anchor distT="0" distB="0" distL="114300" distR="114300" simplePos="0" relativeHeight="251688960" behindDoc="0" locked="0" layoutInCell="1" allowOverlap="1">
                <wp:simplePos x="0" y="0"/>
                <wp:positionH relativeFrom="column">
                  <wp:posOffset>-130175</wp:posOffset>
                </wp:positionH>
                <wp:positionV relativeFrom="paragraph">
                  <wp:posOffset>132715</wp:posOffset>
                </wp:positionV>
                <wp:extent cx="5826760" cy="6804660"/>
                <wp:effectExtent l="0" t="0" r="2540" b="15240"/>
                <wp:wrapNone/>
                <wp:docPr id="71" name="组合 71"/>
                <wp:cNvGraphicFramePr/>
                <a:graphic xmlns:a="http://schemas.openxmlformats.org/drawingml/2006/main">
                  <a:graphicData uri="http://schemas.microsoft.com/office/word/2010/wordprocessingGroup">
                    <wpg:wgp>
                      <wpg:cNvGrpSpPr/>
                      <wpg:grpSpPr>
                        <a:xfrm>
                          <a:off x="0" y="0"/>
                          <a:ext cx="5826760" cy="6804660"/>
                          <a:chOff x="6548" y="2180418"/>
                          <a:chExt cx="9176" cy="10716"/>
                        </a:xfrm>
                      </wpg:grpSpPr>
                      <pic:pic xmlns:pic="http://schemas.openxmlformats.org/drawingml/2006/picture">
                        <pic:nvPicPr>
                          <pic:cNvPr id="72" name="图片 1045"/>
                          <pic:cNvPicPr>
                            <a:picLocks noChangeAspect="1"/>
                          </pic:cNvPicPr>
                        </pic:nvPicPr>
                        <pic:blipFill>
                          <a:blip r:embed="rId30"/>
                          <a:stretch>
                            <a:fillRect/>
                          </a:stretch>
                        </pic:blipFill>
                        <pic:spPr>
                          <a:xfrm>
                            <a:off x="6553" y="2181215"/>
                            <a:ext cx="7586" cy="9919"/>
                          </a:xfrm>
                          <a:prstGeom prst="rect">
                            <a:avLst/>
                          </a:prstGeom>
                          <a:noFill/>
                          <a:ln>
                            <a:noFill/>
                          </a:ln>
                        </pic:spPr>
                      </pic:pic>
                      <wps:wsp>
                        <wps:cNvPr id="862" name="文本框 862"/>
                        <wps:cNvSpPr txBox="1"/>
                        <wps:spPr>
                          <a:xfrm>
                            <a:off x="9157" y="2181213"/>
                            <a:ext cx="1994" cy="7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4" name="文本框 1064"/>
                        <wps:cNvSpPr txBox="1"/>
                        <wps:spPr>
                          <a:xfrm>
                            <a:off x="9217" y="2182624"/>
                            <a:ext cx="1994" cy="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7" name="文本框 1067"/>
                        <wps:cNvSpPr txBox="1"/>
                        <wps:spPr>
                          <a:xfrm>
                            <a:off x="9446" y="2184646"/>
                            <a:ext cx="1447" cy="4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300" w:lineRule="exact"/>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判断是否受理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8" name="文本框 1068"/>
                        <wps:cNvSpPr txBox="1"/>
                        <wps:spPr>
                          <a:xfrm>
                            <a:off x="9212" y="2186273"/>
                            <a:ext cx="1994" cy="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考察评估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9" name="文本框 1069"/>
                        <wps:cNvSpPr txBox="1"/>
                        <wps:spPr>
                          <a:xfrm>
                            <a:off x="9218" y="2187676"/>
                            <a:ext cx="1994" cy="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结果公示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0" name="文本框 1070"/>
                        <wps:cNvSpPr txBox="1"/>
                        <wps:spPr>
                          <a:xfrm>
                            <a:off x="9235" y="2188937"/>
                            <a:ext cx="1994" cy="7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签署协议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1" name="文本框 1071"/>
                        <wps:cNvSpPr txBox="1"/>
                        <wps:spPr>
                          <a:xfrm>
                            <a:off x="9218" y="2190329"/>
                            <a:ext cx="1994" cy="7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3" name="文本框 1073"/>
                        <wps:cNvSpPr txBox="1"/>
                        <wps:spPr>
                          <a:xfrm>
                            <a:off x="7623" y="2184527"/>
                            <a:ext cx="1292" cy="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4" name="文本框 1074"/>
                        <wps:cNvSpPr txBox="1"/>
                        <wps:spPr>
                          <a:xfrm>
                            <a:off x="11772" y="2184567"/>
                            <a:ext cx="1292" cy="6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6" name="文本框 1066"/>
                        <wps:cNvSpPr txBox="1"/>
                        <wps:spPr>
                          <a:xfrm>
                            <a:off x="11942" y="2180446"/>
                            <a:ext cx="3782" cy="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8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1.《郴州市医疗保障定点零售药店申请表》</w:t>
                              </w:r>
                            </w:p>
                            <w:p>
                              <w:pPr>
                                <w:keepNext w:val="0"/>
                                <w:keepLines w:val="0"/>
                                <w:pageBreakBefore w:val="0"/>
                                <w:widowControl w:val="0"/>
                                <w:kinsoku/>
                                <w:wordWrap/>
                                <w:overflowPunct/>
                                <w:topLinePunct w:val="0"/>
                                <w:autoSpaceDE w:val="0"/>
                                <w:autoSpaceDN w:val="0"/>
                                <w:bidi w:val="0"/>
                                <w:adjustRightInd/>
                                <w:snapToGrid/>
                                <w:spacing w:line="28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2.《药品经营许可证》和《营业执照》（正、副本）复印件、法定代表人身份证复印件</w:t>
                              </w:r>
                            </w:p>
                            <w:p>
                              <w:pPr>
                                <w:keepNext w:val="0"/>
                                <w:keepLines w:val="0"/>
                                <w:pageBreakBefore w:val="0"/>
                                <w:widowControl w:val="0"/>
                                <w:kinsoku/>
                                <w:wordWrap/>
                                <w:overflowPunct/>
                                <w:topLinePunct w:val="0"/>
                                <w:autoSpaceDE w:val="0"/>
                                <w:autoSpaceDN w:val="0"/>
                                <w:bidi w:val="0"/>
                                <w:adjustRightInd/>
                                <w:snapToGrid/>
                                <w:spacing w:line="28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3.与医疗保障政策对应的内部管理制度和财务制度文本、与医保有关的信息系统相关材料、纳入定点后使用医疗保障基金的预测性分析报告</w:t>
                              </w:r>
                            </w:p>
                            <w:p>
                              <w:pPr>
                                <w:rPr>
                                  <w:rFonts w:hint="eastAsia" w:ascii="方正书宋简体" w:hAnsi="方正书宋简体" w:eastAsia="方正书宋简体" w:cs="方正书宋简体"/>
                                  <w:color w:val="auto"/>
                                  <w:spacing w:val="-17"/>
                                  <w:sz w:val="16"/>
                                  <w:szCs w:val="16"/>
                                  <w:highlight w:val="none"/>
                                  <w:lang w:val="en-US" w:eastAsia="zh-CN"/>
                                </w:rPr>
                              </w:pPr>
                            </w:p>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hint="eastAsia"/>
                                  <w:color w:val="auto"/>
                                  <w:spacing w:val="-17"/>
                                  <w:sz w:val="16"/>
                                  <w:szCs w:val="16"/>
                                  <w:highlight w:val="none"/>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任意多边形 1046"/>
                        <wps:cNvSpPr/>
                        <wps:spPr>
                          <a:xfrm>
                            <a:off x="12005" y="2180418"/>
                            <a:ext cx="3630" cy="4104"/>
                          </a:xfrm>
                          <a:custGeom>
                            <a:avLst/>
                            <a:gdLst/>
                            <a:ahLst/>
                            <a:cxnLst/>
                            <a:pathLst>
                              <a:path w="2428" h="3880">
                                <a:moveTo>
                                  <a:pt x="74" y="3660"/>
                                </a:moveTo>
                                <a:lnTo>
                                  <a:pt x="44" y="3660"/>
                                </a:lnTo>
                                <a:lnTo>
                                  <a:pt x="24" y="3640"/>
                                </a:lnTo>
                                <a:lnTo>
                                  <a:pt x="0" y="3620"/>
                                </a:lnTo>
                                <a:lnTo>
                                  <a:pt x="0" y="0"/>
                                </a:lnTo>
                                <a:lnTo>
                                  <a:pt x="20" y="0"/>
                                </a:lnTo>
                                <a:lnTo>
                                  <a:pt x="10" y="20"/>
                                </a:lnTo>
                                <a:lnTo>
                                  <a:pt x="20" y="20"/>
                                </a:lnTo>
                                <a:lnTo>
                                  <a:pt x="20" y="3620"/>
                                </a:lnTo>
                                <a:lnTo>
                                  <a:pt x="35" y="3620"/>
                                </a:lnTo>
                                <a:lnTo>
                                  <a:pt x="55" y="3640"/>
                                </a:lnTo>
                                <a:lnTo>
                                  <a:pt x="55" y="3640"/>
                                </a:lnTo>
                                <a:lnTo>
                                  <a:pt x="74" y="3660"/>
                                </a:lnTo>
                                <a:close/>
                                <a:moveTo>
                                  <a:pt x="20" y="20"/>
                                </a:moveTo>
                                <a:lnTo>
                                  <a:pt x="10" y="20"/>
                                </a:lnTo>
                                <a:lnTo>
                                  <a:pt x="20" y="0"/>
                                </a:lnTo>
                                <a:lnTo>
                                  <a:pt x="20" y="20"/>
                                </a:lnTo>
                                <a:close/>
                                <a:moveTo>
                                  <a:pt x="2408" y="20"/>
                                </a:moveTo>
                                <a:lnTo>
                                  <a:pt x="20" y="20"/>
                                </a:lnTo>
                                <a:lnTo>
                                  <a:pt x="20" y="0"/>
                                </a:lnTo>
                                <a:lnTo>
                                  <a:pt x="2408" y="0"/>
                                </a:lnTo>
                                <a:lnTo>
                                  <a:pt x="2408" y="20"/>
                                </a:lnTo>
                                <a:close/>
                                <a:moveTo>
                                  <a:pt x="2428" y="3120"/>
                                </a:moveTo>
                                <a:lnTo>
                                  <a:pt x="2253" y="3120"/>
                                </a:lnTo>
                                <a:lnTo>
                                  <a:pt x="2292" y="3100"/>
                                </a:lnTo>
                                <a:lnTo>
                                  <a:pt x="2408" y="3100"/>
                                </a:lnTo>
                                <a:lnTo>
                                  <a:pt x="2408" y="0"/>
                                </a:lnTo>
                                <a:lnTo>
                                  <a:pt x="2418" y="20"/>
                                </a:lnTo>
                                <a:lnTo>
                                  <a:pt x="2428" y="20"/>
                                </a:lnTo>
                                <a:lnTo>
                                  <a:pt x="2428" y="3120"/>
                                </a:lnTo>
                                <a:close/>
                                <a:moveTo>
                                  <a:pt x="2428" y="20"/>
                                </a:moveTo>
                                <a:lnTo>
                                  <a:pt x="2418" y="20"/>
                                </a:lnTo>
                                <a:lnTo>
                                  <a:pt x="2408" y="0"/>
                                </a:lnTo>
                                <a:lnTo>
                                  <a:pt x="2428" y="0"/>
                                </a:lnTo>
                                <a:lnTo>
                                  <a:pt x="2428" y="20"/>
                                </a:lnTo>
                                <a:close/>
                                <a:moveTo>
                                  <a:pt x="2254" y="3140"/>
                                </a:moveTo>
                                <a:lnTo>
                                  <a:pt x="2065" y="3140"/>
                                </a:lnTo>
                                <a:lnTo>
                                  <a:pt x="2082" y="3120"/>
                                </a:lnTo>
                                <a:lnTo>
                                  <a:pt x="2294" y="3120"/>
                                </a:lnTo>
                                <a:lnTo>
                                  <a:pt x="2254" y="3140"/>
                                </a:lnTo>
                                <a:close/>
                                <a:moveTo>
                                  <a:pt x="2055" y="3160"/>
                                </a:moveTo>
                                <a:lnTo>
                                  <a:pt x="2000" y="3160"/>
                                </a:lnTo>
                                <a:lnTo>
                                  <a:pt x="2016" y="3140"/>
                                </a:lnTo>
                                <a:lnTo>
                                  <a:pt x="2071" y="3140"/>
                                </a:lnTo>
                                <a:lnTo>
                                  <a:pt x="2055" y="3160"/>
                                </a:lnTo>
                                <a:close/>
                                <a:moveTo>
                                  <a:pt x="2008" y="3180"/>
                                </a:moveTo>
                                <a:lnTo>
                                  <a:pt x="1939" y="3180"/>
                                </a:lnTo>
                                <a:lnTo>
                                  <a:pt x="1969" y="3160"/>
                                </a:lnTo>
                                <a:lnTo>
                                  <a:pt x="2023" y="3160"/>
                                </a:lnTo>
                                <a:lnTo>
                                  <a:pt x="2008" y="3180"/>
                                </a:lnTo>
                                <a:close/>
                                <a:moveTo>
                                  <a:pt x="1917" y="3220"/>
                                </a:moveTo>
                                <a:lnTo>
                                  <a:pt x="1850" y="3220"/>
                                </a:lnTo>
                                <a:lnTo>
                                  <a:pt x="1866" y="3200"/>
                                </a:lnTo>
                                <a:lnTo>
                                  <a:pt x="1909" y="3200"/>
                                </a:lnTo>
                                <a:lnTo>
                                  <a:pt x="1939" y="3180"/>
                                </a:lnTo>
                                <a:lnTo>
                                  <a:pt x="1977" y="3180"/>
                                </a:lnTo>
                                <a:lnTo>
                                  <a:pt x="1917" y="3220"/>
                                </a:lnTo>
                                <a:close/>
                                <a:moveTo>
                                  <a:pt x="1856" y="3240"/>
                                </a:moveTo>
                                <a:lnTo>
                                  <a:pt x="1803" y="3240"/>
                                </a:lnTo>
                                <a:lnTo>
                                  <a:pt x="1819" y="3220"/>
                                </a:lnTo>
                                <a:lnTo>
                                  <a:pt x="1871" y="3220"/>
                                </a:lnTo>
                                <a:lnTo>
                                  <a:pt x="1856" y="3240"/>
                                </a:lnTo>
                                <a:close/>
                                <a:moveTo>
                                  <a:pt x="1812" y="3260"/>
                                </a:moveTo>
                                <a:lnTo>
                                  <a:pt x="1774" y="3260"/>
                                </a:lnTo>
                                <a:lnTo>
                                  <a:pt x="1789" y="3240"/>
                                </a:lnTo>
                                <a:lnTo>
                                  <a:pt x="1827" y="3240"/>
                                </a:lnTo>
                                <a:lnTo>
                                  <a:pt x="1812" y="3260"/>
                                </a:lnTo>
                                <a:close/>
                                <a:moveTo>
                                  <a:pt x="1743" y="3300"/>
                                </a:moveTo>
                                <a:lnTo>
                                  <a:pt x="1680" y="3300"/>
                                </a:lnTo>
                                <a:lnTo>
                                  <a:pt x="1732" y="3280"/>
                                </a:lnTo>
                                <a:lnTo>
                                  <a:pt x="1760" y="3260"/>
                                </a:lnTo>
                                <a:lnTo>
                                  <a:pt x="1784" y="3260"/>
                                </a:lnTo>
                                <a:lnTo>
                                  <a:pt x="1770" y="3280"/>
                                </a:lnTo>
                                <a:lnTo>
                                  <a:pt x="1770" y="3280"/>
                                </a:lnTo>
                                <a:lnTo>
                                  <a:pt x="1743" y="3300"/>
                                </a:lnTo>
                                <a:close/>
                                <a:moveTo>
                                  <a:pt x="1678" y="3340"/>
                                </a:moveTo>
                                <a:lnTo>
                                  <a:pt x="1643" y="3340"/>
                                </a:lnTo>
                                <a:lnTo>
                                  <a:pt x="1655" y="3320"/>
                                </a:lnTo>
                                <a:lnTo>
                                  <a:pt x="1668" y="3320"/>
                                </a:lnTo>
                                <a:lnTo>
                                  <a:pt x="1680" y="3300"/>
                                </a:lnTo>
                                <a:lnTo>
                                  <a:pt x="1743" y="3300"/>
                                </a:lnTo>
                                <a:lnTo>
                                  <a:pt x="1691" y="3320"/>
                                </a:lnTo>
                                <a:lnTo>
                                  <a:pt x="1678" y="3340"/>
                                </a:lnTo>
                                <a:close/>
                                <a:moveTo>
                                  <a:pt x="1639" y="3360"/>
                                </a:moveTo>
                                <a:lnTo>
                                  <a:pt x="1604" y="3360"/>
                                </a:lnTo>
                                <a:lnTo>
                                  <a:pt x="1617" y="3340"/>
                                </a:lnTo>
                                <a:lnTo>
                                  <a:pt x="1652" y="3340"/>
                                </a:lnTo>
                                <a:lnTo>
                                  <a:pt x="1639" y="3360"/>
                                </a:lnTo>
                                <a:close/>
                                <a:moveTo>
                                  <a:pt x="1475" y="3480"/>
                                </a:moveTo>
                                <a:lnTo>
                                  <a:pt x="1439" y="3480"/>
                                </a:lnTo>
                                <a:lnTo>
                                  <a:pt x="1463" y="3460"/>
                                </a:lnTo>
                                <a:lnTo>
                                  <a:pt x="1463" y="3460"/>
                                </a:lnTo>
                                <a:lnTo>
                                  <a:pt x="1486" y="3440"/>
                                </a:lnTo>
                                <a:lnTo>
                                  <a:pt x="1486" y="3440"/>
                                </a:lnTo>
                                <a:lnTo>
                                  <a:pt x="1533" y="3400"/>
                                </a:lnTo>
                                <a:lnTo>
                                  <a:pt x="1556" y="3380"/>
                                </a:lnTo>
                                <a:lnTo>
                                  <a:pt x="1580" y="3360"/>
                                </a:lnTo>
                                <a:lnTo>
                                  <a:pt x="1616" y="3360"/>
                                </a:lnTo>
                                <a:lnTo>
                                  <a:pt x="1591" y="3380"/>
                                </a:lnTo>
                                <a:lnTo>
                                  <a:pt x="1591" y="3380"/>
                                </a:lnTo>
                                <a:lnTo>
                                  <a:pt x="1568" y="3400"/>
                                </a:lnTo>
                                <a:lnTo>
                                  <a:pt x="1568" y="3400"/>
                                </a:lnTo>
                                <a:lnTo>
                                  <a:pt x="1475" y="3480"/>
                                </a:lnTo>
                                <a:close/>
                                <a:moveTo>
                                  <a:pt x="1341" y="3580"/>
                                </a:moveTo>
                                <a:lnTo>
                                  <a:pt x="1288" y="3580"/>
                                </a:lnTo>
                                <a:lnTo>
                                  <a:pt x="1309" y="3560"/>
                                </a:lnTo>
                                <a:lnTo>
                                  <a:pt x="1330" y="3560"/>
                                </a:lnTo>
                                <a:lnTo>
                                  <a:pt x="1352" y="3540"/>
                                </a:lnTo>
                                <a:lnTo>
                                  <a:pt x="1352" y="3540"/>
                                </a:lnTo>
                                <a:lnTo>
                                  <a:pt x="1373" y="3520"/>
                                </a:lnTo>
                                <a:lnTo>
                                  <a:pt x="1373" y="3520"/>
                                </a:lnTo>
                                <a:lnTo>
                                  <a:pt x="1395" y="3500"/>
                                </a:lnTo>
                                <a:lnTo>
                                  <a:pt x="1395" y="3500"/>
                                </a:lnTo>
                                <a:lnTo>
                                  <a:pt x="1417" y="3480"/>
                                </a:lnTo>
                                <a:lnTo>
                                  <a:pt x="1452" y="3480"/>
                                </a:lnTo>
                                <a:lnTo>
                                  <a:pt x="1363" y="3560"/>
                                </a:lnTo>
                                <a:lnTo>
                                  <a:pt x="1341" y="3580"/>
                                </a:lnTo>
                                <a:close/>
                                <a:moveTo>
                                  <a:pt x="1278" y="3620"/>
                                </a:moveTo>
                                <a:lnTo>
                                  <a:pt x="1280" y="3600"/>
                                </a:lnTo>
                                <a:lnTo>
                                  <a:pt x="1267" y="3600"/>
                                </a:lnTo>
                                <a:lnTo>
                                  <a:pt x="1288" y="3580"/>
                                </a:lnTo>
                                <a:lnTo>
                                  <a:pt x="1320" y="3580"/>
                                </a:lnTo>
                                <a:lnTo>
                                  <a:pt x="1299" y="3600"/>
                                </a:lnTo>
                                <a:lnTo>
                                  <a:pt x="1278" y="3620"/>
                                </a:lnTo>
                                <a:close/>
                                <a:moveTo>
                                  <a:pt x="1258" y="3640"/>
                                </a:moveTo>
                                <a:lnTo>
                                  <a:pt x="1223" y="3640"/>
                                </a:lnTo>
                                <a:lnTo>
                                  <a:pt x="1234" y="3620"/>
                                </a:lnTo>
                                <a:lnTo>
                                  <a:pt x="1244" y="3620"/>
                                </a:lnTo>
                                <a:lnTo>
                                  <a:pt x="1255" y="3600"/>
                                </a:lnTo>
                                <a:lnTo>
                                  <a:pt x="1280" y="3600"/>
                                </a:lnTo>
                                <a:lnTo>
                                  <a:pt x="1269" y="3620"/>
                                </a:lnTo>
                                <a:lnTo>
                                  <a:pt x="1258" y="3640"/>
                                </a:lnTo>
                                <a:close/>
                                <a:moveTo>
                                  <a:pt x="1155" y="3720"/>
                                </a:moveTo>
                                <a:lnTo>
                                  <a:pt x="1103" y="3720"/>
                                </a:lnTo>
                                <a:lnTo>
                                  <a:pt x="1143" y="3700"/>
                                </a:lnTo>
                                <a:lnTo>
                                  <a:pt x="1163" y="3680"/>
                                </a:lnTo>
                                <a:lnTo>
                                  <a:pt x="1163" y="3680"/>
                                </a:lnTo>
                                <a:lnTo>
                                  <a:pt x="1183" y="3660"/>
                                </a:lnTo>
                                <a:lnTo>
                                  <a:pt x="1203" y="3660"/>
                                </a:lnTo>
                                <a:lnTo>
                                  <a:pt x="1224" y="3640"/>
                                </a:lnTo>
                                <a:lnTo>
                                  <a:pt x="1237" y="3640"/>
                                </a:lnTo>
                                <a:lnTo>
                                  <a:pt x="1216" y="3660"/>
                                </a:lnTo>
                                <a:lnTo>
                                  <a:pt x="1195" y="3680"/>
                                </a:lnTo>
                                <a:lnTo>
                                  <a:pt x="1155" y="3720"/>
                                </a:lnTo>
                                <a:close/>
                                <a:moveTo>
                                  <a:pt x="113" y="3680"/>
                                </a:moveTo>
                                <a:lnTo>
                                  <a:pt x="84" y="3680"/>
                                </a:lnTo>
                                <a:lnTo>
                                  <a:pt x="64" y="3660"/>
                                </a:lnTo>
                                <a:lnTo>
                                  <a:pt x="94" y="3660"/>
                                </a:lnTo>
                                <a:lnTo>
                                  <a:pt x="113" y="3680"/>
                                </a:lnTo>
                                <a:close/>
                                <a:moveTo>
                                  <a:pt x="326" y="3780"/>
                                </a:moveTo>
                                <a:lnTo>
                                  <a:pt x="279" y="3780"/>
                                </a:lnTo>
                                <a:lnTo>
                                  <a:pt x="241" y="3760"/>
                                </a:lnTo>
                                <a:lnTo>
                                  <a:pt x="241" y="3760"/>
                                </a:lnTo>
                                <a:lnTo>
                                  <a:pt x="124" y="3700"/>
                                </a:lnTo>
                                <a:lnTo>
                                  <a:pt x="104" y="3680"/>
                                </a:lnTo>
                                <a:lnTo>
                                  <a:pt x="133" y="3680"/>
                                </a:lnTo>
                                <a:lnTo>
                                  <a:pt x="172" y="3700"/>
                                </a:lnTo>
                                <a:lnTo>
                                  <a:pt x="172" y="3700"/>
                                </a:lnTo>
                                <a:lnTo>
                                  <a:pt x="211" y="3720"/>
                                </a:lnTo>
                                <a:lnTo>
                                  <a:pt x="211" y="3720"/>
                                </a:lnTo>
                                <a:lnTo>
                                  <a:pt x="326" y="3780"/>
                                </a:lnTo>
                                <a:close/>
                                <a:moveTo>
                                  <a:pt x="1020" y="3800"/>
                                </a:moveTo>
                                <a:lnTo>
                                  <a:pt x="963" y="3800"/>
                                </a:lnTo>
                                <a:lnTo>
                                  <a:pt x="987" y="3780"/>
                                </a:lnTo>
                                <a:lnTo>
                                  <a:pt x="1011" y="3780"/>
                                </a:lnTo>
                                <a:lnTo>
                                  <a:pt x="1104" y="3720"/>
                                </a:lnTo>
                                <a:lnTo>
                                  <a:pt x="1155" y="3720"/>
                                </a:lnTo>
                                <a:lnTo>
                                  <a:pt x="1114" y="3740"/>
                                </a:lnTo>
                                <a:lnTo>
                                  <a:pt x="1020" y="3800"/>
                                </a:lnTo>
                                <a:close/>
                                <a:moveTo>
                                  <a:pt x="358" y="3800"/>
                                </a:moveTo>
                                <a:lnTo>
                                  <a:pt x="317" y="3800"/>
                                </a:lnTo>
                                <a:lnTo>
                                  <a:pt x="279" y="3780"/>
                                </a:lnTo>
                                <a:lnTo>
                                  <a:pt x="342" y="3780"/>
                                </a:lnTo>
                                <a:lnTo>
                                  <a:pt x="358" y="3800"/>
                                </a:lnTo>
                                <a:close/>
                                <a:moveTo>
                                  <a:pt x="422" y="3820"/>
                                </a:moveTo>
                                <a:lnTo>
                                  <a:pt x="367" y="3820"/>
                                </a:lnTo>
                                <a:lnTo>
                                  <a:pt x="351" y="3800"/>
                                </a:lnTo>
                                <a:lnTo>
                                  <a:pt x="390" y="3800"/>
                                </a:lnTo>
                                <a:lnTo>
                                  <a:pt x="422" y="3820"/>
                                </a:lnTo>
                                <a:close/>
                                <a:moveTo>
                                  <a:pt x="971" y="3820"/>
                                </a:moveTo>
                                <a:lnTo>
                                  <a:pt x="927" y="3820"/>
                                </a:lnTo>
                                <a:lnTo>
                                  <a:pt x="939" y="3800"/>
                                </a:lnTo>
                                <a:lnTo>
                                  <a:pt x="996" y="3800"/>
                                </a:lnTo>
                                <a:lnTo>
                                  <a:pt x="971" y="3820"/>
                                </a:lnTo>
                                <a:close/>
                                <a:moveTo>
                                  <a:pt x="485" y="3840"/>
                                </a:moveTo>
                                <a:lnTo>
                                  <a:pt x="416" y="3840"/>
                                </a:lnTo>
                                <a:lnTo>
                                  <a:pt x="384" y="3820"/>
                                </a:lnTo>
                                <a:lnTo>
                                  <a:pt x="454" y="3820"/>
                                </a:lnTo>
                                <a:lnTo>
                                  <a:pt x="485" y="3840"/>
                                </a:lnTo>
                                <a:close/>
                                <a:moveTo>
                                  <a:pt x="934" y="3840"/>
                                </a:moveTo>
                                <a:lnTo>
                                  <a:pt x="841" y="3840"/>
                                </a:lnTo>
                                <a:lnTo>
                                  <a:pt x="894" y="3820"/>
                                </a:lnTo>
                                <a:lnTo>
                                  <a:pt x="947" y="3820"/>
                                </a:lnTo>
                                <a:lnTo>
                                  <a:pt x="934" y="3840"/>
                                </a:lnTo>
                                <a:close/>
                                <a:moveTo>
                                  <a:pt x="548" y="3860"/>
                                </a:moveTo>
                                <a:lnTo>
                                  <a:pt x="479" y="3860"/>
                                </a:lnTo>
                                <a:lnTo>
                                  <a:pt x="448" y="3840"/>
                                </a:lnTo>
                                <a:lnTo>
                                  <a:pt x="532" y="3840"/>
                                </a:lnTo>
                                <a:lnTo>
                                  <a:pt x="548" y="3860"/>
                                </a:lnTo>
                                <a:close/>
                                <a:moveTo>
                                  <a:pt x="847" y="3860"/>
                                </a:moveTo>
                                <a:lnTo>
                                  <a:pt x="788" y="3860"/>
                                </a:lnTo>
                                <a:lnTo>
                                  <a:pt x="808" y="3840"/>
                                </a:lnTo>
                                <a:lnTo>
                                  <a:pt x="900" y="3840"/>
                                </a:lnTo>
                                <a:lnTo>
                                  <a:pt x="847" y="3860"/>
                                </a:lnTo>
                                <a:close/>
                                <a:moveTo>
                                  <a:pt x="769" y="3880"/>
                                </a:moveTo>
                                <a:lnTo>
                                  <a:pt x="540" y="3880"/>
                                </a:lnTo>
                                <a:lnTo>
                                  <a:pt x="525" y="3860"/>
                                </a:lnTo>
                                <a:lnTo>
                                  <a:pt x="792" y="3860"/>
                                </a:lnTo>
                                <a:lnTo>
                                  <a:pt x="769" y="3880"/>
                                </a:lnTo>
                                <a:close/>
                              </a:path>
                            </a:pathLst>
                          </a:custGeom>
                          <a:solidFill>
                            <a:srgbClr val="000000"/>
                          </a:solidFill>
                          <a:ln>
                            <a:noFill/>
                          </a:ln>
                        </wps:spPr>
                        <wps:bodyPr upright="1"/>
                      </wps:wsp>
                      <wps:wsp>
                        <wps:cNvPr id="74" name="文本框 964"/>
                        <wps:cNvSpPr txBox="1"/>
                        <wps:spPr>
                          <a:xfrm>
                            <a:off x="6548" y="2182548"/>
                            <a:ext cx="1817" cy="968"/>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wps:wsp>
                        <wps:cNvPr id="75" name="文本框 1041"/>
                        <wps:cNvSpPr txBox="1"/>
                        <wps:spPr>
                          <a:xfrm>
                            <a:off x="12671" y="2187082"/>
                            <a:ext cx="1266" cy="959"/>
                          </a:xfrm>
                          <a:prstGeom prst="rect">
                            <a:avLst/>
                          </a:prstGeom>
                          <a:noFill/>
                          <a:ln>
                            <a:noFill/>
                          </a:ln>
                        </wps:spPr>
                        <wps:txbx>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keepNext w:val="0"/>
                                <w:keepLines w:val="0"/>
                                <w:pageBreakBefore w:val="0"/>
                                <w:widowControl w:val="0"/>
                                <w:kinsoku/>
                                <w:wordWrap/>
                                <w:overflowPunct/>
                                <w:topLinePunct w:val="0"/>
                                <w:autoSpaceDE w:val="0"/>
                                <w:autoSpaceDN w:val="0"/>
                                <w:bidi w:val="0"/>
                                <w:adjustRightInd/>
                                <w:snapToGrid/>
                                <w:spacing w:before="2" w:line="310" w:lineRule="atLeast"/>
                                <w:ind w:left="113" w:right="17" w:hanging="113"/>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wpg:wgp>
                  </a:graphicData>
                </a:graphic>
              </wp:anchor>
            </w:drawing>
          </mc:Choice>
          <mc:Fallback>
            <w:pict>
              <v:group id="_x0000_s1026" o:spid="_x0000_s1026" o:spt="203" style="position:absolute;left:0pt;margin-left:-10.25pt;margin-top:10.45pt;height:535.8pt;width:458.8pt;z-index:251688960;mso-width-relative:page;mso-height-relative:page;" coordorigin="6548,2180418" coordsize="9176,10716" o:gfxdata="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">
                <o:lock v:ext="edit" aspectratio="f"/>
                <v:shape id="图片 1045" o:spid="_x0000_s1026" o:spt="75" type="#_x0000_t75" style="position:absolute;left:6553;top:2181215;height:9919;width:7586;" filled="f" o:preferrelative="t" stroked="f" coordsize="21600,21600" o:gfxdata="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MYr4A&#10;AADbAAAADwAAAAAAAAABACAAAAAiAAAAZHJzL2Rvd25yZXYueG1sUEsBAhQAFAAAAAgAh07iQDMv&#10;BZ47AAAAOQAAABAAAAAAAAAAAQAgAAAADQEAAGRycy9zaGFwZXhtbC54bWxQSwUGAAAAAAYABgBb&#10;AQAAtwMAAAAA&#10;">
                  <v:fill on="f" focussize="0,0"/>
                  <v:stroke on="f"/>
                  <v:imagedata r:id="rId30" o:title=""/>
                  <o:lock v:ext="edit" aspectratio="t"/>
                </v:shape>
                <v:shape id="_x0000_s1026" o:spid="_x0000_s1026" o:spt="202" type="#_x0000_t202" style="position:absolute;left:9157;top:2181213;height:718;width:1994;" filled="f" stroked="f" coordsize="21600,21600" o:gfxdata="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SFb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申请</w:t>
                        </w:r>
                      </w:p>
                    </w:txbxContent>
                  </v:textbox>
                </v:shape>
                <v:shape id="_x0000_s1026" o:spid="_x0000_s1026" o:spt="202" type="#_x0000_t202" style="position:absolute;left:9217;top:2182624;height:682;width:1994;" filled="f" stroked="f" coordsize="21600,21600" o:gfxdata="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zz9n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受理</w:t>
                        </w:r>
                      </w:p>
                    </w:txbxContent>
                  </v:textbox>
                </v:shape>
                <v:shape id="_x0000_s1026" o:spid="_x0000_s1026" o:spt="202" type="#_x0000_t202" style="position:absolute;left:9446;top:2184646;height:479;width:1447;" filled="f" stroked="f" coordsize="21600,21600" o:gfxdata="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HaEQ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00" w:lineRule="exact"/>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判断是否受理</w:t>
                        </w:r>
                      </w:p>
                    </w:txbxContent>
                  </v:textbox>
                </v:shape>
                <v:shape id="_x0000_s1026" o:spid="_x0000_s1026" o:spt="202" type="#_x0000_t202" style="position:absolute;left:9212;top:2186273;height:644;width:1994;" filled="f" stroked="f" coordsize="21600,21600" o:gfxdata="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gjVi&#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考察评估</w:t>
                        </w:r>
                      </w:p>
                    </w:txbxContent>
                  </v:textbox>
                </v:shape>
                <v:shape id="_x0000_s1026" o:spid="_x0000_s1026" o:spt="202" type="#_x0000_t202" style="position:absolute;left:9218;top:2187676;height:645;width:1994;" filled="f" stroked="f" coordsize="21600,21600" o:gfxdata="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zpD5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结果公示</w:t>
                        </w:r>
                      </w:p>
                    </w:txbxContent>
                  </v:textbox>
                </v:shape>
                <v:shape id="_x0000_s1026" o:spid="_x0000_s1026" o:spt="202" type="#_x0000_t202" style="position:absolute;left:9235;top:2188937;height:721;width:1994;" filled="f" stroked="f" coordsize="21600,21600" o:gfxdata="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2v&#10;u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签署协议</w:t>
                        </w:r>
                      </w:p>
                    </w:txbxContent>
                  </v:textbox>
                </v:shape>
                <v:shape id="_x0000_s1026" o:spid="_x0000_s1026" o:spt="202" type="#_x0000_t202" style="position:absolute;left:9218;top:2190329;height:701;width:1994;" filled="f" stroked="f" coordsize="21600,21600" o:gfxdata="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EKI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办结</w:t>
                        </w:r>
                      </w:p>
                    </w:txbxContent>
                  </v:textbox>
                </v:shape>
                <v:shape id="_x0000_s1026" o:spid="_x0000_s1026" o:spt="202" type="#_x0000_t202" style="position:absolute;left:7623;top:2184527;height:588;width:1292;" filled="f" stroked="f" coordsize="21600,21600" o:gfxdata="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8xz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v:textbox>
                </v:shape>
                <v:shape id="_x0000_s1026" o:spid="_x0000_s1026" o:spt="202" type="#_x0000_t202" style="position:absolute;left:11772;top:2184567;height:683;width:1292;" filled="f" stroked="f" coordsize="21600,21600" o:gfxdata="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apu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v:textbox>
                </v:shape>
                <v:shape id="_x0000_s1026" o:spid="_x0000_s1026" o:spt="202" type="#_x0000_t202" style="position:absolute;left:11942;top:2180446;height:3845;width:3782;" filled="f" stroked="f" coordsize="21600,21600" o:gfxdata="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RBIu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8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1.《郴州市医疗保障定点零售药店申请表》</w:t>
                        </w:r>
                      </w:p>
                      <w:p>
                        <w:pPr>
                          <w:keepNext w:val="0"/>
                          <w:keepLines w:val="0"/>
                          <w:pageBreakBefore w:val="0"/>
                          <w:widowControl w:val="0"/>
                          <w:kinsoku/>
                          <w:wordWrap/>
                          <w:overflowPunct/>
                          <w:topLinePunct w:val="0"/>
                          <w:autoSpaceDE w:val="0"/>
                          <w:autoSpaceDN w:val="0"/>
                          <w:bidi w:val="0"/>
                          <w:adjustRightInd/>
                          <w:snapToGrid/>
                          <w:spacing w:line="28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2.《药品经营许可证》和《营业执照》（正、副本）复印件、法定代表人身份证复印件</w:t>
                        </w:r>
                      </w:p>
                      <w:p>
                        <w:pPr>
                          <w:keepNext w:val="0"/>
                          <w:keepLines w:val="0"/>
                          <w:pageBreakBefore w:val="0"/>
                          <w:widowControl w:val="0"/>
                          <w:kinsoku/>
                          <w:wordWrap/>
                          <w:overflowPunct/>
                          <w:topLinePunct w:val="0"/>
                          <w:autoSpaceDE w:val="0"/>
                          <w:autoSpaceDN w:val="0"/>
                          <w:bidi w:val="0"/>
                          <w:adjustRightInd/>
                          <w:snapToGrid/>
                          <w:spacing w:line="28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3.与医疗保障政策对应的内部管理制度和财务制度文本、与医保有关的信息系统相关材料、纳入定点后使用医疗保障基金的预测性分析报告</w:t>
                        </w:r>
                      </w:p>
                      <w:p>
                        <w:pPr>
                          <w:rPr>
                            <w:rFonts w:hint="eastAsia" w:ascii="方正书宋简体" w:hAnsi="方正书宋简体" w:eastAsia="方正书宋简体" w:cs="方正书宋简体"/>
                            <w:color w:val="auto"/>
                            <w:spacing w:val="-17"/>
                            <w:sz w:val="16"/>
                            <w:szCs w:val="16"/>
                            <w:highlight w:val="none"/>
                            <w:lang w:val="en-US" w:eastAsia="zh-CN"/>
                          </w:rPr>
                        </w:pPr>
                      </w:p>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hint="eastAsia"/>
                            <w:color w:val="auto"/>
                            <w:spacing w:val="-17"/>
                            <w:sz w:val="16"/>
                            <w:szCs w:val="16"/>
                            <w:highlight w:val="none"/>
                          </w:rPr>
                        </w:pPr>
                      </w:p>
                    </w:txbxContent>
                  </v:textbox>
                </v:shape>
                <v:shape id="任意多边形 1046" o:spid="_x0000_s1026" o:spt="100" style="position:absolute;left:12005;top:2180418;height:4104;width:3630;" fillcolor="#000000" filled="t" stroked="f" coordsize="2428,3880" o:gfxdata="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dko74A&#10;AADbAAAADwAAAAAAAAABACAAAAAiAAAAZHJzL2Rvd25yZXYueG1sUEsBAhQAFAAAAAgAh07iQDMv&#10;BZ47AAAAOQAAABAAAAAAAAAAAQAgAAAADQEAAGRycy9zaGFwZXhtbC54bWxQSwUGAAAAAAYABgBb&#10;AQAAtwMAAAAA&#10;" path="m74,3660l44,3660,24,3640,0,3620,0,0,20,0,10,20,20,20,20,3620,35,3620,55,3640,55,3640,74,3660xm20,20l10,20,20,0,20,20xm2408,20l20,20,20,0,2408,0,2408,20xm2428,3120l2253,3120,2292,3100,2408,3100,2408,0,2418,20,2428,20,2428,3120xm2428,20l2418,20,2408,0,2428,0,2428,20xm2254,3140l2065,3140,2082,3120,2294,3120,2254,3140xm2055,3160l2000,3160,2016,3140,2071,3140,2055,3160xm2008,3180l1939,3180,1969,3160,2023,3160,2008,3180xm1917,3220l1850,3220,1866,3200,1909,3200,1939,3180,1977,3180,1917,3220xm1856,3240l1803,3240,1819,3220,1871,3220,1856,3240xm1812,3260l1774,3260,1789,3240,1827,3240,1812,3260xm1743,3300l1680,3300,1732,3280,1760,3260,1784,3260,1770,3280,1770,3280,1743,3300xm1678,3340l1643,3340,1655,3320,1668,3320,1680,3300,1743,3300,1691,3320,1678,3340xm1639,3360l1604,3360,1617,3340,1652,3340,1639,3360xm1475,3480l1439,3480,1463,3460,1463,3460,1486,3440,1486,3440,1533,3400,1556,3380,1580,3360,1616,3360,1591,3380,1591,3380,1568,3400,1568,3400,1475,3480xm1341,3580l1288,3580,1309,3560,1330,3560,1352,3540,1352,3540,1373,3520,1373,3520,1395,3500,1395,3500,1417,3480,1452,3480,1363,3560,1341,3580xm1278,3620l1280,3600,1267,3600,1288,3580,1320,3580,1299,3600,1278,3620xm1258,3640l1223,3640,1234,3620,1244,3620,1255,3600,1280,3600,1269,3620,1258,3640xm1155,3720l1103,3720,1143,3700,1163,3680,1163,3680,1183,3660,1203,3660,1224,3640,1237,3640,1216,3660,1195,3680,1155,3720xm113,3680l84,3680,64,3660,94,3660,113,3680xm326,3780l279,3780,241,3760,241,3760,124,3700,104,3680,133,3680,172,3700,172,3700,211,3720,211,3720,326,3780xm1020,3800l963,3800,987,3780,1011,3780,1104,3720,1155,3720,1114,3740,1020,3800xm358,3800l317,3800,279,3780,342,3780,358,3800xm422,3820l367,3820,351,3800,390,3800,422,3820xm971,3820l927,3820,939,3800,996,3800,971,3820xm485,3840l416,3840,384,3820,454,3820,485,3840xm934,3840l841,3840,894,3820,947,3820,934,3840xm548,3860l479,3860,448,3840,532,3840,548,3860xm847,3860l788,3860,808,3840,900,3840,847,3860xm769,3880l540,3880,525,3860,792,3860,769,3880xe">
                  <v:fill on="t" focussize="0,0"/>
                  <v:stroke on="f"/>
                  <v:imagedata o:title=""/>
                  <o:lock v:ext="edit" aspectratio="f"/>
                </v:shape>
                <v:shape id="文本框 964" o:spid="_x0000_s1026" o:spt="202" type="#_x0000_t202" style="position:absolute;left:6548;top:2182548;height:968;width:1817;"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v:shape id="文本框 1041" o:spid="_x0000_s1026" o:spt="202" type="#_x0000_t202" style="position:absolute;left:12671;top:2187082;height:959;width:1266;"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keepNext w:val="0"/>
                          <w:keepLines w:val="0"/>
                          <w:pageBreakBefore w:val="0"/>
                          <w:widowControl w:val="0"/>
                          <w:kinsoku/>
                          <w:wordWrap/>
                          <w:overflowPunct/>
                          <w:topLinePunct w:val="0"/>
                          <w:autoSpaceDE w:val="0"/>
                          <w:autoSpaceDN w:val="0"/>
                          <w:bidi w:val="0"/>
                          <w:adjustRightInd/>
                          <w:snapToGrid/>
                          <w:spacing w:before="2" w:line="310" w:lineRule="atLeast"/>
                          <w:ind w:left="113" w:right="17" w:hanging="113"/>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v:group>
            </w:pict>
          </mc:Fallback>
        </mc:AlternateContent>
      </w: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r>
        <w:rPr>
          <w:sz w:val="22"/>
        </w:rPr>
        <mc:AlternateContent>
          <mc:Choice Requires="wpg">
            <w:drawing>
              <wp:anchor distT="0" distB="0" distL="114300" distR="114300" simplePos="0" relativeHeight="251673600" behindDoc="0" locked="0" layoutInCell="1" allowOverlap="1">
                <wp:simplePos x="0" y="0"/>
                <wp:positionH relativeFrom="column">
                  <wp:posOffset>-82550</wp:posOffset>
                </wp:positionH>
                <wp:positionV relativeFrom="paragraph">
                  <wp:posOffset>14605</wp:posOffset>
                </wp:positionV>
                <wp:extent cx="5365750" cy="6858000"/>
                <wp:effectExtent l="0" t="0" r="0" b="0"/>
                <wp:wrapNone/>
                <wp:docPr id="104" name="组合 55"/>
                <wp:cNvGraphicFramePr/>
                <a:graphic xmlns:a="http://schemas.openxmlformats.org/drawingml/2006/main">
                  <a:graphicData uri="http://schemas.microsoft.com/office/word/2010/wordprocessingGroup">
                    <wpg:wgp>
                      <wpg:cNvGrpSpPr/>
                      <wpg:grpSpPr>
                        <a:xfrm>
                          <a:off x="0" y="0"/>
                          <a:ext cx="5365750" cy="6858000"/>
                          <a:chOff x="6548" y="2180342"/>
                          <a:chExt cx="8450" cy="10800203"/>
                        </a:xfrm>
                      </wpg:grpSpPr>
                      <pic:pic xmlns:pic="http://schemas.openxmlformats.org/drawingml/2006/picture">
                        <pic:nvPicPr>
                          <pic:cNvPr id="89" name="图片 1045"/>
                          <pic:cNvPicPr>
                            <a:picLocks noChangeAspect="1"/>
                          </pic:cNvPicPr>
                        </pic:nvPicPr>
                        <pic:blipFill>
                          <a:blip r:embed="rId30"/>
                          <a:stretch>
                            <a:fillRect/>
                          </a:stretch>
                        </pic:blipFill>
                        <pic:spPr>
                          <a:xfrm>
                            <a:off x="6553" y="2181215"/>
                            <a:ext cx="7586" cy="9919"/>
                          </a:xfrm>
                          <a:prstGeom prst="rect">
                            <a:avLst/>
                          </a:prstGeom>
                          <a:noFill/>
                          <a:ln w="9525">
                            <a:noFill/>
                          </a:ln>
                        </pic:spPr>
                      </pic:pic>
                      <wps:wsp>
                        <wps:cNvPr id="90" name="文本框 68"/>
                        <wps:cNvSpPr txBox="1"/>
                        <wps:spPr>
                          <a:xfrm>
                            <a:off x="9195" y="2181220"/>
                            <a:ext cx="1994" cy="806"/>
                          </a:xfrm>
                          <a:prstGeom prst="rect">
                            <a:avLst/>
                          </a:prstGeom>
                          <a:noFill/>
                          <a:ln w="6350">
                            <a:noFill/>
                          </a:ln>
                        </wps:spPr>
                        <wps:txbx>
                          <w:txbxContent>
                            <w:p>
                              <w:pPr>
                                <w:autoSpaceDE w:val="0"/>
                                <w:autoSpaceDN w:val="0"/>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申请</w:t>
                              </w:r>
                            </w:p>
                          </w:txbxContent>
                        </wps:txbx>
                        <wps:bodyPr upright="1"/>
                      </wps:wsp>
                      <wps:wsp>
                        <wps:cNvPr id="91" name="文本框 67"/>
                        <wps:cNvSpPr txBox="1"/>
                        <wps:spPr>
                          <a:xfrm>
                            <a:off x="9217" y="2182680"/>
                            <a:ext cx="1994" cy="686"/>
                          </a:xfrm>
                          <a:prstGeom prst="rect">
                            <a:avLst/>
                          </a:prstGeom>
                          <a:noFill/>
                          <a:ln w="6350">
                            <a:noFill/>
                          </a:ln>
                        </wps:spPr>
                        <wps:txb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受理</w:t>
                              </w:r>
                            </w:p>
                          </w:txbxContent>
                        </wps:txbx>
                        <wps:bodyPr upright="1"/>
                      </wps:wsp>
                      <wps:wsp>
                        <wps:cNvPr id="92" name="文本框 66"/>
                        <wps:cNvSpPr txBox="1"/>
                        <wps:spPr>
                          <a:xfrm>
                            <a:off x="9446" y="2184646"/>
                            <a:ext cx="1447" cy="479"/>
                          </a:xfrm>
                          <a:prstGeom prst="rect">
                            <a:avLst/>
                          </a:prstGeom>
                          <a:noFill/>
                          <a:ln w="6350">
                            <a:noFill/>
                          </a:ln>
                        </wps:spPr>
                        <wps:txbx>
                          <w:txbxContent>
                            <w:p>
                              <w:pPr>
                                <w:autoSpaceDE w:val="0"/>
                                <w:autoSpaceDN w:val="0"/>
                                <w:spacing w:line="300" w:lineRule="exact"/>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判断是否受理</w:t>
                              </w:r>
                            </w:p>
                          </w:txbxContent>
                        </wps:txbx>
                        <wps:bodyPr upright="1"/>
                      </wps:wsp>
                      <wps:wsp>
                        <wps:cNvPr id="93" name="文本框 65"/>
                        <wps:cNvSpPr txBox="1"/>
                        <wps:spPr>
                          <a:xfrm>
                            <a:off x="9212" y="2186288"/>
                            <a:ext cx="1994" cy="671"/>
                          </a:xfrm>
                          <a:prstGeom prst="rect">
                            <a:avLst/>
                          </a:prstGeom>
                          <a:noFill/>
                          <a:ln w="6350">
                            <a:noFill/>
                          </a:ln>
                        </wps:spPr>
                        <wps:txb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考察评估</w:t>
                              </w:r>
                            </w:p>
                          </w:txbxContent>
                        </wps:txbx>
                        <wps:bodyPr upright="1"/>
                      </wps:wsp>
                      <wps:wsp>
                        <wps:cNvPr id="94" name="文本框 64"/>
                        <wps:cNvSpPr txBox="1"/>
                        <wps:spPr>
                          <a:xfrm>
                            <a:off x="9218" y="2187560"/>
                            <a:ext cx="1994" cy="775"/>
                          </a:xfrm>
                          <a:prstGeom prst="rect">
                            <a:avLst/>
                          </a:prstGeom>
                          <a:noFill/>
                          <a:ln w="6350">
                            <a:noFill/>
                          </a:ln>
                        </wps:spPr>
                        <wps:txb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结果公示</w:t>
                              </w:r>
                            </w:p>
                          </w:txbxContent>
                        </wps:txbx>
                        <wps:bodyPr upright="1"/>
                      </wps:wsp>
                      <wps:wsp>
                        <wps:cNvPr id="95" name="文本框 63"/>
                        <wps:cNvSpPr txBox="1"/>
                        <wps:spPr>
                          <a:xfrm>
                            <a:off x="9235" y="2188929"/>
                            <a:ext cx="1994" cy="702"/>
                          </a:xfrm>
                          <a:prstGeom prst="rect">
                            <a:avLst/>
                          </a:prstGeom>
                          <a:noFill/>
                          <a:ln w="6350">
                            <a:noFill/>
                          </a:ln>
                        </wps:spPr>
                        <wps:txb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签署协议</w:t>
                              </w:r>
                            </w:p>
                          </w:txbxContent>
                        </wps:txbx>
                        <wps:bodyPr upright="1"/>
                      </wps:wsp>
                      <wps:wsp>
                        <wps:cNvPr id="96" name="文本框 62"/>
                        <wps:cNvSpPr txBox="1"/>
                        <wps:spPr>
                          <a:xfrm>
                            <a:off x="9218" y="2190291"/>
                            <a:ext cx="1994" cy="851"/>
                          </a:xfrm>
                          <a:prstGeom prst="rect">
                            <a:avLst/>
                          </a:prstGeom>
                          <a:noFill/>
                          <a:ln w="6350">
                            <a:noFill/>
                          </a:ln>
                        </wps:spPr>
                        <wps:txb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办结</w:t>
                              </w:r>
                            </w:p>
                          </w:txbxContent>
                        </wps:txbx>
                        <wps:bodyPr upright="1"/>
                      </wps:wsp>
                      <wps:wsp>
                        <wps:cNvPr id="97" name="文本框 61"/>
                        <wps:cNvSpPr txBox="1"/>
                        <wps:spPr>
                          <a:xfrm>
                            <a:off x="7623" y="2184507"/>
                            <a:ext cx="1292" cy="608"/>
                          </a:xfrm>
                          <a:prstGeom prst="rect">
                            <a:avLst/>
                          </a:prstGeom>
                          <a:noFill/>
                          <a:ln w="6350">
                            <a:noFill/>
                          </a:ln>
                        </wps:spPr>
                        <wps:txbx>
                          <w:txbxContent>
                            <w:p>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rPr>
                                <w:t>否</w:t>
                              </w:r>
                            </w:p>
                          </w:txbxContent>
                        </wps:txbx>
                        <wps:bodyPr upright="1"/>
                      </wps:wsp>
                      <wps:wsp>
                        <wps:cNvPr id="98" name="文本框 60"/>
                        <wps:cNvSpPr txBox="1"/>
                        <wps:spPr>
                          <a:xfrm>
                            <a:off x="11772" y="2184454"/>
                            <a:ext cx="1292" cy="646"/>
                          </a:xfrm>
                          <a:prstGeom prst="rect">
                            <a:avLst/>
                          </a:prstGeom>
                          <a:noFill/>
                          <a:ln w="6350">
                            <a:noFill/>
                          </a:ln>
                        </wps:spPr>
                        <wps:txbx>
                          <w:txbxContent>
                            <w:p>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rPr>
                                <w:t>否</w:t>
                              </w:r>
                            </w:p>
                          </w:txbxContent>
                        </wps:txbx>
                        <wps:bodyPr upright="1"/>
                      </wps:wsp>
                      <wps:wsp>
                        <wps:cNvPr id="99" name="文本框 59"/>
                        <wps:cNvSpPr txBox="1"/>
                        <wps:spPr>
                          <a:xfrm>
                            <a:off x="11928" y="2180342"/>
                            <a:ext cx="3011" cy="3874"/>
                          </a:xfrm>
                          <a:prstGeom prst="rect">
                            <a:avLst/>
                          </a:prstGeom>
                          <a:noFill/>
                          <a:ln w="6350">
                            <a:noFill/>
                          </a:ln>
                        </wps:spPr>
                        <wps:txbx>
                          <w:txbxContent>
                            <w:p>
                              <w:pPr>
                                <w:autoSpaceDE w:val="0"/>
                                <w:autoSpaceDN w:val="0"/>
                                <w:spacing w:line="300" w:lineRule="exact"/>
                                <w:jc w:val="left"/>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spacing w:val="-17"/>
                                  <w:sz w:val="16"/>
                                  <w:szCs w:val="16"/>
                                </w:rPr>
                                <w:t>1</w:t>
                              </w:r>
                              <w:r>
                                <w:rPr>
                                  <w:rFonts w:hint="eastAsia" w:ascii="方正书宋简体" w:hAnsi="方正书宋简体" w:eastAsia="方正书宋简体" w:cs="方正书宋简体"/>
                                  <w:spacing w:val="-17"/>
                                  <w:sz w:val="18"/>
                                  <w:szCs w:val="18"/>
                                </w:rPr>
                                <w:t>.《</w:t>
                              </w:r>
                              <w:r>
                                <w:rPr>
                                  <w:rFonts w:hint="eastAsia" w:ascii="方正书宋简体" w:hAnsi="方正书宋简体" w:eastAsia="方正书宋简体" w:cs="方正书宋简体"/>
                                  <w:spacing w:val="-3"/>
                                  <w:sz w:val="20"/>
                                  <w:szCs w:val="20"/>
                                </w:rPr>
                                <w:t>郴州市医疗保障定点零售药店申请表》</w:t>
                              </w:r>
                            </w:p>
                            <w:p>
                              <w:pPr>
                                <w:autoSpaceDE w:val="0"/>
                                <w:autoSpaceDN w:val="0"/>
                                <w:spacing w:line="300" w:lineRule="exact"/>
                                <w:jc w:val="left"/>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spacing w:val="-3"/>
                                  <w:sz w:val="20"/>
                                  <w:szCs w:val="20"/>
                                </w:rPr>
                                <w:t>2.《药品经营许可证》和《营业执照》（正、副本）复印件、法定代表人身份证复印件</w:t>
                              </w:r>
                            </w:p>
                            <w:p>
                              <w:pPr>
                                <w:autoSpaceDE w:val="0"/>
                                <w:autoSpaceDN w:val="0"/>
                                <w:spacing w:line="300" w:lineRule="exact"/>
                                <w:jc w:val="left"/>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spacing w:val="-3"/>
                                  <w:sz w:val="20"/>
                                  <w:szCs w:val="20"/>
                                </w:rPr>
                                <w:t>3.与医疗保障政策对应的内部管理制度和财务制度文本、与医保有关的信息系统相关材料、纳入定点后使用医疗保障基金的预测性分析报告</w:t>
                              </w:r>
                            </w:p>
                            <w:p>
                              <w:pPr>
                                <w:autoSpaceDE w:val="0"/>
                                <w:autoSpaceDN w:val="0"/>
                                <w:spacing w:line="270" w:lineRule="exact"/>
                                <w:rPr>
                                  <w:spacing w:val="-17"/>
                                  <w:sz w:val="16"/>
                                  <w:szCs w:val="16"/>
                                </w:rPr>
                              </w:pPr>
                            </w:p>
                          </w:txbxContent>
                        </wps:txbx>
                        <wps:bodyPr upright="1"/>
                      </wps:wsp>
                      <wps:wsp>
                        <wps:cNvPr id="100" name="任意多边形 1046"/>
                        <wps:cNvSpPr/>
                        <wps:spPr>
                          <a:xfrm>
                            <a:off x="12024" y="2180362"/>
                            <a:ext cx="2974" cy="3505"/>
                          </a:xfrm>
                          <a:custGeom>
                            <a:avLst/>
                            <a:gdLst>
                              <a:gd name="A1" fmla="val 0"/>
                              <a:gd name="A2" fmla="val 0"/>
                              <a:gd name="A3" fmla="val 0"/>
                            </a:gdLst>
                            <a:ahLst/>
                            <a:cxnLst/>
                            <a:pathLst>
                              <a:path w="2428" h="3880">
                                <a:moveTo>
                                  <a:pt x="74" y="3660"/>
                                </a:moveTo>
                                <a:lnTo>
                                  <a:pt x="44" y="3660"/>
                                </a:lnTo>
                                <a:lnTo>
                                  <a:pt x="24" y="3640"/>
                                </a:lnTo>
                                <a:lnTo>
                                  <a:pt x="0" y="3620"/>
                                </a:lnTo>
                                <a:lnTo>
                                  <a:pt x="0" y="0"/>
                                </a:lnTo>
                                <a:lnTo>
                                  <a:pt x="20" y="0"/>
                                </a:lnTo>
                                <a:lnTo>
                                  <a:pt x="10" y="20"/>
                                </a:lnTo>
                                <a:lnTo>
                                  <a:pt x="20" y="20"/>
                                </a:lnTo>
                                <a:lnTo>
                                  <a:pt x="20" y="3620"/>
                                </a:lnTo>
                                <a:lnTo>
                                  <a:pt x="35" y="3620"/>
                                </a:lnTo>
                                <a:lnTo>
                                  <a:pt x="55" y="3640"/>
                                </a:lnTo>
                                <a:lnTo>
                                  <a:pt x="55" y="3640"/>
                                </a:lnTo>
                                <a:lnTo>
                                  <a:pt x="74" y="3660"/>
                                </a:lnTo>
                                <a:close/>
                                <a:moveTo>
                                  <a:pt x="20" y="20"/>
                                </a:moveTo>
                                <a:lnTo>
                                  <a:pt x="10" y="20"/>
                                </a:lnTo>
                                <a:lnTo>
                                  <a:pt x="20" y="0"/>
                                </a:lnTo>
                                <a:lnTo>
                                  <a:pt x="20" y="20"/>
                                </a:lnTo>
                                <a:close/>
                                <a:moveTo>
                                  <a:pt x="2408" y="20"/>
                                </a:moveTo>
                                <a:lnTo>
                                  <a:pt x="20" y="20"/>
                                </a:lnTo>
                                <a:lnTo>
                                  <a:pt x="20" y="0"/>
                                </a:lnTo>
                                <a:lnTo>
                                  <a:pt x="2408" y="0"/>
                                </a:lnTo>
                                <a:lnTo>
                                  <a:pt x="2408" y="20"/>
                                </a:lnTo>
                                <a:close/>
                                <a:moveTo>
                                  <a:pt x="2428" y="3120"/>
                                </a:moveTo>
                                <a:lnTo>
                                  <a:pt x="2253" y="3120"/>
                                </a:lnTo>
                                <a:lnTo>
                                  <a:pt x="2292" y="3100"/>
                                </a:lnTo>
                                <a:lnTo>
                                  <a:pt x="2408" y="3100"/>
                                </a:lnTo>
                                <a:lnTo>
                                  <a:pt x="2408" y="0"/>
                                </a:lnTo>
                                <a:lnTo>
                                  <a:pt x="2418" y="20"/>
                                </a:lnTo>
                                <a:lnTo>
                                  <a:pt x="2428" y="20"/>
                                </a:lnTo>
                                <a:lnTo>
                                  <a:pt x="2428" y="3120"/>
                                </a:lnTo>
                                <a:close/>
                                <a:moveTo>
                                  <a:pt x="2428" y="20"/>
                                </a:moveTo>
                                <a:lnTo>
                                  <a:pt x="2418" y="20"/>
                                </a:lnTo>
                                <a:lnTo>
                                  <a:pt x="2408" y="0"/>
                                </a:lnTo>
                                <a:lnTo>
                                  <a:pt x="2428" y="0"/>
                                </a:lnTo>
                                <a:lnTo>
                                  <a:pt x="2428" y="20"/>
                                </a:lnTo>
                                <a:close/>
                                <a:moveTo>
                                  <a:pt x="2254" y="3140"/>
                                </a:moveTo>
                                <a:lnTo>
                                  <a:pt x="2065" y="3140"/>
                                </a:lnTo>
                                <a:lnTo>
                                  <a:pt x="2082" y="3120"/>
                                </a:lnTo>
                                <a:lnTo>
                                  <a:pt x="2294" y="3120"/>
                                </a:lnTo>
                                <a:lnTo>
                                  <a:pt x="2254" y="3140"/>
                                </a:lnTo>
                                <a:close/>
                                <a:moveTo>
                                  <a:pt x="2055" y="3160"/>
                                </a:moveTo>
                                <a:lnTo>
                                  <a:pt x="2000" y="3160"/>
                                </a:lnTo>
                                <a:lnTo>
                                  <a:pt x="2016" y="3140"/>
                                </a:lnTo>
                                <a:lnTo>
                                  <a:pt x="2071" y="3140"/>
                                </a:lnTo>
                                <a:lnTo>
                                  <a:pt x="2055" y="3160"/>
                                </a:lnTo>
                                <a:close/>
                                <a:moveTo>
                                  <a:pt x="2008" y="3180"/>
                                </a:moveTo>
                                <a:lnTo>
                                  <a:pt x="1939" y="3180"/>
                                </a:lnTo>
                                <a:lnTo>
                                  <a:pt x="1969" y="3160"/>
                                </a:lnTo>
                                <a:lnTo>
                                  <a:pt x="2023" y="3160"/>
                                </a:lnTo>
                                <a:lnTo>
                                  <a:pt x="2008" y="3180"/>
                                </a:lnTo>
                                <a:close/>
                                <a:moveTo>
                                  <a:pt x="1917" y="3220"/>
                                </a:moveTo>
                                <a:lnTo>
                                  <a:pt x="1850" y="3220"/>
                                </a:lnTo>
                                <a:lnTo>
                                  <a:pt x="1866" y="3200"/>
                                </a:lnTo>
                                <a:lnTo>
                                  <a:pt x="1909" y="3200"/>
                                </a:lnTo>
                                <a:lnTo>
                                  <a:pt x="1939" y="3180"/>
                                </a:lnTo>
                                <a:lnTo>
                                  <a:pt x="1977" y="3180"/>
                                </a:lnTo>
                                <a:lnTo>
                                  <a:pt x="1917" y="3220"/>
                                </a:lnTo>
                                <a:close/>
                                <a:moveTo>
                                  <a:pt x="1856" y="3240"/>
                                </a:moveTo>
                                <a:lnTo>
                                  <a:pt x="1803" y="3240"/>
                                </a:lnTo>
                                <a:lnTo>
                                  <a:pt x="1819" y="3220"/>
                                </a:lnTo>
                                <a:lnTo>
                                  <a:pt x="1871" y="3220"/>
                                </a:lnTo>
                                <a:lnTo>
                                  <a:pt x="1856" y="3240"/>
                                </a:lnTo>
                                <a:close/>
                                <a:moveTo>
                                  <a:pt x="1812" y="3260"/>
                                </a:moveTo>
                                <a:lnTo>
                                  <a:pt x="1774" y="3260"/>
                                </a:lnTo>
                                <a:lnTo>
                                  <a:pt x="1789" y="3240"/>
                                </a:lnTo>
                                <a:lnTo>
                                  <a:pt x="1827" y="3240"/>
                                </a:lnTo>
                                <a:lnTo>
                                  <a:pt x="1812" y="3260"/>
                                </a:lnTo>
                                <a:close/>
                                <a:moveTo>
                                  <a:pt x="1743" y="3300"/>
                                </a:moveTo>
                                <a:lnTo>
                                  <a:pt x="1680" y="3300"/>
                                </a:lnTo>
                                <a:lnTo>
                                  <a:pt x="1732" y="3280"/>
                                </a:lnTo>
                                <a:lnTo>
                                  <a:pt x="1760" y="3260"/>
                                </a:lnTo>
                                <a:lnTo>
                                  <a:pt x="1784" y="3260"/>
                                </a:lnTo>
                                <a:lnTo>
                                  <a:pt x="1770" y="3280"/>
                                </a:lnTo>
                                <a:lnTo>
                                  <a:pt x="1770" y="3280"/>
                                </a:lnTo>
                                <a:lnTo>
                                  <a:pt x="1743" y="3300"/>
                                </a:lnTo>
                                <a:close/>
                                <a:moveTo>
                                  <a:pt x="1678" y="3340"/>
                                </a:moveTo>
                                <a:lnTo>
                                  <a:pt x="1643" y="3340"/>
                                </a:lnTo>
                                <a:lnTo>
                                  <a:pt x="1655" y="3320"/>
                                </a:lnTo>
                                <a:lnTo>
                                  <a:pt x="1668" y="3320"/>
                                </a:lnTo>
                                <a:lnTo>
                                  <a:pt x="1680" y="3300"/>
                                </a:lnTo>
                                <a:lnTo>
                                  <a:pt x="1743" y="3300"/>
                                </a:lnTo>
                                <a:lnTo>
                                  <a:pt x="1691" y="3320"/>
                                </a:lnTo>
                                <a:lnTo>
                                  <a:pt x="1678" y="3340"/>
                                </a:lnTo>
                                <a:close/>
                                <a:moveTo>
                                  <a:pt x="1639" y="3360"/>
                                </a:moveTo>
                                <a:lnTo>
                                  <a:pt x="1604" y="3360"/>
                                </a:lnTo>
                                <a:lnTo>
                                  <a:pt x="1617" y="3340"/>
                                </a:lnTo>
                                <a:lnTo>
                                  <a:pt x="1652" y="3340"/>
                                </a:lnTo>
                                <a:lnTo>
                                  <a:pt x="1639" y="3360"/>
                                </a:lnTo>
                                <a:close/>
                                <a:moveTo>
                                  <a:pt x="1475" y="3480"/>
                                </a:moveTo>
                                <a:lnTo>
                                  <a:pt x="1439" y="3480"/>
                                </a:lnTo>
                                <a:lnTo>
                                  <a:pt x="1463" y="3460"/>
                                </a:lnTo>
                                <a:lnTo>
                                  <a:pt x="1463" y="3460"/>
                                </a:lnTo>
                                <a:lnTo>
                                  <a:pt x="1486" y="3440"/>
                                </a:lnTo>
                                <a:lnTo>
                                  <a:pt x="1486" y="3440"/>
                                </a:lnTo>
                                <a:lnTo>
                                  <a:pt x="1533" y="3400"/>
                                </a:lnTo>
                                <a:lnTo>
                                  <a:pt x="1556" y="3380"/>
                                </a:lnTo>
                                <a:lnTo>
                                  <a:pt x="1580" y="3360"/>
                                </a:lnTo>
                                <a:lnTo>
                                  <a:pt x="1616" y="3360"/>
                                </a:lnTo>
                                <a:lnTo>
                                  <a:pt x="1591" y="3380"/>
                                </a:lnTo>
                                <a:lnTo>
                                  <a:pt x="1591" y="3380"/>
                                </a:lnTo>
                                <a:lnTo>
                                  <a:pt x="1568" y="3400"/>
                                </a:lnTo>
                                <a:lnTo>
                                  <a:pt x="1568" y="3400"/>
                                </a:lnTo>
                                <a:lnTo>
                                  <a:pt x="1475" y="3480"/>
                                </a:lnTo>
                                <a:close/>
                                <a:moveTo>
                                  <a:pt x="1341" y="3580"/>
                                </a:moveTo>
                                <a:lnTo>
                                  <a:pt x="1288" y="3580"/>
                                </a:lnTo>
                                <a:lnTo>
                                  <a:pt x="1309" y="3560"/>
                                </a:lnTo>
                                <a:lnTo>
                                  <a:pt x="1330" y="3560"/>
                                </a:lnTo>
                                <a:lnTo>
                                  <a:pt x="1352" y="3540"/>
                                </a:lnTo>
                                <a:lnTo>
                                  <a:pt x="1352" y="3540"/>
                                </a:lnTo>
                                <a:lnTo>
                                  <a:pt x="1373" y="3520"/>
                                </a:lnTo>
                                <a:lnTo>
                                  <a:pt x="1373" y="3520"/>
                                </a:lnTo>
                                <a:lnTo>
                                  <a:pt x="1395" y="3500"/>
                                </a:lnTo>
                                <a:lnTo>
                                  <a:pt x="1395" y="3500"/>
                                </a:lnTo>
                                <a:lnTo>
                                  <a:pt x="1417" y="3480"/>
                                </a:lnTo>
                                <a:lnTo>
                                  <a:pt x="1452" y="3480"/>
                                </a:lnTo>
                                <a:lnTo>
                                  <a:pt x="1363" y="3560"/>
                                </a:lnTo>
                                <a:lnTo>
                                  <a:pt x="1341" y="3580"/>
                                </a:lnTo>
                                <a:close/>
                                <a:moveTo>
                                  <a:pt x="1278" y="3620"/>
                                </a:moveTo>
                                <a:lnTo>
                                  <a:pt x="1280" y="3600"/>
                                </a:lnTo>
                                <a:lnTo>
                                  <a:pt x="1267" y="3600"/>
                                </a:lnTo>
                                <a:lnTo>
                                  <a:pt x="1288" y="3580"/>
                                </a:lnTo>
                                <a:lnTo>
                                  <a:pt x="1320" y="3580"/>
                                </a:lnTo>
                                <a:lnTo>
                                  <a:pt x="1299" y="3600"/>
                                </a:lnTo>
                                <a:lnTo>
                                  <a:pt x="1278" y="3620"/>
                                </a:lnTo>
                                <a:close/>
                                <a:moveTo>
                                  <a:pt x="1258" y="3640"/>
                                </a:moveTo>
                                <a:lnTo>
                                  <a:pt x="1223" y="3640"/>
                                </a:lnTo>
                                <a:lnTo>
                                  <a:pt x="1234" y="3620"/>
                                </a:lnTo>
                                <a:lnTo>
                                  <a:pt x="1244" y="3620"/>
                                </a:lnTo>
                                <a:lnTo>
                                  <a:pt x="1255" y="3600"/>
                                </a:lnTo>
                                <a:lnTo>
                                  <a:pt x="1280" y="3600"/>
                                </a:lnTo>
                                <a:lnTo>
                                  <a:pt x="1269" y="3620"/>
                                </a:lnTo>
                                <a:lnTo>
                                  <a:pt x="1258" y="3640"/>
                                </a:lnTo>
                                <a:close/>
                                <a:moveTo>
                                  <a:pt x="1155" y="3720"/>
                                </a:moveTo>
                                <a:lnTo>
                                  <a:pt x="1103" y="3720"/>
                                </a:lnTo>
                                <a:lnTo>
                                  <a:pt x="1143" y="3700"/>
                                </a:lnTo>
                                <a:lnTo>
                                  <a:pt x="1163" y="3680"/>
                                </a:lnTo>
                                <a:lnTo>
                                  <a:pt x="1163" y="3680"/>
                                </a:lnTo>
                                <a:lnTo>
                                  <a:pt x="1183" y="3660"/>
                                </a:lnTo>
                                <a:lnTo>
                                  <a:pt x="1203" y="3660"/>
                                </a:lnTo>
                                <a:lnTo>
                                  <a:pt x="1224" y="3640"/>
                                </a:lnTo>
                                <a:lnTo>
                                  <a:pt x="1237" y="3640"/>
                                </a:lnTo>
                                <a:lnTo>
                                  <a:pt x="1216" y="3660"/>
                                </a:lnTo>
                                <a:lnTo>
                                  <a:pt x="1195" y="3680"/>
                                </a:lnTo>
                                <a:lnTo>
                                  <a:pt x="1155" y="3720"/>
                                </a:lnTo>
                                <a:close/>
                                <a:moveTo>
                                  <a:pt x="113" y="3680"/>
                                </a:moveTo>
                                <a:lnTo>
                                  <a:pt x="84" y="3680"/>
                                </a:lnTo>
                                <a:lnTo>
                                  <a:pt x="64" y="3660"/>
                                </a:lnTo>
                                <a:lnTo>
                                  <a:pt x="94" y="3660"/>
                                </a:lnTo>
                                <a:lnTo>
                                  <a:pt x="113" y="3680"/>
                                </a:lnTo>
                                <a:close/>
                                <a:moveTo>
                                  <a:pt x="326" y="3780"/>
                                </a:moveTo>
                                <a:lnTo>
                                  <a:pt x="279" y="3780"/>
                                </a:lnTo>
                                <a:lnTo>
                                  <a:pt x="241" y="3760"/>
                                </a:lnTo>
                                <a:lnTo>
                                  <a:pt x="241" y="3760"/>
                                </a:lnTo>
                                <a:lnTo>
                                  <a:pt x="124" y="3700"/>
                                </a:lnTo>
                                <a:lnTo>
                                  <a:pt x="104" y="3680"/>
                                </a:lnTo>
                                <a:lnTo>
                                  <a:pt x="133" y="3680"/>
                                </a:lnTo>
                                <a:lnTo>
                                  <a:pt x="172" y="3700"/>
                                </a:lnTo>
                                <a:lnTo>
                                  <a:pt x="172" y="3700"/>
                                </a:lnTo>
                                <a:lnTo>
                                  <a:pt x="211" y="3720"/>
                                </a:lnTo>
                                <a:lnTo>
                                  <a:pt x="211" y="3720"/>
                                </a:lnTo>
                                <a:lnTo>
                                  <a:pt x="326" y="3780"/>
                                </a:lnTo>
                                <a:close/>
                                <a:moveTo>
                                  <a:pt x="1020" y="3800"/>
                                </a:moveTo>
                                <a:lnTo>
                                  <a:pt x="963" y="3800"/>
                                </a:lnTo>
                                <a:lnTo>
                                  <a:pt x="987" y="3780"/>
                                </a:lnTo>
                                <a:lnTo>
                                  <a:pt x="1011" y="3780"/>
                                </a:lnTo>
                                <a:lnTo>
                                  <a:pt x="1104" y="3720"/>
                                </a:lnTo>
                                <a:lnTo>
                                  <a:pt x="1155" y="3720"/>
                                </a:lnTo>
                                <a:lnTo>
                                  <a:pt x="1114" y="3740"/>
                                </a:lnTo>
                                <a:lnTo>
                                  <a:pt x="1020" y="3800"/>
                                </a:lnTo>
                                <a:close/>
                                <a:moveTo>
                                  <a:pt x="358" y="3800"/>
                                </a:moveTo>
                                <a:lnTo>
                                  <a:pt x="317" y="3800"/>
                                </a:lnTo>
                                <a:lnTo>
                                  <a:pt x="279" y="3780"/>
                                </a:lnTo>
                                <a:lnTo>
                                  <a:pt x="342" y="3780"/>
                                </a:lnTo>
                                <a:lnTo>
                                  <a:pt x="358" y="3800"/>
                                </a:lnTo>
                                <a:close/>
                                <a:moveTo>
                                  <a:pt x="422" y="3820"/>
                                </a:moveTo>
                                <a:lnTo>
                                  <a:pt x="367" y="3820"/>
                                </a:lnTo>
                                <a:lnTo>
                                  <a:pt x="351" y="3800"/>
                                </a:lnTo>
                                <a:lnTo>
                                  <a:pt x="390" y="3800"/>
                                </a:lnTo>
                                <a:lnTo>
                                  <a:pt x="422" y="3820"/>
                                </a:lnTo>
                                <a:close/>
                                <a:moveTo>
                                  <a:pt x="971" y="3820"/>
                                </a:moveTo>
                                <a:lnTo>
                                  <a:pt x="927" y="3820"/>
                                </a:lnTo>
                                <a:lnTo>
                                  <a:pt x="939" y="3800"/>
                                </a:lnTo>
                                <a:lnTo>
                                  <a:pt x="996" y="3800"/>
                                </a:lnTo>
                                <a:lnTo>
                                  <a:pt x="971" y="3820"/>
                                </a:lnTo>
                                <a:close/>
                                <a:moveTo>
                                  <a:pt x="485" y="3840"/>
                                </a:moveTo>
                                <a:lnTo>
                                  <a:pt x="416" y="3840"/>
                                </a:lnTo>
                                <a:lnTo>
                                  <a:pt x="384" y="3820"/>
                                </a:lnTo>
                                <a:lnTo>
                                  <a:pt x="454" y="3820"/>
                                </a:lnTo>
                                <a:lnTo>
                                  <a:pt x="485" y="3840"/>
                                </a:lnTo>
                                <a:close/>
                                <a:moveTo>
                                  <a:pt x="934" y="3840"/>
                                </a:moveTo>
                                <a:lnTo>
                                  <a:pt x="841" y="3840"/>
                                </a:lnTo>
                                <a:lnTo>
                                  <a:pt x="894" y="3820"/>
                                </a:lnTo>
                                <a:lnTo>
                                  <a:pt x="947" y="3820"/>
                                </a:lnTo>
                                <a:lnTo>
                                  <a:pt x="934" y="3840"/>
                                </a:lnTo>
                                <a:close/>
                                <a:moveTo>
                                  <a:pt x="548" y="3860"/>
                                </a:moveTo>
                                <a:lnTo>
                                  <a:pt x="479" y="3860"/>
                                </a:lnTo>
                                <a:lnTo>
                                  <a:pt x="448" y="3840"/>
                                </a:lnTo>
                                <a:lnTo>
                                  <a:pt x="532" y="3840"/>
                                </a:lnTo>
                                <a:lnTo>
                                  <a:pt x="548" y="3860"/>
                                </a:lnTo>
                                <a:close/>
                                <a:moveTo>
                                  <a:pt x="847" y="3860"/>
                                </a:moveTo>
                                <a:lnTo>
                                  <a:pt x="788" y="3860"/>
                                </a:lnTo>
                                <a:lnTo>
                                  <a:pt x="808" y="3840"/>
                                </a:lnTo>
                                <a:lnTo>
                                  <a:pt x="900" y="3840"/>
                                </a:lnTo>
                                <a:lnTo>
                                  <a:pt x="847" y="3860"/>
                                </a:lnTo>
                                <a:close/>
                                <a:moveTo>
                                  <a:pt x="769" y="3880"/>
                                </a:moveTo>
                                <a:lnTo>
                                  <a:pt x="540" y="3880"/>
                                </a:lnTo>
                                <a:lnTo>
                                  <a:pt x="525" y="3860"/>
                                </a:lnTo>
                                <a:lnTo>
                                  <a:pt x="792" y="3860"/>
                                </a:lnTo>
                                <a:lnTo>
                                  <a:pt x="769" y="3880"/>
                                </a:lnTo>
                                <a:close/>
                              </a:path>
                            </a:pathLst>
                          </a:custGeom>
                          <a:solidFill>
                            <a:srgbClr val="000000"/>
                          </a:solidFill>
                          <a:ln w="9525">
                            <a:noFill/>
                          </a:ln>
                        </wps:spPr>
                        <wps:bodyPr upright="1"/>
                      </wps:wsp>
                      <wps:wsp>
                        <wps:cNvPr id="101" name="文本框 57"/>
                        <wps:cNvSpPr txBox="1"/>
                        <wps:spPr>
                          <a:xfrm>
                            <a:off x="6548" y="2182548"/>
                            <a:ext cx="1817" cy="968"/>
                          </a:xfrm>
                          <a:prstGeom prst="rect">
                            <a:avLst/>
                          </a:prstGeom>
                          <a:noFill/>
                          <a:ln w="9525">
                            <a:noFill/>
                          </a:ln>
                        </wps:spPr>
                        <wps:txbx>
                          <w:txbxContent>
                            <w:p>
                              <w:pPr>
                                <w:autoSpaceDE w:val="0"/>
                                <w:autoSpaceDN w:val="0"/>
                                <w:spacing w:line="300" w:lineRule="exact"/>
                                <w:jc w:val="center"/>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autoSpaceDE w:val="0"/>
                                <w:autoSpaceDN w:val="0"/>
                                <w:spacing w:line="300" w:lineRule="exact"/>
                                <w:jc w:val="center"/>
                                <w:rPr>
                                  <w:rFonts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wps:wsp>
                        <wps:cNvPr id="103" name="文本框 1041"/>
                        <wps:cNvSpPr txBox="1"/>
                        <wps:spPr>
                          <a:xfrm>
                            <a:off x="12671" y="2187082"/>
                            <a:ext cx="1266" cy="959"/>
                          </a:xfrm>
                          <a:prstGeom prst="rect">
                            <a:avLst/>
                          </a:prstGeom>
                          <a:noFill/>
                          <a:ln w="9525">
                            <a:noFill/>
                          </a:ln>
                        </wps:spPr>
                        <wps:txbx>
                          <w:txbxContent>
                            <w:p>
                              <w:pPr>
                                <w:spacing w:line="252"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autoSpaceDE w:val="0"/>
                                <w:autoSpaceDN w:val="0"/>
                                <w:spacing w:before="2" w:line="310" w:lineRule="atLeast"/>
                                <w:ind w:left="113" w:right="17" w:hanging="113"/>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wpg:wgp>
                  </a:graphicData>
                </a:graphic>
              </wp:anchor>
            </w:drawing>
          </mc:Choice>
          <mc:Fallback>
            <w:pict>
              <v:group id="组合 55" o:spid="_x0000_s1026" o:spt="203" style="position:absolute;left:0pt;margin-left:-6.5pt;margin-top:1.15pt;height:540pt;width:422.5pt;z-index:251673600;mso-width-relative:page;mso-height-relative:page;" coordorigin="6548,2180342" coordsize="8450,10800203" o:gfxdata="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">
                <o:lock v:ext="edit" aspectratio="f"/>
                <v:shape id="图片 1045" o:spid="_x0000_s1026" o:spt="75" type="#_x0000_t75" style="position:absolute;left:6553;top:2181215;height:9919;width:7586;" filled="f" o:preferrelative="t" stroked="f" coordsize="21600,21600" o:gfxdata="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4uNL4A&#10;AADbAAAADwAAAAAAAAABACAAAAAiAAAAZHJzL2Rvd25yZXYueG1sUEsBAhQAFAAAAAgAh07iQDMv&#10;BZ47AAAAOQAAABAAAAAAAAAAAQAgAAAADQEAAGRycy9zaGFwZXhtbC54bWxQSwUGAAAAAAYABgBb&#10;AQAAtwMAAAAA&#10;">
                  <v:fill on="f" focussize="0,0"/>
                  <v:stroke on="f"/>
                  <v:imagedata r:id="rId30" o:title=""/>
                  <o:lock v:ext="edit" aspectratio="t"/>
                </v:shape>
                <v:shape id="文本框 68" o:spid="_x0000_s1026" o:spt="202" type="#_x0000_t202" style="position:absolute;left:9195;top:2181220;height:806;width:1994;" filled="f" stroked="f" coordsize="21600,21600" o:gfxdata="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90ra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autoSpaceDE w:val="0"/>
                          <w:autoSpaceDN w:val="0"/>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申请</w:t>
                        </w:r>
                      </w:p>
                    </w:txbxContent>
                  </v:textbox>
                </v:shape>
                <v:shape id="文本框 67" o:spid="_x0000_s1026" o:spt="202" type="#_x0000_t202" style="position:absolute;left:9217;top:2182680;height:686;width:1994;" filled="f" stroked="f" coordsize="21600,21600" o:gfxdata="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770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受理</w:t>
                        </w:r>
                      </w:p>
                    </w:txbxContent>
                  </v:textbox>
                </v:shape>
                <v:shape id="文本框 66" o:spid="_x0000_s1026" o:spt="202" type="#_x0000_t202" style="position:absolute;left:9446;top:2184646;height:479;width:1447;" filled="f" stroked="f" coordsize="21600,21600" o:gfxdata="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cT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autoSpaceDE w:val="0"/>
                          <w:autoSpaceDN w:val="0"/>
                          <w:spacing w:line="300" w:lineRule="exact"/>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判断是否受理</w:t>
                        </w:r>
                      </w:p>
                    </w:txbxContent>
                  </v:textbox>
                </v:shape>
                <v:shape id="文本框 65" o:spid="_x0000_s1026" o:spt="202" type="#_x0000_t202" style="position:absolute;left:9212;top:2186288;height:671;width:1994;" filled="f" stroked="f" coordsize="21600,21600" o:gfxdata="UEsDBAoAAAAAAIdO4kAAAAAAAAAAAAAAAAAEAAAAZHJzL1BLAwQUAAAACACHTuJAViXUrb4AAADb&#10;AAAADwAAAGRycy9kb3ducmV2LnhtbEWPS4vCQBCE7wv+h6EFb+tEZ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Ur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考察评估</w:t>
                        </w:r>
                      </w:p>
                    </w:txbxContent>
                  </v:textbox>
                </v:shape>
                <v:shape id="文本框 64" o:spid="_x0000_s1026" o:spt="202" type="#_x0000_t202" style="position:absolute;left:9218;top:2187560;height:775;width:1994;" filled="f" stroked="f" coordsize="21600,21600" o:gfxdata="UEsDBAoAAAAAAIdO4kAAAAAAAAAAAAAAAAAEAAAAZHJzL1BLAwQUAAAACACHTuJA2cxM2b4AAADb&#10;AAAADwAAAGRycy9kb3ducmV2LnhtbEWPS4vCQBCE7wv+h6EFb+tEc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xM2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结果公示</w:t>
                        </w:r>
                      </w:p>
                    </w:txbxContent>
                  </v:textbox>
                </v:shape>
                <v:shape id="文本框 63" o:spid="_x0000_s1026" o:spt="202" type="#_x0000_t202" style="position:absolute;left:9235;top:2188929;height:702;width:1994;" filled="f" stroked="f" coordsize="21600,21600" o:gfxdata="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gOlC&#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签署协议</w:t>
                        </w:r>
                      </w:p>
                    </w:txbxContent>
                  </v:textbox>
                </v:shape>
                <v:shape id="文本框 62" o:spid="_x0000_s1026" o:spt="202" type="#_x0000_t202" style="position:absolute;left:9218;top:2190291;height:851;width:1994;" filled="f" stroked="f" coordsize="21600,21600" o:gfxdata="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Unc1&#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办结</w:t>
                        </w:r>
                      </w:p>
                    </w:txbxContent>
                  </v:textbox>
                </v:shape>
                <v:shape id="文本框 61" o:spid="_x0000_s1026" o:spt="202" type="#_x0000_t202" style="position:absolute;left:7623;top:2184507;height:608;width:1292;" filled="f" stroked="f" coordsize="21600,21600" o:gfxdata="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7Sr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rPr>
                          <w:t>否</w:t>
                        </w:r>
                      </w:p>
                    </w:txbxContent>
                  </v:textbox>
                </v:shape>
                <v:shape id="文本框 60" o:spid="_x0000_s1026" o:spt="202" type="#_x0000_t202" style="position:absolute;left:11772;top:2184454;height:646;width:1292;" filled="f" stroked="f" coordsize="21600,21600" o:gfxdata="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Ubc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rPr>
                          <w:t>否</w:t>
                        </w:r>
                      </w:p>
                    </w:txbxContent>
                  </v:textbox>
                </v:shape>
                <v:shape id="文本框 59" o:spid="_x0000_s1026" o:spt="202" type="#_x0000_t202" style="position:absolute;left:11928;top:2180342;height:3874;width:3011;" filled="f" stroked="f" coordsize="21600,21600" o:gfxdata="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N40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autoSpaceDE w:val="0"/>
                          <w:autoSpaceDN w:val="0"/>
                          <w:spacing w:line="300" w:lineRule="exact"/>
                          <w:jc w:val="left"/>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spacing w:val="-17"/>
                            <w:sz w:val="16"/>
                            <w:szCs w:val="16"/>
                          </w:rPr>
                          <w:t>1</w:t>
                        </w:r>
                        <w:r>
                          <w:rPr>
                            <w:rFonts w:hint="eastAsia" w:ascii="方正书宋简体" w:hAnsi="方正书宋简体" w:eastAsia="方正书宋简体" w:cs="方正书宋简体"/>
                            <w:spacing w:val="-17"/>
                            <w:sz w:val="18"/>
                            <w:szCs w:val="18"/>
                          </w:rPr>
                          <w:t>.《</w:t>
                        </w:r>
                        <w:r>
                          <w:rPr>
                            <w:rFonts w:hint="eastAsia" w:ascii="方正书宋简体" w:hAnsi="方正书宋简体" w:eastAsia="方正书宋简体" w:cs="方正书宋简体"/>
                            <w:spacing w:val="-3"/>
                            <w:sz w:val="20"/>
                            <w:szCs w:val="20"/>
                          </w:rPr>
                          <w:t>郴州市医疗保障定点零售药店申请表》</w:t>
                        </w:r>
                      </w:p>
                      <w:p>
                        <w:pPr>
                          <w:autoSpaceDE w:val="0"/>
                          <w:autoSpaceDN w:val="0"/>
                          <w:spacing w:line="300" w:lineRule="exact"/>
                          <w:jc w:val="left"/>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spacing w:val="-3"/>
                            <w:sz w:val="20"/>
                            <w:szCs w:val="20"/>
                          </w:rPr>
                          <w:t>2.《药品经营许可证》和《营业执照》（正、副本）复印件、法定代表人身份证复印件</w:t>
                        </w:r>
                      </w:p>
                      <w:p>
                        <w:pPr>
                          <w:autoSpaceDE w:val="0"/>
                          <w:autoSpaceDN w:val="0"/>
                          <w:spacing w:line="300" w:lineRule="exact"/>
                          <w:jc w:val="left"/>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spacing w:val="-3"/>
                            <w:sz w:val="20"/>
                            <w:szCs w:val="20"/>
                          </w:rPr>
                          <w:t>3.与医疗保障政策对应的内部管理制度和财务制度文本、与医保有关的信息系统相关材料、纳入定点后使用医疗保障基金的预测性分析报告</w:t>
                        </w:r>
                      </w:p>
                      <w:p>
                        <w:pPr>
                          <w:autoSpaceDE w:val="0"/>
                          <w:autoSpaceDN w:val="0"/>
                          <w:spacing w:line="270" w:lineRule="exact"/>
                          <w:rPr>
                            <w:spacing w:val="-17"/>
                            <w:sz w:val="16"/>
                            <w:szCs w:val="16"/>
                          </w:rPr>
                        </w:pPr>
                      </w:p>
                    </w:txbxContent>
                  </v:textbox>
                </v:shape>
                <v:shape id="任意多边形 1046" o:spid="_x0000_s1026" o:spt="100" style="position:absolute;left:12024;top:2180362;height:3505;width:2974;" fillcolor="#000000" filled="t" stroked="f" coordsize="2428,3880" o:gfxdata="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gSTsvQAA&#10;ANwAAAAPAAAAAAAAAAEAIAAAACIAAABkcnMvZG93bnJldi54bWxQSwECFAAUAAAACACHTuJAMy8F&#10;njsAAAA5AAAAEAAAAAAAAAABACAAAAAMAQAAZHJzL3NoYXBleG1sLnhtbFBLBQYAAAAABgAGAFsB&#10;AAC2AwAAAAA=&#10;" path="m74,3660l44,3660,24,3640,0,3620,0,0,20,0,10,20,20,20,20,3620,35,3620,55,3640,55,3640,74,3660xm20,20l10,20,20,0,20,20xm2408,20l20,20,20,0,2408,0,2408,20xm2428,3120l2253,3120,2292,3100,2408,3100,2408,0,2418,20,2428,20,2428,3120xm2428,20l2418,20,2408,0,2428,0,2428,20xm2254,3140l2065,3140,2082,3120,2294,3120,2254,3140xm2055,3160l2000,3160,2016,3140,2071,3140,2055,3160xm2008,3180l1939,3180,1969,3160,2023,3160,2008,3180xm1917,3220l1850,3220,1866,3200,1909,3200,1939,3180,1977,3180,1917,3220xm1856,3240l1803,3240,1819,3220,1871,3220,1856,3240xm1812,3260l1774,3260,1789,3240,1827,3240,1812,3260xm1743,3300l1680,3300,1732,3280,1760,3260,1784,3260,1770,3280,1770,3280,1743,3300xm1678,3340l1643,3340,1655,3320,1668,3320,1680,3300,1743,3300,1691,3320,1678,3340xm1639,3360l1604,3360,1617,3340,1652,3340,1639,3360xm1475,3480l1439,3480,1463,3460,1463,3460,1486,3440,1486,3440,1533,3400,1556,3380,1580,3360,1616,3360,1591,3380,1591,3380,1568,3400,1568,3400,1475,3480xm1341,3580l1288,3580,1309,3560,1330,3560,1352,3540,1352,3540,1373,3520,1373,3520,1395,3500,1395,3500,1417,3480,1452,3480,1363,3560,1341,3580xm1278,3620l1280,3600,1267,3600,1288,3580,1320,3580,1299,3600,1278,3620xm1258,3640l1223,3640,1234,3620,1244,3620,1255,3600,1280,3600,1269,3620,1258,3640xm1155,3720l1103,3720,1143,3700,1163,3680,1163,3680,1183,3660,1203,3660,1224,3640,1237,3640,1216,3660,1195,3680,1155,3720xm113,3680l84,3680,64,3660,94,3660,113,3680xm326,3780l279,3780,241,3760,241,3760,124,3700,104,3680,133,3680,172,3700,172,3700,211,3720,211,3720,326,3780xm1020,3800l963,3800,987,3780,1011,3780,1104,3720,1155,3720,1114,3740,1020,3800xm358,3800l317,3800,279,3780,342,3780,358,3800xm422,3820l367,3820,351,3800,390,3800,422,3820xm971,3820l927,3820,939,3800,996,3800,971,3820xm485,3840l416,3840,384,3820,454,3820,485,3840xm934,3840l841,3840,894,3820,947,3820,934,3840xm548,3860l479,3860,448,3840,532,3840,548,3860xm847,3860l788,3860,808,3840,900,3840,847,3860xm769,3880l540,3880,525,3860,792,3860,769,3880xe">
                  <v:fill on="t" focussize="0,0"/>
                  <v:stroke on="f"/>
                  <v:imagedata o:title=""/>
                  <o:lock v:ext="edit" aspectratio="f"/>
                </v:shape>
                <v:shape id="文本框 57" o:spid="_x0000_s1026" o:spt="202" type="#_x0000_t202" style="position:absolute;left:6548;top:2182548;height:968;width:1817;"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autoSpaceDE w:val="0"/>
                          <w:autoSpaceDN w:val="0"/>
                          <w:spacing w:line="300" w:lineRule="exact"/>
                          <w:jc w:val="center"/>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autoSpaceDE w:val="0"/>
                          <w:autoSpaceDN w:val="0"/>
                          <w:spacing w:line="300" w:lineRule="exact"/>
                          <w:jc w:val="center"/>
                          <w:rPr>
                            <w:rFonts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v:shape id="文本框 1041" o:spid="_x0000_s1026" o:spt="202" type="#_x0000_t202" style="position:absolute;left:12671;top:2187082;height:959;width:1266;"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52"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autoSpaceDE w:val="0"/>
                          <w:autoSpaceDN w:val="0"/>
                          <w:spacing w:before="2" w:line="310" w:lineRule="atLeast"/>
                          <w:ind w:left="113" w:right="17" w:hanging="113"/>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v:group>
            </w:pict>
          </mc:Fallback>
        </mc:AlternateContent>
      </w: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autoSpaceDE w:val="0"/>
        <w:autoSpaceDN w:val="0"/>
        <w:adjustRightInd w:val="0"/>
        <w:snapToGrid w:val="0"/>
        <w:rPr>
          <w:sz w:val="22"/>
        </w:rPr>
      </w:pPr>
    </w:p>
    <w:p>
      <w:pPr>
        <w:autoSpaceDE w:val="0"/>
        <w:autoSpaceDN w:val="0"/>
        <w:adjustRightInd w:val="0"/>
        <w:snapToGrid w:val="0"/>
        <w:rPr>
          <w:sz w:val="22"/>
        </w:rPr>
      </w:pPr>
    </w:p>
    <w:p>
      <w:pPr>
        <w:autoSpaceDE w:val="0"/>
        <w:autoSpaceDN w:val="0"/>
        <w:adjustRightInd w:val="0"/>
        <w:snapToGrid w:val="0"/>
        <w:rPr>
          <w:sz w:val="22"/>
        </w:rPr>
      </w:pPr>
    </w:p>
    <w:p>
      <w:pPr>
        <w:pStyle w:val="2"/>
        <w:autoSpaceDE w:val="0"/>
        <w:autoSpaceDN w:val="0"/>
        <w:adjustRightInd w:val="0"/>
        <w:snapToGrid w:val="0"/>
        <w:jc w:val="both"/>
        <w:rPr>
          <w:sz w:val="22"/>
        </w:rPr>
      </w:pPr>
    </w:p>
    <w:p>
      <w:pPr>
        <w:rPr>
          <w:sz w:val="22"/>
        </w:rPr>
      </w:pPr>
      <w:r>
        <w:rPr>
          <w:sz w:val="22"/>
        </w:rPr>
        <w:br w:type="page"/>
      </w:r>
    </w:p>
    <w:p>
      <w:pPr>
        <w:autoSpaceDE w:val="0"/>
        <w:autoSpaceDN w:val="0"/>
        <w:adjustRightInd w:val="0"/>
        <w:snapToGrid w:val="0"/>
        <w:spacing w:line="200" w:lineRule="exact"/>
        <w:jc w:val="center"/>
        <w:rPr>
          <w:rFonts w:ascii="方正小标宋简体" w:hAnsi="方正小标宋简体" w:eastAsia="方正小标宋简体" w:cs="方正小标宋简体"/>
          <w:sz w:val="36"/>
          <w:szCs w:val="36"/>
        </w:rPr>
      </w:pPr>
    </w:p>
    <w:p>
      <w:pPr>
        <w:autoSpaceDE w:val="0"/>
        <w:autoSpaceDN w:val="0"/>
        <w:adjustRightInd w:val="0"/>
        <w:snapToGrid w:val="0"/>
        <w:spacing w:line="592" w:lineRule="exact"/>
        <w:jc w:val="center"/>
        <w:outlineLvl w:val="2"/>
        <w:rPr>
          <w:rFonts w:ascii="方正小标宋简体" w:hAnsi="方正小标宋简体" w:eastAsia="方正小标宋简体" w:cs="方正小标宋简体"/>
          <w:sz w:val="36"/>
          <w:szCs w:val="36"/>
        </w:rPr>
      </w:pPr>
      <w:bookmarkStart w:id="160" w:name="_Toc30970"/>
      <w:r>
        <w:rPr>
          <w:rFonts w:hint="eastAsia" w:ascii="方正小标宋简体" w:hAnsi="方正小标宋简体" w:eastAsia="方正小标宋简体" w:cs="方正小标宋简体"/>
          <w:sz w:val="36"/>
          <w:szCs w:val="36"/>
        </w:rPr>
        <w:t>郴州市零售药店申请定点协议管理申请表（参考样表26）</w:t>
      </w:r>
      <w:bookmarkEnd w:id="160"/>
    </w:p>
    <w:p>
      <w:pPr>
        <w:autoSpaceDE w:val="0"/>
        <w:autoSpaceDN w:val="0"/>
      </w:pPr>
    </w:p>
    <w:tbl>
      <w:tblPr>
        <w:tblStyle w:val="21"/>
        <w:tblW w:w="9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596"/>
        <w:gridCol w:w="350"/>
        <w:gridCol w:w="1204"/>
        <w:gridCol w:w="354"/>
        <w:gridCol w:w="1385"/>
        <w:gridCol w:w="259"/>
        <w:gridCol w:w="1077"/>
        <w:gridCol w:w="207"/>
        <w:gridCol w:w="1108"/>
        <w:gridCol w:w="141"/>
        <w:gridCol w:w="1498"/>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零售药店名称</w:t>
            </w:r>
          </w:p>
        </w:tc>
        <w:tc>
          <w:tcPr>
            <w:tcW w:w="3202"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28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经营方式</w:t>
            </w:r>
          </w:p>
        </w:tc>
        <w:tc>
          <w:tcPr>
            <w:tcW w:w="2747"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地址</w:t>
            </w:r>
          </w:p>
        </w:tc>
        <w:tc>
          <w:tcPr>
            <w:tcW w:w="3202"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28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邮  编</w:t>
            </w:r>
          </w:p>
        </w:tc>
        <w:tc>
          <w:tcPr>
            <w:tcW w:w="2747"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开业时间</w:t>
            </w:r>
          </w:p>
        </w:tc>
        <w:tc>
          <w:tcPr>
            <w:tcW w:w="1558"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644" w:type="dxa"/>
            <w:gridSpan w:val="2"/>
            <w:vMerge w:val="restart"/>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法定代表人</w:t>
            </w:r>
          </w:p>
        </w:tc>
        <w:tc>
          <w:tcPr>
            <w:tcW w:w="1284" w:type="dxa"/>
            <w:gridSpan w:val="2"/>
            <w:vMerge w:val="restart"/>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108" w:type="dxa"/>
            <w:vMerge w:val="restart"/>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639" w:type="dxa"/>
            <w:gridSpan w:val="2"/>
            <w:vMerge w:val="restart"/>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类型</w:t>
            </w:r>
          </w:p>
        </w:tc>
        <w:tc>
          <w:tcPr>
            <w:tcW w:w="1558"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644" w:type="dxa"/>
            <w:gridSpan w:val="2"/>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284" w:type="dxa"/>
            <w:gridSpan w:val="2"/>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108" w:type="dxa"/>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639" w:type="dxa"/>
            <w:gridSpan w:val="2"/>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经营范围</w:t>
            </w:r>
          </w:p>
        </w:tc>
        <w:tc>
          <w:tcPr>
            <w:tcW w:w="7233" w:type="dxa"/>
            <w:gridSpan w:val="9"/>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医保负责人</w:t>
            </w:r>
          </w:p>
        </w:tc>
        <w:tc>
          <w:tcPr>
            <w:tcW w:w="3202"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28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2747" w:type="dxa"/>
            <w:gridSpan w:val="3"/>
            <w:tcBorders>
              <w:top w:val="nil"/>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tcBorders>
              <w:top w:val="single" w:color="auto" w:sz="4" w:space="0"/>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申请事项办理人</w:t>
            </w:r>
          </w:p>
        </w:tc>
        <w:tc>
          <w:tcPr>
            <w:tcW w:w="3202" w:type="dxa"/>
            <w:gridSpan w:val="4"/>
            <w:tcBorders>
              <w:top w:val="single" w:color="auto" w:sz="4" w:space="0"/>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284" w:type="dxa"/>
            <w:gridSpan w:val="2"/>
            <w:tcBorders>
              <w:top w:val="single" w:color="auto" w:sz="4" w:space="0"/>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2747" w:type="dxa"/>
            <w:gridSpan w:val="3"/>
            <w:tcBorders>
              <w:top w:val="single" w:color="auto" w:sz="4" w:space="0"/>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5027" w:type="dxa"/>
            <w:gridSpan w:val="7"/>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营业执照注册号</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5027" w:type="dxa"/>
            <w:gridSpan w:val="7"/>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药品经营许可证号</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5027" w:type="dxa"/>
            <w:gridSpan w:val="7"/>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刷卡商户号及终端号</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restart"/>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连锁药店总部医药公司信息</w:t>
            </w:r>
          </w:p>
        </w:tc>
        <w:tc>
          <w:tcPr>
            <w:tcW w:w="4148" w:type="dxa"/>
            <w:gridSpan w:val="6"/>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名称</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4148" w:type="dxa"/>
            <w:gridSpan w:val="6"/>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地址</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4148" w:type="dxa"/>
            <w:gridSpan w:val="6"/>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营业执照注册号</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4148" w:type="dxa"/>
            <w:gridSpan w:val="6"/>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药品经营许可证号</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4148" w:type="dxa"/>
            <w:gridSpan w:val="6"/>
            <w:vAlign w:val="center"/>
          </w:tcPr>
          <w:p>
            <w:pPr>
              <w:autoSpaceDE w:val="0"/>
              <w:autoSpaceDN w:val="0"/>
              <w:spacing w:line="240" w:lineRule="exact"/>
              <w:jc w:val="center"/>
              <w:rPr>
                <w:rFonts w:ascii="方正书宋简体" w:hAnsi="方正书宋简体" w:eastAsia="方正书宋简体" w:cs="方正书宋简体"/>
                <w:snapToGrid w:val="0"/>
                <w:spacing w:val="-6"/>
                <w:kern w:val="0"/>
                <w:sz w:val="20"/>
                <w:szCs w:val="20"/>
              </w:rPr>
            </w:pPr>
            <w:r>
              <w:rPr>
                <w:rFonts w:hint="eastAsia" w:ascii="方正书宋简体" w:hAnsi="方正书宋简体" w:eastAsia="方正书宋简体" w:cs="方正书宋简体"/>
                <w:snapToGrid w:val="0"/>
                <w:spacing w:val="-6"/>
                <w:kern w:val="0"/>
                <w:sz w:val="20"/>
                <w:szCs w:val="20"/>
              </w:rPr>
              <w:t>药品经营质量管理规范认证</w:t>
            </w:r>
          </w:p>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spacing w:val="-6"/>
                <w:kern w:val="0"/>
                <w:sz w:val="20"/>
                <w:szCs w:val="20"/>
              </w:rPr>
              <w:t>证书编号及取得时间</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4148" w:type="dxa"/>
            <w:gridSpan w:val="6"/>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法定代表人姓名、电话</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4148" w:type="dxa"/>
            <w:gridSpan w:val="6"/>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医疗保险工作人员姓名、电话</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9065" w:type="dxa"/>
            <w:gridSpan w:val="1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经营药品种类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2"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西药</w:t>
            </w: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医保</w:t>
            </w:r>
          </w:p>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西药</w:t>
            </w:r>
          </w:p>
        </w:tc>
        <w:tc>
          <w:tcPr>
            <w:tcW w:w="1739"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中成药</w:t>
            </w:r>
          </w:p>
        </w:tc>
        <w:tc>
          <w:tcPr>
            <w:tcW w:w="1336"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医保</w:t>
            </w:r>
          </w:p>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中成药</w:t>
            </w:r>
          </w:p>
        </w:tc>
        <w:tc>
          <w:tcPr>
            <w:tcW w:w="1456"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中药饮片</w:t>
            </w:r>
          </w:p>
        </w:tc>
        <w:tc>
          <w:tcPr>
            <w:tcW w:w="150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医保</w:t>
            </w:r>
          </w:p>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中药饮片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39"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336"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456"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0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9065" w:type="dxa"/>
            <w:gridSpan w:val="1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工作人员数量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7"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总数</w:t>
            </w: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执业药师</w:t>
            </w:r>
          </w:p>
        </w:tc>
        <w:tc>
          <w:tcPr>
            <w:tcW w:w="1739"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从业药师或</w:t>
            </w:r>
          </w:p>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其他药师</w:t>
            </w:r>
          </w:p>
        </w:tc>
        <w:tc>
          <w:tcPr>
            <w:tcW w:w="1336"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药士</w:t>
            </w:r>
          </w:p>
        </w:tc>
        <w:tc>
          <w:tcPr>
            <w:tcW w:w="1456"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营业员</w:t>
            </w:r>
          </w:p>
        </w:tc>
        <w:tc>
          <w:tcPr>
            <w:tcW w:w="150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其他</w:t>
            </w:r>
          </w:p>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39"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336"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456"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0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9065" w:type="dxa"/>
            <w:gridSpan w:val="1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工作人员名单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姓名</w:t>
            </w: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岗位</w:t>
            </w: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执业药师资格证编号</w:t>
            </w: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本人签名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bl>
    <w:p>
      <w:pPr>
        <w:spacing w:line="360" w:lineRule="exact"/>
        <w:ind w:firstLine="560" w:firstLineChars="200"/>
        <w:rPr>
          <w:rFonts w:ascii="Times New Roman" w:hAnsi="Times New Roman" w:eastAsia="仿宋" w:cs="Times New Roman"/>
          <w:snapToGrid w:val="0"/>
          <w:kern w:val="0"/>
          <w:sz w:val="28"/>
          <w:szCs w:val="28"/>
        </w:rPr>
      </w:pPr>
    </w:p>
    <w:tbl>
      <w:tblPr>
        <w:tblStyle w:val="21"/>
        <w:tblW w:w="90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4"/>
        <w:gridCol w:w="8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97" w:hRule="atLeast"/>
          <w:jc w:val="center"/>
        </w:trPr>
        <w:tc>
          <w:tcPr>
            <w:tcW w:w="674" w:type="dxa"/>
            <w:vAlign w:val="center"/>
          </w:tcPr>
          <w:p>
            <w:pPr>
              <w:spacing w:line="32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申请单位意见</w:t>
            </w:r>
          </w:p>
        </w:tc>
        <w:tc>
          <w:tcPr>
            <w:tcW w:w="8389" w:type="dxa"/>
          </w:tcPr>
          <w:p>
            <w:pPr>
              <w:spacing w:line="360" w:lineRule="exact"/>
              <w:ind w:firstLine="400" w:firstLineChars="200"/>
              <w:rPr>
                <w:rFonts w:ascii="方正书宋简体" w:hAnsi="方正书宋简体" w:eastAsia="方正书宋简体" w:cs="方正书宋简体"/>
                <w:snapToGrid w:val="0"/>
                <w:kern w:val="0"/>
                <w:sz w:val="20"/>
                <w:szCs w:val="20"/>
              </w:rPr>
            </w:pPr>
          </w:p>
          <w:p>
            <w:pPr>
              <w:autoSpaceDE w:val="0"/>
              <w:autoSpaceDN w:val="0"/>
              <w:spacing w:line="44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自愿申请成为郴州市</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rPr>
              <w:t>医疗保险协议零售药店，并对以下事项作出承诺：</w:t>
            </w:r>
          </w:p>
          <w:p>
            <w:pPr>
              <w:autoSpaceDE w:val="0"/>
              <w:autoSpaceDN w:val="0"/>
              <w:spacing w:line="44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1.承诺所提供的资料真实完整。</w:t>
            </w:r>
          </w:p>
          <w:p>
            <w:pPr>
              <w:autoSpaceDE w:val="0"/>
              <w:autoSpaceDN w:val="0"/>
              <w:spacing w:line="44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承诺本零售药店自提出申请之日起前一年内（不足一年的自开办之日起计算）没有被药监部门行政处罚的记录，且未发生过重大药品质量事故。如提供的材料与事实不符，将承担提供虚假材料所造成的一切后果。</w:t>
            </w:r>
          </w:p>
          <w:p>
            <w:pPr>
              <w:autoSpaceDE w:val="0"/>
              <w:autoSpaceDN w:val="0"/>
              <w:spacing w:line="44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3.承诺建立规范财务制度并完善药品及医疗服务管理制度，并安装了规范的零售药店管理系统。</w:t>
            </w:r>
          </w:p>
          <w:p>
            <w:pPr>
              <w:autoSpaceDE w:val="0"/>
              <w:autoSpaceDN w:val="0"/>
              <w:spacing w:line="44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4.承诺严格按医疗保险政策和协议要求规范提供医疗保险服务，如有违规行为，将承担相应责任。</w:t>
            </w:r>
          </w:p>
          <w:p>
            <w:pPr>
              <w:spacing w:line="360" w:lineRule="exact"/>
              <w:ind w:firstLine="400" w:firstLineChars="200"/>
              <w:rPr>
                <w:rFonts w:ascii="方正书宋简体" w:hAnsi="方正书宋简体" w:eastAsia="方正书宋简体" w:cs="方正书宋简体"/>
                <w:snapToGrid w:val="0"/>
                <w:kern w:val="0"/>
                <w:sz w:val="20"/>
                <w:szCs w:val="20"/>
              </w:rPr>
            </w:pPr>
          </w:p>
          <w:p>
            <w:pPr>
              <w:spacing w:line="320" w:lineRule="exact"/>
              <w:ind w:firstLine="400" w:firstLineChars="200"/>
              <w:rPr>
                <w:rFonts w:ascii="方正书宋简体" w:hAnsi="方正书宋简体" w:eastAsia="方正书宋简体" w:cs="方正书宋简体"/>
                <w:snapToGrid w:val="0"/>
                <w:kern w:val="0"/>
                <w:sz w:val="20"/>
                <w:szCs w:val="20"/>
              </w:rPr>
            </w:pPr>
          </w:p>
          <w:p>
            <w:pPr>
              <w:spacing w:line="320" w:lineRule="exact"/>
              <w:ind w:firstLine="400" w:firstLineChars="200"/>
              <w:rPr>
                <w:rFonts w:ascii="方正书宋简体" w:hAnsi="方正书宋简体" w:eastAsia="方正书宋简体" w:cs="方正书宋简体"/>
                <w:snapToGrid w:val="0"/>
                <w:kern w:val="0"/>
                <w:sz w:val="20"/>
                <w:szCs w:val="20"/>
              </w:rPr>
            </w:pPr>
          </w:p>
          <w:p>
            <w:pPr>
              <w:spacing w:line="32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w:t>
            </w:r>
          </w:p>
          <w:p>
            <w:pPr>
              <w:spacing w:line="320" w:lineRule="exact"/>
              <w:rPr>
                <w:rFonts w:ascii="方正书宋简体" w:hAnsi="方正书宋简体" w:eastAsia="方正书宋简体" w:cs="方正书宋简体"/>
                <w:snapToGrid w:val="0"/>
                <w:kern w:val="0"/>
                <w:sz w:val="20"/>
                <w:szCs w:val="20"/>
              </w:rPr>
            </w:pPr>
          </w:p>
          <w:p>
            <w:pPr>
              <w:spacing w:line="320" w:lineRule="exact"/>
              <w:rPr>
                <w:rFonts w:ascii="方正书宋简体" w:hAnsi="方正书宋简体" w:eastAsia="方正书宋简体" w:cs="方正书宋简体"/>
                <w:snapToGrid w:val="0"/>
                <w:kern w:val="0"/>
                <w:sz w:val="20"/>
                <w:szCs w:val="20"/>
              </w:rPr>
            </w:pPr>
          </w:p>
          <w:p>
            <w:pPr>
              <w:spacing w:line="320" w:lineRule="exact"/>
              <w:rPr>
                <w:rFonts w:ascii="方正书宋简体" w:hAnsi="方正书宋简体" w:eastAsia="方正书宋简体" w:cs="方正书宋简体"/>
                <w:snapToGrid w:val="0"/>
                <w:kern w:val="0"/>
                <w:sz w:val="20"/>
                <w:szCs w:val="20"/>
              </w:rPr>
            </w:pPr>
          </w:p>
          <w:p>
            <w:pPr>
              <w:spacing w:line="320" w:lineRule="exact"/>
              <w:ind w:firstLine="1800" w:firstLineChars="9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（单位印章）</w:t>
            </w:r>
          </w:p>
          <w:p>
            <w:pPr>
              <w:spacing w:line="320" w:lineRule="exact"/>
              <w:rPr>
                <w:rFonts w:ascii="方正书宋简体" w:hAnsi="方正书宋简体" w:eastAsia="方正书宋简体" w:cs="方正书宋简体"/>
                <w:snapToGrid w:val="0"/>
                <w:kern w:val="0"/>
                <w:sz w:val="20"/>
                <w:szCs w:val="20"/>
              </w:rPr>
            </w:pPr>
          </w:p>
          <w:p>
            <w:pPr>
              <w:spacing w:line="320" w:lineRule="exact"/>
              <w:rPr>
                <w:rFonts w:ascii="方正书宋简体" w:hAnsi="方正书宋简体" w:eastAsia="方正书宋简体" w:cs="方正书宋简体"/>
                <w:snapToGrid w:val="0"/>
                <w:kern w:val="0"/>
                <w:sz w:val="20"/>
                <w:szCs w:val="20"/>
              </w:rPr>
            </w:pPr>
          </w:p>
          <w:p>
            <w:pPr>
              <w:spacing w:line="320" w:lineRule="exact"/>
              <w:rPr>
                <w:rFonts w:ascii="方正书宋简体" w:hAnsi="方正书宋简体" w:eastAsia="方正书宋简体" w:cs="方正书宋简体"/>
                <w:snapToGrid w:val="0"/>
                <w:kern w:val="0"/>
                <w:sz w:val="20"/>
                <w:szCs w:val="20"/>
              </w:rPr>
            </w:pPr>
          </w:p>
          <w:p>
            <w:pPr>
              <w:spacing w:line="32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法定代表人（签章）：</w:t>
            </w:r>
          </w:p>
          <w:p>
            <w:pPr>
              <w:spacing w:line="320" w:lineRule="exact"/>
              <w:rPr>
                <w:rFonts w:ascii="方正书宋简体" w:hAnsi="方正书宋简体" w:eastAsia="方正书宋简体" w:cs="方正书宋简体"/>
                <w:snapToGrid w:val="0"/>
                <w:kern w:val="0"/>
                <w:sz w:val="20"/>
                <w:szCs w:val="20"/>
              </w:rPr>
            </w:pPr>
          </w:p>
          <w:p>
            <w:pPr>
              <w:spacing w:line="320" w:lineRule="exact"/>
              <w:rPr>
                <w:rFonts w:ascii="方正书宋简体" w:hAnsi="方正书宋简体" w:eastAsia="方正书宋简体" w:cs="方正书宋简体"/>
                <w:snapToGrid w:val="0"/>
                <w:kern w:val="0"/>
                <w:sz w:val="20"/>
                <w:szCs w:val="20"/>
              </w:rPr>
            </w:pPr>
          </w:p>
          <w:p>
            <w:pPr>
              <w:spacing w:line="32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经办人签字：</w:t>
            </w:r>
          </w:p>
          <w:p>
            <w:pPr>
              <w:spacing w:line="320" w:lineRule="exact"/>
              <w:rPr>
                <w:rFonts w:ascii="方正书宋简体" w:hAnsi="方正书宋简体" w:eastAsia="方正书宋简体" w:cs="方正书宋简体"/>
                <w:snapToGrid w:val="0"/>
                <w:kern w:val="0"/>
                <w:sz w:val="20"/>
                <w:szCs w:val="20"/>
              </w:rPr>
            </w:pPr>
          </w:p>
          <w:p>
            <w:pPr>
              <w:pStyle w:val="2"/>
            </w:pPr>
          </w:p>
          <w:p>
            <w:pPr>
              <w:spacing w:line="36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申请时间：               年          月         日</w:t>
            </w:r>
          </w:p>
        </w:tc>
      </w:tr>
    </w:tbl>
    <w:p>
      <w:pPr>
        <w:autoSpaceDE w:val="0"/>
        <w:autoSpaceDN w:val="0"/>
        <w:spacing w:line="440" w:lineRule="exact"/>
        <w:ind w:firstLine="400" w:firstLineChars="200"/>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备注：经营医疗保险药品种数按照国家药品目录中的药品种类为准，西药种类按通用名计算、中成药种类按目录中的类别计算。</w:t>
      </w:r>
    </w:p>
    <w:p>
      <w:pPr>
        <w:rPr>
          <w:rFonts w:ascii="Times New Roman" w:hAnsi="Times New Roman" w:cs="Times New Roman"/>
          <w:snapToGrid w:val="0"/>
          <w:kern w:val="0"/>
          <w:sz w:val="20"/>
        </w:rPr>
      </w:pPr>
    </w:p>
    <w:p>
      <w:pPr>
        <w:autoSpaceDE w:val="0"/>
        <w:autoSpaceDN w:val="0"/>
        <w:spacing w:line="580" w:lineRule="exact"/>
        <w:jc w:val="center"/>
        <w:rPr>
          <w:rFonts w:ascii="Times New Roman" w:hAnsi="Times New Roman" w:eastAsia="方正小标宋简体" w:cs="Times New Roman"/>
          <w:sz w:val="52"/>
          <w:szCs w:val="52"/>
        </w:rPr>
      </w:pPr>
    </w:p>
    <w:p>
      <w:pPr>
        <w:pStyle w:val="2"/>
      </w:pPr>
    </w:p>
    <w:p>
      <w:pPr>
        <w:pStyle w:val="2"/>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700" w:lineRule="exact"/>
        <w:jc w:val="center"/>
        <w:outlineLvl w:val="0"/>
        <w:rPr>
          <w:rFonts w:ascii="方正小标宋简体" w:hAnsi="方正小标宋简体" w:eastAsia="方正小标宋简体" w:cs="方正小标宋简体"/>
          <w:sz w:val="44"/>
          <w:szCs w:val="44"/>
        </w:rPr>
      </w:pPr>
      <w:bookmarkStart w:id="161" w:name="_Toc9604"/>
      <w:r>
        <w:rPr>
          <w:rFonts w:hint="eastAsia" w:ascii="方正小标宋简体" w:hAnsi="方正小标宋简体" w:eastAsia="方正小标宋简体" w:cs="方正小标宋简体"/>
          <w:sz w:val="44"/>
          <w:szCs w:val="44"/>
        </w:rPr>
        <w:t>第十部分：</w:t>
      </w:r>
      <w:bookmarkEnd w:id="161"/>
    </w:p>
    <w:p>
      <w:pPr>
        <w:spacing w:line="700" w:lineRule="exact"/>
        <w:jc w:val="center"/>
        <w:outlineLvl w:val="0"/>
        <w:rPr>
          <w:rFonts w:ascii="方正小标宋简体" w:hAnsi="方正小标宋简体" w:eastAsia="方正小标宋简体" w:cs="方正小标宋简体"/>
          <w:sz w:val="44"/>
          <w:szCs w:val="44"/>
        </w:rPr>
      </w:pPr>
      <w:bookmarkStart w:id="162" w:name="_Toc6333"/>
      <w:r>
        <w:rPr>
          <w:rFonts w:hint="eastAsia" w:ascii="方正小标宋简体" w:hAnsi="方正小标宋简体" w:eastAsia="方正小标宋简体" w:cs="方正小标宋简体"/>
          <w:sz w:val="44"/>
          <w:szCs w:val="44"/>
        </w:rPr>
        <w:t>定点医药机构费用结算</w:t>
      </w:r>
      <w:bookmarkEnd w:id="162"/>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（00203601000Y）</w:t>
      </w:r>
    </w:p>
    <w:p>
      <w:pPr>
        <w:spacing w:line="560" w:lineRule="exact"/>
        <w:ind w:firstLine="640" w:firstLineChars="200"/>
        <w:jc w:val="left"/>
        <w:rPr>
          <w:rFonts w:ascii="黑体" w:hAnsi="黑体" w:eastAsia="黑体" w:cs="Times New Roman"/>
          <w:b/>
          <w:bCs/>
          <w:sz w:val="30"/>
          <w:szCs w:val="30"/>
        </w:rPr>
      </w:pPr>
      <w:r>
        <w:rPr>
          <w:rFonts w:ascii="Times New Roman" w:hAnsi="Times New Roman" w:eastAsia="黑体" w:cs="Times New Roman"/>
          <w:sz w:val="32"/>
          <w:szCs w:val="32"/>
        </w:rPr>
        <w:br w:type="column"/>
      </w:r>
      <w:bookmarkStart w:id="163" w:name="_Toc29382"/>
      <w:r>
        <w:rPr>
          <w:rFonts w:hint="eastAsia" w:ascii="黑体" w:hAnsi="黑体" w:eastAsia="黑体" w:cs="Times New Roman"/>
          <w:sz w:val="30"/>
          <w:szCs w:val="30"/>
        </w:rPr>
        <w:t>一、基本医疗保险定点医疗机构费用结算</w:t>
      </w:r>
      <w:r>
        <w:rPr>
          <w:rFonts w:hint="eastAsia" w:ascii="黑体" w:hAnsi="黑体" w:eastAsia="黑体" w:cs="Times New Roman"/>
          <w:spacing w:val="-20"/>
          <w:sz w:val="30"/>
          <w:szCs w:val="30"/>
        </w:rPr>
        <w:t>（</w:t>
      </w:r>
      <w:r>
        <w:rPr>
          <w:rFonts w:ascii="黑体" w:hAnsi="黑体" w:eastAsia="黑体" w:cs="Times New Roman"/>
          <w:spacing w:val="-20"/>
          <w:sz w:val="30"/>
          <w:szCs w:val="30"/>
        </w:rPr>
        <w:t>002036010001</w:t>
      </w:r>
      <w:r>
        <w:rPr>
          <w:rFonts w:hint="eastAsia" w:ascii="黑体" w:hAnsi="黑体" w:eastAsia="黑体" w:cs="Times New Roman"/>
          <w:spacing w:val="-20"/>
          <w:sz w:val="30"/>
          <w:szCs w:val="30"/>
        </w:rPr>
        <w:t>）</w:t>
      </w:r>
      <w:bookmarkEnd w:id="163"/>
    </w:p>
    <w:p>
      <w:pPr>
        <w:spacing w:line="560" w:lineRule="exact"/>
        <w:ind w:firstLine="600"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kern w:val="0"/>
          <w:sz w:val="30"/>
          <w:szCs w:val="30"/>
          <w:lang w:val="zh-CN"/>
        </w:rPr>
        <w:t>基本医疗保险定点医疗机构费用结算</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与经办机构签订协议且产生了结算费用的基本医疗保险定点医疗机构。</w:t>
      </w:r>
    </w:p>
    <w:p>
      <w:pPr>
        <w:pStyle w:val="20"/>
        <w:spacing w:before="0" w:beforeAutospacing="0" w:after="0" w:afterAutospacing="0" w:line="560" w:lineRule="exact"/>
        <w:ind w:firstLine="600"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60" w:lineRule="exact"/>
        <w:ind w:firstLine="600"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6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ascii="Times New Roman" w:hAnsi="Times New Roman" w:eastAsia="仿宋_GB2312" w:cs="Times New Roman"/>
          <w:kern w:val="0"/>
          <w:sz w:val="30"/>
          <w:szCs w:val="30"/>
        </w:rPr>
        <w:t>医疗机构每月通过医疗保障信息平台与本机构HIS系统对账账平后，进行联网结算数据申报。</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rPr>
        <w:t>医保经办机构工作人员</w:t>
      </w:r>
      <w:r>
        <w:rPr>
          <w:rFonts w:ascii="Times New Roman" w:hAnsi="Times New Roman" w:eastAsia="仿宋_GB2312" w:cs="Times New Roman"/>
          <w:kern w:val="0"/>
          <w:sz w:val="30"/>
          <w:szCs w:val="30"/>
        </w:rPr>
        <w:t>受</w:t>
      </w:r>
      <w:r>
        <w:rPr>
          <w:rFonts w:ascii="Times New Roman" w:hAnsi="Times New Roman" w:eastAsia="仿宋_GB2312" w:cs="Times New Roman"/>
          <w:kern w:val="0"/>
          <w:sz w:val="30"/>
          <w:szCs w:val="30"/>
          <w:lang w:val="zh-CN"/>
        </w:rPr>
        <w:t>理</w:t>
      </w:r>
      <w:r>
        <w:rPr>
          <w:rFonts w:ascii="Times New Roman" w:hAnsi="Times New Roman" w:eastAsia="仿宋_GB2312" w:cs="Times New Roman"/>
          <w:kern w:val="0"/>
          <w:sz w:val="30"/>
          <w:szCs w:val="30"/>
        </w:rPr>
        <w:t>医药机构申报数据</w:t>
      </w:r>
      <w:r>
        <w:rPr>
          <w:rFonts w:hint="eastAsia" w:ascii="Times New Roman" w:hAnsi="Times New Roman" w:eastAsia="仿宋_GB2312" w:cs="Times New Roman"/>
          <w:kern w:val="0"/>
          <w:sz w:val="30"/>
          <w:szCs w:val="30"/>
        </w:rPr>
        <w:t>、申报资料</w:t>
      </w:r>
      <w:r>
        <w:rPr>
          <w:rFonts w:ascii="Times New Roman" w:hAnsi="Times New Roman" w:eastAsia="仿宋_GB2312" w:cs="Times New Roman"/>
          <w:kern w:val="0"/>
          <w:sz w:val="30"/>
          <w:szCs w:val="30"/>
        </w:rPr>
        <w:t>，对账核对申报费用数据</w:t>
      </w:r>
      <w:r>
        <w:rPr>
          <w:rFonts w:hint="eastAsia" w:ascii="Times New Roman" w:hAnsi="Times New Roman" w:eastAsia="仿宋_GB2312" w:cs="Times New Roman"/>
          <w:kern w:val="0"/>
          <w:sz w:val="30"/>
          <w:szCs w:val="30"/>
        </w:rPr>
        <w:t>、申报资料</w:t>
      </w:r>
      <w:r>
        <w:rPr>
          <w:rFonts w:ascii="Times New Roman" w:hAnsi="Times New Roman" w:eastAsia="仿宋_GB2312" w:cs="Times New Roman"/>
          <w:kern w:val="0"/>
          <w:sz w:val="30"/>
          <w:szCs w:val="30"/>
        </w:rPr>
        <w:t>无误的予以受理。对账核对申报费用数据</w:t>
      </w:r>
      <w:r>
        <w:rPr>
          <w:rFonts w:hint="eastAsia" w:ascii="Times New Roman" w:hAnsi="Times New Roman" w:eastAsia="仿宋_GB2312" w:cs="Times New Roman"/>
          <w:kern w:val="0"/>
          <w:sz w:val="30"/>
          <w:szCs w:val="30"/>
        </w:rPr>
        <w:t>、申报资料</w:t>
      </w:r>
      <w:r>
        <w:rPr>
          <w:rFonts w:ascii="Times New Roman" w:hAnsi="Times New Roman" w:eastAsia="仿宋_GB2312" w:cs="Times New Roman"/>
          <w:kern w:val="0"/>
          <w:sz w:val="30"/>
          <w:szCs w:val="30"/>
        </w:rPr>
        <w:t>有误的不予受理。</w:t>
      </w:r>
      <w:r>
        <w:rPr>
          <w:rFonts w:hint="eastAsia" w:ascii="Times New Roman" w:hAnsi="Times New Roman" w:eastAsia="仿宋_GB2312" w:cs="Times New Roman"/>
          <w:kern w:val="0"/>
          <w:sz w:val="30"/>
          <w:szCs w:val="30"/>
        </w:rPr>
        <w:t>并告知不予受理的原因。</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3.审核结算</w:t>
      </w:r>
      <w:r>
        <w:rPr>
          <w:rFonts w:hint="eastAsia" w:ascii="Times New Roman" w:hAnsi="Times New Roman" w:eastAsia="仿宋_GB2312" w:cs="Times New Roman"/>
          <w:kern w:val="0"/>
          <w:sz w:val="30"/>
          <w:szCs w:val="30"/>
        </w:rPr>
        <w:t>。医保经办机构对</w:t>
      </w:r>
      <w:r>
        <w:rPr>
          <w:rFonts w:ascii="Times New Roman" w:hAnsi="Times New Roman" w:eastAsia="仿宋_GB2312" w:cs="Times New Roman"/>
          <w:kern w:val="0"/>
          <w:sz w:val="30"/>
          <w:szCs w:val="30"/>
        </w:rPr>
        <w:t>受理的数据</w:t>
      </w:r>
      <w:r>
        <w:rPr>
          <w:rFonts w:hint="eastAsia" w:ascii="Times New Roman" w:hAnsi="Times New Roman" w:eastAsia="仿宋_GB2312" w:cs="Times New Roman"/>
          <w:kern w:val="0"/>
          <w:sz w:val="30"/>
          <w:szCs w:val="30"/>
        </w:rPr>
        <w:t>、资料</w:t>
      </w:r>
      <w:r>
        <w:rPr>
          <w:rFonts w:ascii="Times New Roman" w:hAnsi="Times New Roman" w:eastAsia="仿宋_GB2312" w:cs="Times New Roman"/>
          <w:kern w:val="0"/>
          <w:sz w:val="30"/>
          <w:szCs w:val="30"/>
        </w:rPr>
        <w:t>进行审核，对审核通过的，生成结算数据。</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拨付。</w:t>
      </w:r>
      <w:r>
        <w:rPr>
          <w:rFonts w:ascii="Times New Roman" w:hAnsi="Times New Roman" w:eastAsia="仿宋_GB2312" w:cs="Times New Roman"/>
          <w:kern w:val="0"/>
          <w:sz w:val="30"/>
          <w:szCs w:val="30"/>
        </w:rPr>
        <w:t>对确认的结算数据进行财务拨付。</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5.</w:t>
      </w:r>
      <w:r>
        <w:rPr>
          <w:rFonts w:hint="eastAsia" w:ascii="Times New Roman" w:hAnsi="Times New Roman" w:eastAsia="仿宋_GB2312" w:cs="Times New Roman"/>
          <w:kern w:val="0"/>
          <w:sz w:val="30"/>
          <w:szCs w:val="30"/>
        </w:rPr>
        <w:t>办结。</w:t>
      </w:r>
    </w:p>
    <w:p>
      <w:pPr>
        <w:pStyle w:val="20"/>
        <w:spacing w:before="0" w:beforeAutospacing="0" w:after="0" w:afterAutospacing="0" w:line="560" w:lineRule="exact"/>
        <w:ind w:firstLine="600"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1.医保系统中生成的基本医疗保险定点医疗机构费用结算申报表。</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2.首次办理或履行协议期间银行账户信息发生变更的医药机构，还需向提供银行账户资料（户名与签订协议单位名称一致的开户许可证复印件并加盖公章、备注医院编号和联系号码、变更申请）。</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30</w:t>
      </w:r>
      <w:r>
        <w:rPr>
          <w:rFonts w:hint="eastAsia" w:ascii="Times New Roman" w:hAnsi="Times New Roman" w:eastAsia="仿宋_GB2312" w:cs="Times New Roman"/>
          <w:sz w:val="30"/>
          <w:szCs w:val="30"/>
        </w:rPr>
        <w:t>个工作日。</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（八）查询方式：</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w:t>
      </w:r>
    </w:p>
    <w:p>
      <w:pPr>
        <w:pStyle w:val="20"/>
        <w:spacing w:before="0" w:beforeAutospacing="0" w:after="0" w:afterAutospacing="0" w:line="560" w:lineRule="exact"/>
        <w:ind w:firstLine="600" w:firstLineChars="200"/>
        <w:jc w:val="both"/>
        <w:rPr>
          <w:rFonts w:ascii="Times New Roman" w:hAnsi="Times New Roman" w:eastAsia="仿宋_GB2312" w:cs="Times New Roman"/>
          <w:b/>
          <w:bCs/>
          <w:sz w:val="30"/>
          <w:szCs w:val="30"/>
        </w:rPr>
      </w:pPr>
      <w:r>
        <w:rPr>
          <w:rFonts w:hint="eastAsia" w:ascii="Times New Roman" w:hAnsi="Times New Roman" w:eastAsia="楷体_GB2312" w:cs="Times New Roman"/>
          <w:b/>
          <w:bCs/>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（十）评价渠道：</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p>
    <w:p>
      <w:pPr>
        <w:pStyle w:val="20"/>
        <w:spacing w:before="0" w:beforeAutospacing="0" w:after="0" w:afterAutospacing="0" w:line="560" w:lineRule="exact"/>
        <w:ind w:firstLine="600" w:firstLineChars="200"/>
        <w:jc w:val="both"/>
        <w:rPr>
          <w:rFonts w:ascii="Times New Roman" w:hAnsi="Times New Roman" w:cs="Times New Roman"/>
          <w:kern w:val="24"/>
          <w:sz w:val="20"/>
          <w:szCs w:val="20"/>
        </w:rPr>
      </w:pPr>
      <w:r>
        <w:rPr>
          <w:rFonts w:ascii="Times New Roman" w:hAnsi="Times New Roman" w:eastAsia="仿宋_GB2312" w:cs="Times New Roman"/>
          <w:kern w:val="24"/>
          <w:sz w:val="30"/>
          <w:szCs w:val="30"/>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64" w:name="_Toc3199"/>
      <w:r>
        <w:rPr>
          <w:rFonts w:hint="eastAsia" w:ascii="Times New Roman" w:hAnsi="Times New Roman" w:eastAsia="方正小标宋简体" w:cs="Times New Roman"/>
          <w:sz w:val="40"/>
          <w:szCs w:val="40"/>
        </w:rPr>
        <w:t>基本医疗保险定点医疗机构费用结算</w:t>
      </w:r>
      <w:bookmarkEnd w:id="164"/>
    </w:p>
    <w:p>
      <w:pPr>
        <w:pStyle w:val="20"/>
        <w:spacing w:before="0" w:beforeAutospacing="0" w:after="0" w:afterAutospacing="0" w:line="700" w:lineRule="exact"/>
        <w:jc w:val="center"/>
        <w:outlineLvl w:val="2"/>
        <w:rPr>
          <w:rFonts w:ascii="Times New Roman" w:hAnsi="Times New Roman" w:eastAsia="方正小标宋简体" w:cs="Times New Roman"/>
          <w:b/>
          <w:bCs/>
          <w:sz w:val="40"/>
          <w:szCs w:val="40"/>
        </w:rPr>
      </w:pPr>
      <w:bookmarkStart w:id="165" w:name="_Toc16135"/>
      <w:r>
        <w:rPr>
          <w:rFonts w:hint="eastAsia" w:ascii="Times New Roman" w:hAnsi="Times New Roman" w:eastAsia="方正小标宋简体" w:cs="Times New Roman"/>
          <w:sz w:val="40"/>
          <w:szCs w:val="40"/>
        </w:rPr>
        <w:t>办理流程图</w:t>
      </w:r>
      <w:bookmarkEnd w:id="165"/>
    </w:p>
    <w:p>
      <w:pPr>
        <w:jc w:val="cente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mc:AlternateContent>
          <mc:Choice Requires="wpg">
            <w:drawing>
              <wp:inline distT="0" distB="0" distL="114300" distR="114300">
                <wp:extent cx="4865370" cy="6334760"/>
                <wp:effectExtent l="6350" t="6350" r="24130" b="21590"/>
                <wp:docPr id="804" name="组合 301"/>
                <wp:cNvGraphicFramePr/>
                <a:graphic xmlns:a="http://schemas.openxmlformats.org/drawingml/2006/main">
                  <a:graphicData uri="http://schemas.microsoft.com/office/word/2010/wordprocessingGroup">
                    <wpg:wgp>
                      <wpg:cNvGrpSpPr/>
                      <wpg:grpSpPr>
                        <a:xfrm>
                          <a:off x="0" y="0"/>
                          <a:ext cx="4865370" cy="6334760"/>
                          <a:chOff x="6698" y="654"/>
                          <a:chExt cx="7662" cy="9976"/>
                        </a:xfrm>
                        <a:effectLst/>
                      </wpg:grpSpPr>
                      <wps:wsp>
                        <wps:cNvPr id="779" name="流程图: 过程 5"/>
                        <wps:cNvSpPr/>
                        <wps:spPr>
                          <a:xfrm>
                            <a:off x="6698" y="2213"/>
                            <a:ext cx="1929"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spacing w:line="320" w:lineRule="exact"/>
                                <w:jc w:val="center"/>
                                <w:textAlignment w:val="top"/>
                              </w:pPr>
                              <w:r>
                                <w:rPr>
                                  <w:rFonts w:hint="eastAsia" w:ascii="宋体" w:hAnsi="Times New Roman"/>
                                  <w:color w:val="000000"/>
                                  <w:kern w:val="24"/>
                                  <w:sz w:val="20"/>
                                  <w:szCs w:val="20"/>
                                </w:rPr>
                                <w:t>材料不全的一次性告知需补齐的材料并重新提交</w:t>
                              </w:r>
                            </w:p>
                          </w:txbxContent>
                        </wps:txbx>
                        <wps:bodyPr anchor="ctr" upright="1"/>
                      </wps:wsp>
                      <wps:wsp>
                        <wps:cNvPr id="780" name="自选图形 782"/>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781"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782" name="自选图形 784"/>
                        <wps:cNvSpPr/>
                        <wps:spPr>
                          <a:xfrm>
                            <a:off x="12146" y="654"/>
                            <a:ext cx="2214" cy="1510"/>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spacing w:line="320" w:lineRule="exact"/>
                                <w:jc w:val="both"/>
                                <w:textAlignment w:val="top"/>
                                <w:rPr>
                                  <w:rFonts w:ascii="宋体" w:hAnsi="Times New Roman"/>
                                  <w:color w:val="000000"/>
                                  <w:kern w:val="24"/>
                                  <w:sz w:val="20"/>
                                  <w:szCs w:val="20"/>
                                </w:rPr>
                              </w:pPr>
                              <w:r>
                                <w:rPr>
                                  <w:rFonts w:hint="eastAsia" w:ascii="宋体" w:hAnsi="Times New Roman"/>
                                  <w:color w:val="000000"/>
                                  <w:kern w:val="24"/>
                                  <w:sz w:val="20"/>
                                  <w:szCs w:val="20"/>
                                </w:rPr>
                                <w:t>根据定点医疗机构与经办机构签订的协议执行</w:t>
                              </w:r>
                            </w:p>
                          </w:txbxContent>
                        </wps:txbx>
                        <wps:bodyPr upright="1"/>
                      </wps:wsp>
                      <wps:wsp>
                        <wps:cNvPr id="783"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84"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785"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786" name="自选图形 788"/>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787"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审核结算</w:t>
                              </w:r>
                            </w:p>
                          </w:txbxContent>
                        </wps:txbx>
                        <wps:bodyPr anchor="ctr" upright="1"/>
                      </wps:wsp>
                      <wps:wsp>
                        <wps:cNvPr id="788"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789"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90"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91"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792"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793" name="流程图: 过程 24"/>
                        <wps:cNvSpPr/>
                        <wps:spPr>
                          <a:xfrm>
                            <a:off x="12342" y="7088"/>
                            <a:ext cx="1673" cy="1134"/>
                          </a:xfrm>
                          <a:prstGeom prst="flowChartProcess">
                            <a:avLst/>
                          </a:prstGeom>
                          <a:noFill/>
                          <a:ln w="12700" cap="flat" cmpd="sng">
                            <a:solidFill>
                              <a:srgbClr val="000000"/>
                            </a:solidFill>
                            <a:prstDash val="solid"/>
                            <a:miter/>
                            <a:headEnd type="none" w="med" len="med"/>
                            <a:tailEnd type="none" w="med" len="med"/>
                          </a:ln>
                          <a:effectLst/>
                        </wps:spPr>
                        <wps:txbx>
                          <w:txbxContent>
                            <w:p>
                              <w:pPr>
                                <w:spacing w:line="320" w:lineRule="exact"/>
                                <w:jc w:val="center"/>
                              </w:pPr>
                              <w:r>
                                <w:rPr>
                                  <w:rFonts w:hint="eastAsia" w:ascii="宋体" w:hAnsi="Times New Roman"/>
                                  <w:color w:val="000000"/>
                                  <w:kern w:val="24"/>
                                  <w:sz w:val="20"/>
                                  <w:szCs w:val="20"/>
                                </w:rPr>
                                <w:t>不属于受理范围的不予受理并告知原因</w:t>
                              </w:r>
                            </w:p>
                          </w:txbxContent>
                        </wps:txbx>
                        <wps:bodyPr anchor="ctr" upright="1"/>
                      </wps:wsp>
                      <wps:wsp>
                        <wps:cNvPr id="794"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795"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796"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97"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798"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99" name="流程图: 过程 2"/>
                        <wps:cNvSpPr/>
                        <wps:spPr>
                          <a:xfrm>
                            <a:off x="8069" y="4432"/>
                            <a:ext cx="469" cy="588"/>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800"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801" name="流程图: 过程 30"/>
                        <wps:cNvSpPr/>
                        <wps:spPr>
                          <a:xfrm>
                            <a:off x="12249" y="4461"/>
                            <a:ext cx="514" cy="559"/>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802"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803"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301" o:spid="_x0000_s1026" o:spt="203" style="height:498.8pt;width:383.1pt;" coordorigin="6698,654" coordsize="7662,9976" o:gfxdata="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">
                <o:lock v:ext="edit" aspectratio="f"/>
                <v:shape id="流程图: 过程 5" o:spid="_x0000_s1026" o:spt="109" type="#_x0000_t109" style="position:absolute;left:6698;top:2213;height:1134;width:1929;v-text-anchor:middle;" filled="f" stroked="t" coordsize="21600,21600" o:gfxdata="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aII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spacing w:line="320" w:lineRule="exact"/>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自选图形 782" o:spid="_x0000_s1026" o:spt="176" type="#_x0000_t176" style="position:absolute;left:8964;top:654;height:850;width:2835;v-text-anchor:middle;" filled="f" stroked="t" coordsize="21600,21600" o:gfxdata="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gxPu5AAAA3A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XKCRCb8AAADc&#10;AAAADwAAAGRycy9kb3ducmV2LnhtbEWPQWvCQBSE74L/YXmF3nSTFmpMsxG0tBT0YK0evD2yr0no&#10;7tuQ3Rr7711B8DjMzDdMsThbI07U+9axgnSagCCunG65VrD/fp9kIHxA1mgck4J/8rAox6MCc+0G&#10;/qLTLtQiQtjnqKAJocul9FVDFv3UdcTR+3G9xRBlX0vd4xDh1sinJHmRFluOCw12tGqo+t39WQVv&#10;z9XHdmU2PMzNsD3YtZHLY6rU40OavIIIdA738K39qRXMshSuZ+IRk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gkQm/&#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784" o:spid="_x0000_s1026" o:spt="114" type="#_x0000_t114" style="position:absolute;left:12146;top:654;height:1510;width:2214;" filled="f" stroked="t" coordsize="21600,21600" o:gfxdata="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HIn7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spacing w:line="320" w:lineRule="exact"/>
                          <w:jc w:val="both"/>
                          <w:textAlignment w:val="top"/>
                          <w:rPr>
                            <w:rFonts w:ascii="宋体" w:hAnsi="Times New Roman"/>
                            <w:color w:val="000000"/>
                            <w:kern w:val="24"/>
                            <w:sz w:val="20"/>
                            <w:szCs w:val="20"/>
                          </w:rPr>
                        </w:pPr>
                        <w:r>
                          <w:rPr>
                            <w:rFonts w:hint="eastAsia" w:ascii="宋体" w:hAnsi="Times New Roman"/>
                            <w:color w:val="000000"/>
                            <w:kern w:val="24"/>
                            <w:sz w:val="20"/>
                            <w:szCs w:val="20"/>
                          </w:rPr>
                          <w:t>根据定点医疗机构与经办机构签订的协议执行</w:t>
                        </w:r>
                      </w:p>
                    </w:txbxContent>
                  </v:textbox>
                </v:shape>
                <v:shape id="直接箭头连接符 9" o:spid="_x0000_s1026" o:spt="32" type="#_x0000_t32" style="position:absolute;left:10379;top:1506;height:850;width:0;" filled="f" stroked="t" coordsize="21600,21600" o:gfxdata="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ZXqC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35LO0L8AAADc&#10;AAAADwAAAGRycy9kb3ducmV2LnhtbEWPQUsDMRSE74L/ITzBS2mzW4q2a9MeFgpVCmKVnh+b52Yx&#10;eVmTtF399aZQ8DjMzDfMcj04K04UYudZQTkpQBA3XnfcKvh434znIGJC1mg9k4IfirBe3d4ssdL+&#10;zG902qdWZAjHChWYlPpKytgYchgnvifO3qcPDlOWoZU64DnDnZXToniQDjvOCwZ7qg01X/ujU/Db&#10;DPXo+7CY1S/PJoTDa7nT1ip1f1cWTyASDek/fG1vtYLH+Qwu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zt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P1uLOMAAAADc&#10;AAAADwAAAGRycy9kb3ducmV2LnhtbEWPQWvCQBSE74X+h+UVvNVNhFqJrlJSCkEtUiuIt0f2mQSz&#10;b8PuGuO/7xYKPQ4z8w2zWA2mFT0531hWkI4TEMSl1Q1XCg7fH88zED4ga2wtk4I7eVgtHx8WmGl7&#10;4y/q96ESEcI+QwV1CF0mpS9rMujHtiOO3tk6gyFKV0nt8BbhppWTJJlKgw3HhRo7ymsqL/urUVC0&#10;k+16s82P72leXD83bnd6G3qlRk9pMgcRaAj/4b92oRW8zl7g90w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4s4&#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788" o:spid="_x0000_s1026" o:spt="32" type="#_x0000_t32" style="position:absolute;left:11796;top:1079;flip:x;height:0;width:340;" filled="f" stroked="t" coordsize="21600,21600" o:gfxdata="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WZXp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9d/KYb4AAADc&#10;AAAADwAAAGRycy9kb3ducmV2LnhtbEWPQWsCMRSE7wX/Q3iCt5ootcpq9LAiVCyU2l68PTavu1s3&#10;L0sSd/XfN4LQ4zAz3zCrzdU2oiMfascaJmMFgrhwpuZSw/fX7nkBIkRkg41j0nCjAJv14GmFmXE9&#10;f1J3jKVIEA4ZaqhibDMpQ1GRxTB2LXHyfpy3GJP0pTQe+wS3jZwq9Sot1pwWKmwpr6g4Hy9Ww2n2&#10;Kz/qvMfL+357mHXeqfzFaT0aTtQSRKRr/A8/2m9Gw3wxh/uZd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KY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审核结算</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KkP1OLgAAADc&#10;AAAADwAAAGRycy9kb3ducmV2LnhtbEVPy4rCMBTdC/5DuMLsbKKLsVajC0FxQBRbP+DSXNtic1Oa&#10;+Pr7yUJweTjv5fplW/Gg3jeONUwSBYK4dKbhSsOl2I5TED4gG2wdk4Y3eVivhoMlZsY9+UyPPFQi&#10;hrDPUEMdQpdJ6cuaLPrEdcSRu7reYoiwr6Tp8RnDbSunSv1Kiw3Hhho72tRU3vK71SDT0552f8Wp&#10;CJv2rfL5kfFw1/pnNFELEIFe4Sv+uPdGwyyNa+OZeATk6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kP1OLgAAADcAAAA&#10;DwAAAAAAAAABACAAAAAiAAAAZHJzL2Rvd25yZXYueG1sUEsBAhQAFAAAAAgAh07iQDMvBZ47AAAA&#10;OQAAABAAAAAAAAAAAQAgAAAABwEAAGRycy9zaGFwZXhtbC54bWxQSwUGAAAAAAYABgBbAQAAsQMA&#10;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SzFpSrwAAADc&#10;AAAADwAAAGRycy9kb3ducmV2LnhtbEWPT4vCMBTE7wt+h/CEva2pe/BPNYoIC+JtVURvj+SZ1jYv&#10;pYnW/fYbQfA4zMxvmPny4WpxpzaUnhUMBxkIYu1NyVbBYf/zNQERIrLB2jMp+KMAy0XvY4658R3/&#10;0n0XrUgQDjkqKGJscimDLshhGPiGOHkX3zqMSbZWmha7BHe1/M6ykXRYcloosKF1Qbra3ZyCc2f5&#10;qo0+8qrbnm11qgLvD0p99ofZDESkR3yHX+2NUTCeTO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xaUq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X9JWCroAAADc&#10;AAAADwAAAGRycy9kb3ducmV2LnhtbEVPz2vCMBS+C/4P4Q28aeoOc1ajDGEgu63KmLdH8pZ2bV5K&#10;Em3975eDsOPH93u7H10nbhRi41nBclGAINbeNGwVnE/v81cQMSEb7DyTgjtF2O+mky2Wxg/8Sbcq&#10;WZFDOJaooE6pL6WMuiaHceF74sz9+OAwZRisNAGHHO46+VwUL9Jhw7mhxp4ONem2ujoFl8Hyrzb6&#10;i9+Gj4ttv9vIp7NSs6dlsQGRaEz/4of7aBSs1nl+PpOP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0lYK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6rX3vb8AAADc&#10;AAAADwAAAGRycy9kb3ducmV2LnhtbEWPT2vCQBTE7wW/w/KE3nSTQm2NWT0IpQoBW/8ccntmn0kw&#10;+zbsbtV++64g9DjMzG+YfHEznbiQ861lBek4AUFcWd1yrWC/+xi9g/ABWWNnmRT8kofFfPCUY6bt&#10;lb/psg21iBD2GSpoQugzKX3VkEE/tj1x9E7WGQxRulpqh9cIN518SZKJNNhyXGiwp2VD1Xn7YxSs&#10;prp/LYrCsj18+mP5VXrcrJV6HqbJDESgW/gPP9orreBtmsL9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1972/&#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uu5l4r8AAADc&#10;AAAADwAAAGRycy9kb3ducmV2LnhtbEWPQUsDMRSE74L/ITyhF2mzW0TbtWkPC0IrBbFKz4/Nc7OY&#10;vKxJbLf99U1B8DjMzDfMYjU4Kw4UYudZQTkpQBA3XnfcKvj8eBnPQMSErNF6JgUnirBa3t4ssNL+&#10;yO902KVWZAjHChWYlPpKytgYchgnvifO3pcPDlOWoZU64DHDnZXToniUDjvOCwZ7qg0137tfp+Dc&#10;DPX9z37+UL9uTAj7t3KrrVVqdFcWzyASDek//NdeawVP8ylcz+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uZe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342;top:7088;height:1134;width:1673;v-text-anchor:middle;" filled="f" stroked="t" coordsize="21600,21600" o:gfxdata="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8Z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320" w:lineRule="exact"/>
                          <w:jc w:val="center"/>
                        </w:pPr>
                        <w:r>
                          <w:rPr>
                            <w:rFonts w:hint="eastAsia" w:ascii="宋体" w:hAnsi="Times New Roman"/>
                            <w:color w:val="000000"/>
                            <w:kern w:val="24"/>
                            <w:sz w:val="20"/>
                            <w:szCs w:val="20"/>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IOlQCbwAAADc&#10;AAAADwAAAGRycy9kb3ducmV2LnhtbEWPQWsCMRSE7wX/Q3hCbzWriK2rUUQoSG/qUvT2SJ7ZdTcv&#10;yyZ17b9vBKHHYWa+YZbru2vEjbpQeVYwHmUgiLU3FVsFxfHz7QNEiMgGG8+k4JcCrFeDlyXmxve8&#10;p9shWpEgHHJUUMbY5lIGXZLDMPItcfIuvnMYk+ysNB32Ce4aOcmymXRYcVoosaVtSbo+/DgF597y&#10;VRv9zZv+62zrUx34WCj1OhxnCxCR7vE//GzvjIL3+R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pUAm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XvkQ+r4AAADc&#10;AAAADwAAAGRycy9kb3ducmV2LnhtbEWPzW7CMBCE75X6DtZW6q04QSqlAZMDUioiTgEeYIm3SSBe&#10;R7Hzw9vXlSr1OJqdb3a26WxaMVLvGssK4kUEgri0uuFKweWcva1BOI+ssbVMCh7kIN09P20x0Xbi&#10;gsaTr0SAsEtQQe19l0jpypoMuoXtiIP3bXuDPsi+krrHKcBNK5dRtJIGGw4NNXa0r6m8nwYT3jg2&#10;l+wrv7pHPhR6vsXT4W4rpV5f4mgDwtPs/4//0get4OPzHX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kQ+r4A&#10;AADcAAAADwAAAAAAAAABACAAAAAiAAAAZHJzL2Rvd25yZXYueG1sUEsBAhQAFAAAAAgAh07iQDMv&#10;BZ47AAAAOQAAABAAAAAAAAAAAQAgAAAADQEAAGRycy9zaGFwZXhtbC54bWxQSwUGAAAAAAYABgBb&#10;AQAAtwM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v3dr5bwAAADc&#10;AAAADwAAAGRycy9kb3ducmV2LnhtbEWPT4vCMBTE78J+h/AWvGmqB3W7RlkWBPHmH0Rvj+SZ1jYv&#10;pYlWv71ZWPA4zMxvmPny4WpxpzaUnhWMhhkIYu1NyVbBYb8azECEiGyw9kwKnhRgufjozTE3vuMt&#10;3XfRigThkKOCIsYmlzLoghyGoW+Ik3fxrcOYZGulabFLcFfLcZZNpMOS00KBDf0WpKvdzSk4d5av&#10;2ugj/3Sbs61OVeD9Qan+5yj7BhHpEd/h//baKJh+TeDv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3a+W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0DvOfrwAAADc&#10;AAAADwAAAGRycy9kb3ducmV2LnhtbEWPT4vCMBTE7wt+h/CEva2pe/BPNYoIC+JtVURvj+SZ1jYv&#10;pYnW/fYbQfA4zMxvmPny4WpxpzaUnhUMBxkIYu1NyVbBYf/zNQERIrLB2jMp+KMAy0XvY4658R3/&#10;0n0XrUgQDjkqKGJscimDLshhGPiGOHkX3zqMSbZWmha7BHe1/M6ykXRYcloosKF1Qbra3ZyCc2f5&#10;qo0+8qrbnm11qgLvD0p99ofZDESkR3yHX+2NUTCeju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7zn6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QmzwkLsAAADc&#10;AAAADwAAAGRycy9kb3ducmV2LnhtbEVPu27CMBTdkfoP1kXqgsChSDwChqFSgSVDgYHxYl+SiPg6&#10;jQ0hf48HpI5H573aPG0lHtT40rGC8SgBQaydKTlXcDr+DOcgfEA2WDkmBR152Kw/eitMjWv5lx6H&#10;kIsYwj5FBUUIdSql1wVZ9CNXE0fu6hqLIcIml6bBNobbSn4lyVRaLDk2FFjTd0H6drhbBXp6bnd+&#10;UO+z7ST7090l664+KPXZHydLEIGe4V/8du+Ngtkiro1n4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zwk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2" o:spid="_x0000_s1026" o:spt="109" type="#_x0000_t109" style="position:absolute;left:8069;top:4432;height:588;width:469;v-text-anchor:middle;" fillcolor="#FFFFFF" filled="t" stroked="f" coordsize="21600,21600" o:gfxdata="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N3zL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oqT9R7sAAADc&#10;AAAADwAAAGRycy9kb3ducmV2LnhtbEVPu27CMBTdK/EP1q3EUoENSAilGIZKLSwZeAyMF/uSRI2v&#10;Q2wI+Xs8IDEenfdy/XC1uFMbKs8aJmMFgth4W3Gh4Xj4HS1AhIhssfZMGnoKsF4NPpaYWd/xju77&#10;WIgUwiFDDWWMTSZlMCU5DGPfECfu4luHMcG2kLbFLoW7Wk6VmkuHFaeGEhv6Kcn8729Og5mfuk34&#10;arb53yy/mv6c95cQtR5+TtQ3iEiP+Ba/3FurYaHS/HQmHQ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T9R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30" o:spid="_x0000_s1026" o:spt="109" type="#_x0000_t109" style="position:absolute;left:12249;top:4461;height:559;width:514;v-text-anchor:middle;" fillcolor="#FFFFFF" filled="t" stroked="f" coordsize="21600,21600" o:gfxdata="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behu8AAAA&#10;3AAAAA8AAAAAAAAAAQAgAAAAIgAAAGRycy9kb3ducmV2LnhtbFBLAQIUABQAAAAIAIdO4kAzLwWe&#10;OwAAADkAAAAQAAAAAAAAAAEAIAAAAAsBAABkcnMvc2hhcGV4bWwueG1sUEsFBgAAAAAGAAYAWwEA&#10;ALUDA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fs/+9b0AAADc&#10;AAAADwAAAGRycy9kb3ducmV2LnhtbEWPQWsCMRSE7wX/Q3iCt5ooWmQ1elgRWiyUqhdvj81zd3Xz&#10;siRxV/99Uyj0OMzMN8xq87CN6MiH2rGGyViBIC6cqbnUcDruXhcgQkQ22DgmDU8KsFkPXlaYGdfz&#10;N3WHWIoE4ZChhirGNpMyFBVZDGPXEifv4rzFmKQvpfHYJ7ht5FSpN2mx5rRQYUt5RcXtcLcazvOr&#10;/KrzHu+fH9v9vPNO5TOn9Wg4UUsQkR7xP/zXfjcaFmoKv2fSE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71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sb7JrLsAAADc&#10;AAAADwAAAGRycy9kb3ducmV2LnhtbEWPQWsCMRSE74L/ITyhN01sQWQ1ighC6a0qRW+P5Jldd/Oy&#10;bFLX/nsjCD0OM/MNs1zffSNu1MUqsIbpRIEgNsFW7DQcD7vxHERMyBabwKThjyKsV8PBEgsbev6m&#10;2z45kSEcC9RQptQWUkZTksc4CS1x9i6h85iy7Jy0HfYZ7hv5rtRMeqw4L5TY0rYkU+9/vYZz7/hq&#10;rPnhTf91dvWpjnw4av02mqoFiET39B9+tT+thrn6gOeZfAT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7Jr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w10:wrap type="none"/>
                <w10:anchorlock/>
              </v:group>
            </w:pict>
          </mc:Fallback>
        </mc:AlternateContent>
      </w:r>
    </w:p>
    <w:p>
      <w:pPr>
        <w:spacing w:line="560" w:lineRule="exact"/>
        <w:ind w:firstLine="630" w:firstLineChars="300"/>
        <w:rPr>
          <w:rFonts w:ascii="黑体" w:hAnsi="黑体" w:eastAsia="黑体" w:cs="Times New Roman"/>
          <w:spacing w:val="-22"/>
          <w:sz w:val="30"/>
          <w:szCs w:val="30"/>
        </w:rPr>
      </w:pPr>
      <w:r>
        <w:rPr>
          <w:rFonts w:ascii="Times New Roman" w:hAnsi="Times New Roman" w:cs="Times New Roman"/>
        </w:rPr>
        <w:br w:type="column"/>
      </w:r>
      <w:bookmarkStart w:id="166" w:name="_Toc707"/>
      <w:r>
        <w:rPr>
          <w:rFonts w:hint="eastAsia" w:ascii="黑体" w:hAnsi="黑体" w:eastAsia="黑体" w:cs="Times New Roman"/>
          <w:sz w:val="30"/>
          <w:szCs w:val="30"/>
        </w:rPr>
        <w:t>二、基本医疗保险定点零售药店费用结算（</w:t>
      </w:r>
      <w:r>
        <w:rPr>
          <w:rFonts w:ascii="黑体" w:hAnsi="黑体" w:eastAsia="黑体" w:cs="Times New Roman"/>
          <w:sz w:val="30"/>
          <w:szCs w:val="30"/>
        </w:rPr>
        <w:t>002036010002</w:t>
      </w:r>
      <w:r>
        <w:rPr>
          <w:rFonts w:hint="eastAsia" w:ascii="黑体" w:hAnsi="黑体" w:eastAsia="黑体" w:cs="Times New Roman"/>
          <w:sz w:val="30"/>
          <w:szCs w:val="30"/>
        </w:rPr>
        <w:t>）</w:t>
      </w:r>
      <w:bookmarkEnd w:id="166"/>
    </w:p>
    <w:p>
      <w:pPr>
        <w:spacing w:line="560" w:lineRule="exact"/>
        <w:ind w:firstLine="600" w:firstLineChars="200"/>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基本医疗保险定点零售药店费用结算</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与经办机构签订协议且产生了结算费用的基本医疗保险定点</w:t>
      </w:r>
      <w:r>
        <w:rPr>
          <w:rFonts w:ascii="Times New Roman" w:hAnsi="Times New Roman" w:eastAsia="仿宋_GB2312" w:cs="Times New Roman"/>
          <w:sz w:val="30"/>
          <w:szCs w:val="30"/>
        </w:rPr>
        <w:t>零售药店</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60" w:lineRule="exact"/>
        <w:ind w:firstLine="600"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60" w:lineRule="exact"/>
        <w:ind w:firstLine="600" w:firstLineChars="200"/>
        <w:rPr>
          <w:rFonts w:ascii="仿宋_GB2312" w:hAnsi="仿宋_GB2312" w:eastAsia="仿宋_GB2312" w:cs="仿宋_GB2312"/>
          <w:kern w:val="0"/>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ascii="仿宋_GB2312" w:hAnsi="仿宋_GB2312" w:eastAsia="仿宋_GB2312" w:cs="仿宋_GB2312"/>
          <w:kern w:val="0"/>
          <w:sz w:val="30"/>
          <w:szCs w:val="30"/>
        </w:rPr>
        <w:t>医疗机构每月通过医疗保障信息平台与本机构HIS系统对账账平后，进行联网结算数据申报。</w:t>
      </w:r>
    </w:p>
    <w:p>
      <w:pPr>
        <w:spacing w:line="560" w:lineRule="exact"/>
        <w:ind w:firstLine="600" w:firstLineChars="200"/>
        <w:rPr>
          <w:rFonts w:ascii="Times New Roman" w:hAnsi="Times New Roman" w:eastAsia="仿宋_GB2312" w:cs="Times New Roman"/>
          <w:kern w:val="0"/>
          <w:sz w:val="30"/>
          <w:szCs w:val="30"/>
          <w:lang w:val="zh-CN"/>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lang w:val="zh-CN"/>
        </w:rPr>
        <w:t>医保经办机构工作人员</w:t>
      </w:r>
      <w:r>
        <w:rPr>
          <w:rFonts w:ascii="Times New Roman" w:hAnsi="Times New Roman" w:eastAsia="仿宋_GB2312" w:cs="Times New Roman"/>
          <w:kern w:val="0"/>
          <w:sz w:val="30"/>
          <w:szCs w:val="30"/>
          <w:lang w:val="zh-CN"/>
        </w:rPr>
        <w:t>受理</w:t>
      </w:r>
      <w:r>
        <w:rPr>
          <w:rFonts w:ascii="Times New Roman" w:hAnsi="Times New Roman" w:eastAsia="仿宋_GB2312" w:cs="Times New Roman"/>
          <w:kern w:val="0"/>
          <w:sz w:val="30"/>
          <w:szCs w:val="30"/>
        </w:rPr>
        <w:t>医药机构申报数据</w:t>
      </w:r>
      <w:r>
        <w:rPr>
          <w:rFonts w:hint="eastAsia" w:ascii="Times New Roman" w:hAnsi="Times New Roman" w:eastAsia="仿宋_GB2312" w:cs="Times New Roman"/>
          <w:kern w:val="0"/>
          <w:sz w:val="30"/>
          <w:szCs w:val="30"/>
        </w:rPr>
        <w:t>、申报资料</w:t>
      </w:r>
      <w:r>
        <w:rPr>
          <w:rFonts w:ascii="Times New Roman" w:hAnsi="Times New Roman" w:eastAsia="仿宋_GB2312" w:cs="Times New Roman"/>
          <w:kern w:val="0"/>
          <w:sz w:val="30"/>
          <w:szCs w:val="30"/>
        </w:rPr>
        <w:t>，对账核对申报费用数据</w:t>
      </w:r>
      <w:r>
        <w:rPr>
          <w:rFonts w:hint="eastAsia" w:ascii="Times New Roman" w:hAnsi="Times New Roman" w:eastAsia="仿宋_GB2312" w:cs="Times New Roman"/>
          <w:kern w:val="0"/>
          <w:sz w:val="30"/>
          <w:szCs w:val="30"/>
        </w:rPr>
        <w:t>、申报资料</w:t>
      </w:r>
      <w:r>
        <w:rPr>
          <w:rFonts w:ascii="Times New Roman" w:hAnsi="Times New Roman" w:eastAsia="仿宋_GB2312" w:cs="Times New Roman"/>
          <w:kern w:val="0"/>
          <w:sz w:val="30"/>
          <w:szCs w:val="30"/>
        </w:rPr>
        <w:t>无误的予以受理。对账核对申报费用数据</w:t>
      </w:r>
      <w:r>
        <w:rPr>
          <w:rFonts w:hint="eastAsia" w:ascii="Times New Roman" w:hAnsi="Times New Roman" w:eastAsia="仿宋_GB2312" w:cs="Times New Roman"/>
          <w:kern w:val="0"/>
          <w:sz w:val="30"/>
          <w:szCs w:val="30"/>
        </w:rPr>
        <w:t>、申报资料</w:t>
      </w:r>
      <w:r>
        <w:rPr>
          <w:rFonts w:ascii="Times New Roman" w:hAnsi="Times New Roman" w:eastAsia="仿宋_GB2312" w:cs="Times New Roman"/>
          <w:kern w:val="0"/>
          <w:sz w:val="30"/>
          <w:szCs w:val="30"/>
        </w:rPr>
        <w:t>有误的不予受理。</w:t>
      </w:r>
      <w:r>
        <w:rPr>
          <w:rFonts w:hint="eastAsia" w:ascii="Times New Roman" w:hAnsi="Times New Roman" w:eastAsia="仿宋_GB2312" w:cs="Times New Roman"/>
          <w:kern w:val="0"/>
          <w:sz w:val="30"/>
          <w:szCs w:val="30"/>
        </w:rPr>
        <w:t>并</w:t>
      </w:r>
      <w:r>
        <w:rPr>
          <w:rFonts w:hint="eastAsia" w:ascii="Times New Roman" w:hAnsi="Times New Roman" w:eastAsia="仿宋_GB2312" w:cs="Times New Roman"/>
          <w:kern w:val="0"/>
          <w:sz w:val="30"/>
          <w:szCs w:val="30"/>
          <w:lang w:val="zh-CN"/>
        </w:rPr>
        <w:t>告知不予受理的原因。</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lang w:val="zh-CN"/>
        </w:rPr>
        <w:t>3.</w:t>
      </w:r>
      <w:r>
        <w:rPr>
          <w:rFonts w:ascii="Times New Roman" w:hAnsi="Times New Roman" w:eastAsia="仿宋_GB2312" w:cs="Times New Roman"/>
          <w:kern w:val="0"/>
          <w:sz w:val="30"/>
          <w:szCs w:val="30"/>
        </w:rPr>
        <w:t>审核结算</w:t>
      </w:r>
      <w:r>
        <w:rPr>
          <w:rFonts w:hint="eastAsia" w:ascii="Times New Roman" w:hAnsi="Times New Roman" w:eastAsia="仿宋_GB2312" w:cs="Times New Roman"/>
          <w:kern w:val="0"/>
          <w:sz w:val="30"/>
          <w:szCs w:val="30"/>
        </w:rPr>
        <w:t>。医保经办机构对</w:t>
      </w:r>
      <w:r>
        <w:rPr>
          <w:rFonts w:ascii="Times New Roman" w:hAnsi="Times New Roman" w:eastAsia="仿宋_GB2312" w:cs="Times New Roman"/>
          <w:kern w:val="0"/>
          <w:sz w:val="30"/>
          <w:szCs w:val="30"/>
        </w:rPr>
        <w:t>受理的数据</w:t>
      </w:r>
      <w:r>
        <w:rPr>
          <w:rFonts w:hint="eastAsia" w:ascii="Times New Roman" w:hAnsi="Times New Roman" w:eastAsia="仿宋_GB2312" w:cs="Times New Roman"/>
          <w:kern w:val="0"/>
          <w:sz w:val="30"/>
          <w:szCs w:val="30"/>
        </w:rPr>
        <w:t>、资料</w:t>
      </w:r>
      <w:r>
        <w:rPr>
          <w:rFonts w:ascii="Times New Roman" w:hAnsi="Times New Roman" w:eastAsia="仿宋_GB2312" w:cs="Times New Roman"/>
          <w:kern w:val="0"/>
          <w:sz w:val="30"/>
          <w:szCs w:val="30"/>
        </w:rPr>
        <w:t>进行审核，对审核通过的，生成结算数据。</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拨付。</w:t>
      </w:r>
      <w:r>
        <w:rPr>
          <w:rFonts w:ascii="Times New Roman" w:hAnsi="Times New Roman" w:eastAsia="仿宋_GB2312" w:cs="Times New Roman"/>
          <w:kern w:val="0"/>
          <w:sz w:val="30"/>
          <w:szCs w:val="30"/>
        </w:rPr>
        <w:t>对确认的结算数据进行财务拨付。</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5.</w:t>
      </w:r>
      <w:r>
        <w:rPr>
          <w:rFonts w:hint="eastAsia" w:ascii="Times New Roman" w:hAnsi="Times New Roman" w:eastAsia="仿宋_GB2312" w:cs="Times New Roman"/>
          <w:kern w:val="0"/>
          <w:sz w:val="30"/>
          <w:szCs w:val="30"/>
        </w:rPr>
        <w:t>办结。</w:t>
      </w:r>
    </w:p>
    <w:p>
      <w:pPr>
        <w:pStyle w:val="20"/>
        <w:spacing w:before="0" w:beforeAutospacing="0" w:after="0" w:afterAutospacing="0" w:line="560" w:lineRule="exact"/>
        <w:ind w:firstLine="600"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1.医保系统中生成的基本医疗保险定点医疗机构费用结算申报表。</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2.首次办理或履行协议期间银行账户信息发生变更的医药机构，还需向提供银行账户资料（户名与签订协议单位名称一致的开户许可证复印件并加盖公章、备注医院编号和联系号码、变更申请）。</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30</w:t>
      </w:r>
      <w:r>
        <w:rPr>
          <w:rFonts w:hint="eastAsia" w:ascii="Times New Roman" w:hAnsi="Times New Roman" w:eastAsia="仿宋_GB2312" w:cs="Times New Roman"/>
          <w:sz w:val="30"/>
          <w:szCs w:val="30"/>
        </w:rPr>
        <w:t>个工作日。</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（八）查询方式：</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w:t>
      </w:r>
    </w:p>
    <w:p>
      <w:pPr>
        <w:pStyle w:val="20"/>
        <w:spacing w:before="0" w:beforeAutospacing="0" w:after="0" w:afterAutospacing="0" w:line="560" w:lineRule="exact"/>
        <w:ind w:firstLine="600" w:firstLineChars="200"/>
        <w:jc w:val="both"/>
        <w:rPr>
          <w:rFonts w:ascii="Times New Roman" w:hAnsi="Times New Roman" w:eastAsia="仿宋_GB2312" w:cs="Times New Roman"/>
          <w:b/>
          <w:bCs/>
          <w:sz w:val="30"/>
          <w:szCs w:val="30"/>
        </w:rPr>
      </w:pPr>
      <w:r>
        <w:rPr>
          <w:rFonts w:hint="eastAsia" w:ascii="Times New Roman" w:hAnsi="Times New Roman" w:eastAsia="楷体_GB2312" w:cs="Times New Roman"/>
          <w:b/>
          <w:bCs/>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（十）评价渠道：</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sectPr>
          <w:pgSz w:w="11906" w:h="16838"/>
          <w:pgMar w:top="1701" w:right="1588" w:bottom="1701" w:left="1588" w:header="851" w:footer="1474" w:gutter="0"/>
          <w:cols w:space="720" w:num="1"/>
          <w:docGrid w:type="linesAndChars" w:linePitch="623" w:charSpace="0"/>
        </w:sectPr>
      </w:pPr>
    </w:p>
    <w:p>
      <w:pPr>
        <w:pStyle w:val="20"/>
        <w:spacing w:before="0" w:beforeAutospacing="0" w:after="0" w:afterAutospacing="0"/>
        <w:ind w:firstLine="800" w:firstLineChars="200"/>
        <w:jc w:val="both"/>
        <w:rPr>
          <w:rFonts w:hint="eastAsia" w:ascii="Times New Roman" w:hAnsi="Times New Roman" w:eastAsia="方正小标宋简体" w:cs="Times New Roman"/>
          <w:sz w:val="40"/>
          <w:szCs w:val="40"/>
        </w:rPr>
      </w:pPr>
      <w:bookmarkStart w:id="167" w:name="_Toc22082"/>
    </w:p>
    <w:p>
      <w:pPr>
        <w:pStyle w:val="20"/>
        <w:spacing w:before="0" w:beforeAutospacing="0" w:after="0" w:afterAutospacing="0"/>
        <w:ind w:firstLine="800" w:firstLineChars="200"/>
        <w:jc w:val="both"/>
        <w:rPr>
          <w:rFonts w:ascii="Times New Roman" w:hAnsi="Times New Roman" w:eastAsia="方正小标宋简体" w:cs="Times New Roman"/>
          <w:sz w:val="40"/>
          <w:szCs w:val="40"/>
        </w:rPr>
      </w:pPr>
      <w:r>
        <w:rPr>
          <w:rFonts w:hint="eastAsia" w:ascii="Times New Roman" w:hAnsi="Times New Roman" w:eastAsia="方正小标宋简体" w:cs="Times New Roman"/>
          <w:sz w:val="40"/>
          <w:szCs w:val="40"/>
        </w:rPr>
        <w:t>基本医疗保险定点零售药店费用结算</w:t>
      </w:r>
      <w:bookmarkEnd w:id="167"/>
    </w:p>
    <w:p>
      <w:pPr>
        <w:pStyle w:val="20"/>
        <w:spacing w:before="0" w:beforeAutospacing="0" w:after="0" w:afterAutospacing="0"/>
        <w:jc w:val="center"/>
        <w:outlineLvl w:val="2"/>
        <w:rPr>
          <w:rFonts w:hint="eastAsia" w:ascii="Times New Roman" w:hAnsi="Times New Roman" w:eastAsia="方正小标宋简体" w:cs="Times New Roman"/>
          <w:sz w:val="40"/>
          <w:szCs w:val="40"/>
        </w:rPr>
      </w:pPr>
      <w:bookmarkStart w:id="168" w:name="_Toc11679"/>
      <w:r>
        <w:rPr>
          <w:rFonts w:hint="eastAsia" w:ascii="Times New Roman" w:hAnsi="Times New Roman" w:eastAsia="方正小标宋简体" w:cs="Times New Roman"/>
          <w:sz w:val="40"/>
          <w:szCs w:val="40"/>
        </w:rPr>
        <w:t>办理流程图</w:t>
      </w:r>
      <w:bookmarkEnd w:id="168"/>
    </w:p>
    <w:p>
      <w:pPr>
        <w:pStyle w:val="20"/>
        <w:spacing w:before="0" w:beforeAutospacing="0" w:after="0" w:afterAutospacing="0"/>
        <w:jc w:val="center"/>
        <w:outlineLvl w:val="2"/>
        <w:rPr>
          <w:rFonts w:hint="eastAsia" w:ascii="Times New Roman" w:hAnsi="Times New Roman" w:eastAsia="方正小标宋简体" w:cs="Times New Roman"/>
          <w:sz w:val="40"/>
          <w:szCs w:val="40"/>
        </w:rPr>
      </w:pPr>
    </w:p>
    <w:p>
      <w:pPr>
        <w:pStyle w:val="20"/>
        <w:spacing w:before="0" w:beforeAutospacing="0" w:after="0" w:afterAutospacing="0" w:line="360" w:lineRule="auto"/>
        <w:jc w:val="center"/>
        <w:outlineLvl w:val="2"/>
        <w:rPr>
          <w:rFonts w:ascii="Times New Roman" w:hAnsi="Times New Roman" w:eastAsia="黑体" w:cs="Times New Roman"/>
          <w:sz w:val="44"/>
          <w:szCs w:val="44"/>
        </w:rPr>
      </w:pPr>
    </w:p>
    <w:p>
      <w:pPr>
        <w:pStyle w:val="20"/>
        <w:spacing w:before="0" w:beforeAutospacing="0" w:after="0" w:afterAutospacing="0" w:line="360" w:lineRule="auto"/>
        <w:jc w:val="center"/>
        <w:outlineLvl w:val="2"/>
        <w:rPr>
          <w:rFonts w:ascii="Times New Roman" w:hAnsi="Times New Roman" w:eastAsia="黑体" w:cs="Times New Roman"/>
          <w:sz w:val="44"/>
          <w:szCs w:val="44"/>
        </w:rPr>
      </w:pPr>
    </w:p>
    <w:p>
      <w:pPr>
        <w:pStyle w:val="20"/>
        <w:spacing w:before="0" w:beforeAutospacing="0" w:after="0" w:afterAutospacing="0" w:line="360" w:lineRule="auto"/>
        <w:jc w:val="center"/>
        <w:outlineLvl w:val="2"/>
        <w:rPr>
          <w:rFonts w:ascii="Times New Roman" w:hAnsi="Times New Roman" w:eastAsia="黑体" w:cs="Times New Roman"/>
          <w:sz w:val="44"/>
          <w:szCs w:val="44"/>
        </w:rPr>
      </w:pPr>
    </w:p>
    <w:p>
      <w:pPr>
        <w:spacing w:line="580" w:lineRule="exact"/>
        <w:ind w:firstLine="420" w:firstLineChars="200"/>
        <w:jc w:val="left"/>
        <w:rPr>
          <w:rFonts w:ascii="Times New Roman" w:hAnsi="Times New Roman" w:cs="Times New Roman"/>
        </w:rPr>
      </w:pPr>
    </w:p>
    <w:p>
      <w:pPr>
        <w:spacing w:line="580" w:lineRule="exact"/>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r>
        <w:rPr>
          <w:rFonts w:ascii="Times New Roman" w:hAnsi="Times New Roman" w:cs="Times New Roman"/>
        </w:rPr>
        <mc:AlternateContent>
          <mc:Choice Requires="wpg">
            <w:drawing>
              <wp:inline distT="0" distB="0" distL="114300" distR="114300">
                <wp:extent cx="5022850" cy="6334760"/>
                <wp:effectExtent l="6350" t="6350" r="19050" b="21590"/>
                <wp:docPr id="830" name="组合 327"/>
                <wp:cNvGraphicFramePr/>
                <a:graphic xmlns:a="http://schemas.openxmlformats.org/drawingml/2006/main">
                  <a:graphicData uri="http://schemas.microsoft.com/office/word/2010/wordprocessingGroup">
                    <wpg:wgp>
                      <wpg:cNvGrpSpPr/>
                      <wpg:grpSpPr>
                        <a:xfrm>
                          <a:off x="0" y="0"/>
                          <a:ext cx="5022850" cy="6334760"/>
                          <a:chOff x="6767" y="654"/>
                          <a:chExt cx="7593" cy="9976"/>
                        </a:xfrm>
                        <a:effectLst/>
                      </wpg:grpSpPr>
                      <wps:wsp>
                        <wps:cNvPr id="805" name="流程图: 过程 5"/>
                        <wps:cNvSpPr/>
                        <wps:spPr>
                          <a:xfrm>
                            <a:off x="6767" y="2213"/>
                            <a:ext cx="1683"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txbxContent>
                        </wps:txbx>
                        <wps:bodyPr anchor="ctr" upright="1"/>
                      </wps:wsp>
                      <wps:wsp>
                        <wps:cNvPr id="806" name="自选图形 808"/>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807"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808" name="自选图形 810"/>
                        <wps:cNvSpPr/>
                        <wps:spPr>
                          <a:xfrm>
                            <a:off x="12146" y="654"/>
                            <a:ext cx="2214" cy="1315"/>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ascii="宋体" w:hAnsi="Times New Roman"/>
                                  <w:color w:val="000000"/>
                                  <w:kern w:val="24"/>
                                  <w:sz w:val="20"/>
                                  <w:szCs w:val="20"/>
                                </w:rPr>
                              </w:pPr>
                              <w:r>
                                <w:rPr>
                                  <w:rFonts w:hint="eastAsia" w:ascii="宋体" w:hAnsi="Times New Roman"/>
                                  <w:color w:val="000000"/>
                                  <w:kern w:val="24"/>
                                  <w:sz w:val="20"/>
                                  <w:szCs w:val="20"/>
                                </w:rPr>
                                <w:t>根据定点零售药店与经办机构签订的协议执行</w:t>
                              </w:r>
                            </w:p>
                          </w:txbxContent>
                        </wps:txbx>
                        <wps:bodyPr upright="1"/>
                      </wps:wsp>
                      <wps:wsp>
                        <wps:cNvPr id="809"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810"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811"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812" name="自选图形 814"/>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813"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审核结算</w:t>
                              </w:r>
                            </w:p>
                          </w:txbxContent>
                        </wps:txbx>
                        <wps:bodyPr anchor="ctr" upright="1"/>
                      </wps:wsp>
                      <wps:wsp>
                        <wps:cNvPr id="814"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815"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816"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817"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818"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819" name="流程图: 过程 24"/>
                        <wps:cNvSpPr/>
                        <wps:spPr>
                          <a:xfrm>
                            <a:off x="12345" y="7088"/>
                            <a:ext cx="1641"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wps:txbx>
                        <wps:bodyPr anchor="ctr" upright="1"/>
                      </wps:wsp>
                      <wps:wsp>
                        <wps:cNvPr id="820"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821"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822"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823"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824"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825"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826"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827"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828"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829"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327" o:spid="_x0000_s1026" o:spt="203" style="height:498.8pt;width:395.5pt;" coordorigin="6767,654" coordsize="7593,9976" o:gfxdata="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">
                <o:lock v:ext="edit" aspectratio="f"/>
                <v:shape id="流程图: 过程 5" o:spid="_x0000_s1026" o:spt="109" type="#_x0000_t109" style="position:absolute;left:6767;top:2213;height:1134;width:1683;v-text-anchor:middle;" filled="f" stroked="t" coordsize="21600,21600" o:gfxdata="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lzaq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txbxContent>
                  </v:textbox>
                </v:shape>
                <v:shape id="自选图形 808" o:spid="_x0000_s1026" o:spt="176" type="#_x0000_t176" style="position:absolute;left:8964;top:654;height:850;width:2835;v-text-anchor:middle;" filled="f" stroked="t" coordsize="21600,21600" o:gfxdata="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ibh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J2I76r4AAADc&#10;AAAADwAAAGRycy9kb3ducmV2LnhtbEWPT2sCMRTE70K/Q3iF3jRZBatbo1DFUqgH/x68PTavu0uT&#10;l2WTuvrtG6HgcZiZ3zCzxdVZcaE21J41ZAMFgrjwpuZSw/Gw7k9AhIhs0HomDTcKsJg/9WaYG9/x&#10;ji77WIoE4ZCjhirGJpcyFBU5DAPfECfv27cOY5JtKU2LXYI7K4dKjaXDmtNChQ0tKyp+9r9Ow2pU&#10;fGyXdsPd1Hbbk/uy8v2caf3ynKk3EJGu8RH+b38aDRP1Cvcz6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I76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810" o:spid="_x0000_s1026" o:spt="114" type="#_x0000_t114" style="position:absolute;left:12146;top:654;height:1315;width:2214;" filled="f" stroked="t" coordsize="21600,21600" o:gfxdata="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TKR25AAAA3A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w:txbxContent>
                      <w:p>
                        <w:pPr>
                          <w:pStyle w:val="20"/>
                          <w:jc w:val="both"/>
                          <w:textAlignment w:val="top"/>
                          <w:rPr>
                            <w:rFonts w:ascii="宋体" w:hAnsi="Times New Roman"/>
                            <w:color w:val="000000"/>
                            <w:kern w:val="24"/>
                            <w:sz w:val="20"/>
                            <w:szCs w:val="20"/>
                          </w:rPr>
                        </w:pPr>
                        <w:r>
                          <w:rPr>
                            <w:rFonts w:hint="eastAsia" w:ascii="宋体" w:hAnsi="Times New Roman"/>
                            <w:color w:val="000000"/>
                            <w:kern w:val="24"/>
                            <w:sz w:val="20"/>
                            <w:szCs w:val="20"/>
                          </w:rPr>
                          <w:t>根据定点零售药店与经办机构签订的协议执行</w:t>
                        </w:r>
                      </w:p>
                    </w:txbxContent>
                  </v:textbox>
                </v:shape>
                <v:shape id="直接箭头连接符 9" o:spid="_x0000_s1026" o:spt="32" type="#_x0000_t32" style="position:absolute;left:10379;top:1506;height:850;width:0;" filled="f" stroked="t" coordsize="21600,21600" o:gfxdata="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W/ka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vhfJArwAAADc&#10;AAAADwAAAGRycy9kb3ducmV2LnhtbEVPTWsCMRC9C/6HMEIvUrMrpejW6GFBqKVQquJ52Ew3S5PJ&#10;mqS6+uubQ6HHx/tebQZnxYVC7DwrKGcFCOLG645bBcfD9nEBIiZkjdYzKbhRhM16PFphpf2VP+my&#10;T63IIRwrVGBS6ispY2PIYZz5njhzXz44TBmGVuqA1xzurJwXxbN02HFuMNhTbaj53v84BfdmqKfn&#10;0/KpftuZEE4f5bu2VqmHSVm8gEg0pH/xn/tVK1iUeX4+k4+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XyQK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Xt6M6r8AAADc&#10;AAAADwAAAGRycy9kb3ducmV2LnhtbEWPQWvCQBSE74X+h+UVvNXNehCJriIphVAtpSqIt0f2mYRm&#10;34bdNab/vlso9DjMzDfMajPaTgzkQ+tYg5pmIIgrZ1quNZyOr88LECEiG+wck4ZvCrBZPz6sMDfu&#10;zp80HGItEoRDjhqaGPtcylA1ZDFMXU+cvKvzFmOSvpbG4z3BbSdnWTaXFltOCw32VDRUfR1uVkPZ&#10;zfZvu31xflFFeXvf+Y/Ldhy0njypbAki0hj/w3/t0mhYKAW/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ejOq/&#10;AAAA3AAAAA8AAAAAAAAAAQAgAAAAIgAAAGRycy9kb3ducmV2LnhtbFBLAQIUABQAAAAIAIdO4kAz&#10;LwWeOwAAADkAAAAQAAAAAAAAAAEAIAAAAA4BAABkcnMvc2hhcGV4bWwueG1sUEsFBgAAAAAGAAYA&#10;WwEAALgDAAAAAA==&#10;">
                  <v:fill on="f" focussize="0,0"/>
                  <v:stroke weight="1pt" color="#000000" joinstyle="miter" endarrow="open"/>
                  <v:imagedata o:title=""/>
                  <o:lock v:ext="edit" aspectratio="f"/>
                </v:shape>
                <v:shape id="自选图形 814" o:spid="_x0000_s1026" o:spt="32" type="#_x0000_t32" style="position:absolute;left:11796;top:1079;flip:x;height:0;width:340;" filled="f" stroked="t" coordsize="21600,21600" o:gfxdata="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NQd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lFrNs78AAADc&#10;AAAADwAAAGRycy9kb3ducmV2LnhtbEWPzWrDMBCE74W+g9hCb43ktAnBiZKDQyClhZKfS26LtbHd&#10;WisjKXb69lUg0OMwM98wi9XVtqInHxrHGrKRAkFcOtNwpeF42LzMQISIbLB1TBp+KcBq+fiwwNy4&#10;gXfU72MlEoRDjhrqGLtcylDWZDGMXEecvLPzFmOSvpLG45DgtpVjpabSYsNpocaOiprKn/3FajhN&#10;vuVXUwx4+Xxff0x671Tx5rR+fsrUHESka/wP39tbo2GWvcLtTDo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zbO/&#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审核结算</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tbD+7L0AAADc&#10;AAAADwAAAGRycy9kb3ducmV2LnhtbEWPwWrDMBBE74X+g9hCbo3kEIrjRMnBkJBAaaidD1isrW1q&#10;rYylOPbfV4VCj8PMvGF2h8l2YqTBt441JEsFgrhypuVaw608vqYgfEA22DkmDTN5OOyfn3aYGffg&#10;TxqLUIsIYZ+hhiaEPpPSVw1Z9EvXE0fvyw0WQ5RDLc2Ajwi3nVwp9SYtthwXGuwpb6j6Lu5Wg0yv&#10;ZzpdymsZ8m5WxeaD8f2u9eIlUVsQgabwH/5rn42GNFnD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sP7s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1MJinr0AAADc&#10;AAAADwAAAGRycy9kb3ducmV2LnhtbEWPwWrDMBBE74X8g9hCb7XsQkpwooRSCJTeEpsS3xZpI7u2&#10;VsZS4/Tvo0Chx2Fm3jCb3dUN4kJT6DwrKLIcBLH2pmOroK72zysQISIbHDyTgl8KsNsuHjZYGj/z&#10;gS7HaEWCcChRQRvjWEoZdEsOQ+ZH4uSd/eQwJjlZaSacE9wN8iXPX6XDjtNCiyO9t6T7449T0MyW&#10;v7XRX/w2fza2P/WBq1qpp8ciX4OIdI3/4b/2h1GwKpZ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wmKe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JBD86bwAAADc&#10;AAAADwAAAGRycy9kb3ducmV2LnhtbEWPwWrDMBBE74X8g9hCb7XsHkxwrIRSKITemoSQ3BZpIzu2&#10;VsZSY/fvo0Chx2Fm3jD1Zna9uNEYWs8KiiwHQay9adkqOOw/X5cgQkQ22HsmBb8UYLNePNVYGT/x&#10;N9120YoE4VChgibGoZIy6IYchswPxMm7+NFhTHK00ow4Jbjr5Vuel9Jhy2mhwYE+GtLd7scpOE+W&#10;r9roI79PX2fbnbrA+4NSL89FvgIRaY7/4b/21ihYFiU8zqQj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Q/Om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kXddXr4AAADc&#10;AAAADwAAAGRycy9kb3ducmV2LnhtbEWPS4vCQBCE74L/YWjBm04i+NisowdBVAisG92Dt95MmwQz&#10;PSEzvv79jiDssaiqr6j58mFqcaPWVZYVxMMIBHFudcWFguNhPZiBcB5ZY22ZFDzJwXLR7cwx0fbO&#10;33TLfCEChF2CCkrvm0RKl5dk0A1tQxy8s20N+iDbQuoW7wFuajmKook0WHFYKLGhVUn5JbsaBdsP&#10;3YzTNLVsfzbu97Q/OfzaKdXvxdEnCE8P/x9+t7dawSyewutMOA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ddX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QGHFBLwAAADc&#10;AAAADwAAAGRycy9kb3ducmV2LnhtbEVPTWsCMRC9C/6HMEIvUrMrpejW6GFBqKVQquJ52Ew3S5PJ&#10;mqS6+uubQ6HHx/tebQZnxYVC7DwrKGcFCOLG645bBcfD9nEBIiZkjdYzKbhRhM16PFphpf2VP+my&#10;T63IIRwrVGBS6ispY2PIYZz5njhzXz44TBmGVuqA1xzurJwXxbN02HFuMNhTbaj53v84BfdmqKfn&#10;0/KpftuZEE4f5bu2VqmHSVm8gEg0pH/xn/tVK1iUeW0+k4+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hxQ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345;top:7088;height:1134;width:1641;v-text-anchor:middle;" filled="f" stroked="t" coordsize="21600,21600" o:gfxdata="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sVFy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CtkLu7cAAADc&#10;AAAADwAAAGRycy9kb3ducmV2LnhtbEVPy4rCMBTdC/MP4Q6401QXItUogyCIOx+I3V2Sa9ppc1Oa&#10;aPXvzUJweTjv5frpGvGgLlSeFUzGGQhi7U3FVsH5tB3NQYSIbLDxTApeFGC9+hksMTe+5wM9jtGK&#10;FMIhRwVljG0uZdAlOQxj3xIn7uY7hzHBzkrTYZ/CXSOnWTaTDitODSW2tClJ18e7U1D0lv+10Rf+&#10;6/eFra914NNZqeHvJFuAiPSMX/HHvTMK5tM0P51JR0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2Qu7twAAANwAAAAP&#10;AAAAAAAAAAEAIAAAACIAAABkcnMvZG93bnJldi54bWxQSwECFAAUAAAACACHTuJAMy8FnjsAAAA5&#10;AAAAEAAAAAAAAAABACAAAAAGAQAAZHJzL3NoYXBleG1sLnhtbFBLBQYAAAAABgAGAFsBAACwAwAA&#10;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dMlLSLkAAADc&#10;AAAADwAAAGRycy9kb3ducmV2LnhtbEWPzQrCMBCE74LvEFbwpmk9iFSjB6GiePLnAdZmbWubTWmi&#10;rW9vBMHjMDvf7Kw2vanFi1pXWlYQTyMQxJnVJecKrpd0sgDhPLLG2jIpeJODzXo4WGGibccnep19&#10;LgKEXYIKCu+bREqXFWTQTW1DHLy7bQ36INtc6ha7ADe1nEXRXBosOTQU2NC2oKw6P01441he093h&#10;5t6H50n3j7jbVzZXajyKoyUIT73/H//Se61gMYvhOyYQ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TJS0i5AAAA3AAA&#10;AA8AAAAAAAAAAQAgAAAAIgAAAGRycy9kb3ducmV2LnhtbFBLAQIUABQAAAAIAIdO4kAzLwWeOwAA&#10;ADkAAAAQAAAAAAAAAAEAIAAAAAgBAABkcnMvc2hhcGV4bWwueG1sUEsFBgAAAAAGAAYAWwEAALID&#10;A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lUcwV7wAAADc&#10;AAAADwAAAGRycy9kb3ducmV2LnhtbEWPwWrDMBBE74X8g9hAbrUcH0JwrIRSCITeGpvS3BZpIzu2&#10;VsZS4/Tvq0Khx2Fm3jDV4eEGcacpdJ4VrLMcBLH2pmOroKmPz1sQISIbHDyTgm8KcNgvniosjZ/5&#10;ne7naEWCcChRQRvjWEoZdEsOQ+ZH4uRd/eQwJjlZaSacE9wNssjzjXTYcVpocaTXlnR//nIKLrPl&#10;mzb6g1/mt4vtP/vAdaPUarnOdyAiPeJ/+K99Mgq2RQG/Z9IR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HMFe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guVzL0AAADc&#10;AAAADwAAAGRycy9kb3ducmV2LnhtbEWPwWrDMBBE74H+g9hCb4mcFIpxo4QQKJTcmphQ3xZpK7u2&#10;VsZSbPfvq0Ihx2Fm3jDb/ew6MdIQGs8K1qsMBLH2pmGroLy8LXMQISIb7DyTgh8KsN89LLZYGD/x&#10;B43naEWCcChQQR1jX0gZdE0Ow8r3xMn78oPDmORgpRlwSnDXyU2WvUiHDaeFGns61qTb880pqCbL&#10;39roKx+mU2XbzzbwpVTq6XGdvYKINMd7+L/9bhTkm2f4O5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C5XM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liqnJL8AAADc&#10;AAAADwAAAGRycy9kb3ducmV2LnhtbEWPzYvCMBTE78L+D+EteJE11RWRavSw4MelBz8OHt8mz7bY&#10;vHSbaO1/bxYEj8PM/IZZrB62EndqfOlYwWiYgCDWzpScKzgd118zED4gG6wck4KOPKyWH70Fpsa1&#10;vKf7IeQiQtinqKAIoU6l9Logi37oauLoXVxjMUTZ5NI02Ea4reQ4SabSYslxocCafgrS18PNKtDT&#10;c7v1g3qXbb6zP939Zt3FB6X6n6NkDiLQI7zDr/bOKJiNJ/B/Jh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qpy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H1UgeL0AAADc&#10;AAAADwAAAGRycy9kb3ducmV2LnhtbEWPwWrDMBBE74H+g9hCbolkQ0viRgmkUCiFHJqanBdrY4la&#10;K2MpsZuvjwqFHoeZecNsdpPvxJWG6AJrKJYKBHETjONWQ/31tliBiAnZYBeYNPxQhN32YbbByoSR&#10;P+l6TK3IEI4VarAp9ZWUsbHkMS5DT5y9cxg8piyHVpoBxwz3nSyVepYeHecFiz29Wmq+jxevoVm7&#10;w4hqf3P7+kPVp2K6nEur9fyxUC8gEk3pP/zXfjcaVuUT/J7JR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VSB4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CbScyL4AAADc&#10;AAAADwAAAGRycy9kb3ducmV2LnhtbEWPzYvCMBTE78L+D+Et7EXWVIUi1ehhwY9LD34cPL5Nnm2x&#10;eek20dr/fiMIHoeZ+Q2zWD1sLe7U+sqxgvEoAUGsnam4UHA6rr9nIHxANlg7JgU9eVgtPwYLzIzr&#10;eE/3QyhEhLDPUEEZQpNJ6XVJFv3INcTRu7jWYoiyLaRpsYtwW8tJkqTSYsVxocSGfkrS18PNKtDp&#10;udv6YbPLN9P8T/e/eX/xQamvz3EyBxHoEd7hV3tnFMwmKTzPx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Scy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gMsblL4AAADc&#10;AAAADwAAAGRycy9kb3ducmV2LnhtbEWPwWrDMBBE74H+g9hCbolkH9rEjRJIoVAKOTQ1OS/WxhK1&#10;VsZSYjdfHxUKPQ4z84bZ7CbfiSsN0QXWUCwVCOImGMethvrrbbECEROywS4wafihCLvtw2yDlQkj&#10;f9L1mFqRIRwr1GBT6ispY2PJY1yGnjh75zB4TFkOrTQDjhnuO1kq9SQ9Os4LFnt6tdR8Hy9eQ7N2&#10;hxHV/ub29YeqT8V0OZdW6/ljoV5AJJrSf/iv/W40rMpn+D2Tj4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sblL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VJKVf7sAAADc&#10;AAAADwAAAGRycy9kb3ducmV2LnhtbEVPz2vCMBS+D/Y/hDfwNhNlDqlGDx2CQ0FWvXh7NM+2rnkp&#10;SWzdf78cBI8f3+/l+m5b0ZMPjWMNk7ECQVw603Cl4XTcvM9BhIhssHVMGv4owHr1+rLEzLiBf6gv&#10;YiVSCIcMNdQxdpmUoazJYhi7jjhxF+ctxgR9JY3HIYXbVk6V+pQWG04NNXaU11T+Fjer4Ty7ykOT&#10;D3jbf3/tZr13Kv9wWo/eJmoBItI9PsUP99ZomE/T2nQmHQ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KVf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m+OiJrsAAADc&#10;AAAADwAAAGRycy9kb3ducmV2LnhtbEWPT4vCMBTE7wt+h/AEb2uqB3GrUUQQxJt/WPT2SJ5pbfNS&#10;mmj1228WBI/DzPyGmS+frhYPakPpWcFomIEg1t6UbBWcjpvvKYgQkQ3WnknBiwIsF72vOebGd7yn&#10;xyFakSAcclRQxNjkUgZdkMMw9A1x8q6+dRiTbK00LXYJ7mo5zrKJdFhyWiiwoXVBujrcnYJLZ/mm&#10;jf7lVbe72OpcBT6elBr0R9kMRKRn/ITf7a1RMB3/wP+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iJ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w10:wrap type="none"/>
                <w10:anchorlock/>
              </v:group>
            </w:pict>
          </mc:Fallback>
        </mc:AlternateContent>
      </w:r>
    </w:p>
    <w:p>
      <w:pPr>
        <w:spacing w:line="580" w:lineRule="exact"/>
        <w:ind w:firstLine="420" w:firstLineChars="200"/>
        <w:jc w:val="left"/>
        <w:rPr>
          <w:rFonts w:ascii="Times New Roman" w:hAnsi="Times New Roman" w:cs="Times New Roman"/>
        </w:rPr>
      </w:pPr>
    </w:p>
    <w:p>
      <w:pPr>
        <w:spacing w:beforeLines="50" w:afterLines="50" w:line="360" w:lineRule="auto"/>
        <w:jc w:val="center"/>
        <w:rPr>
          <w:rFonts w:ascii="Times New Roman" w:hAnsi="Times New Roman" w:eastAsia="方正小标宋简体" w:cs="Times New Roman"/>
          <w:sz w:val="32"/>
          <w:szCs w:val="32"/>
        </w:rPr>
        <w:sectPr>
          <w:pgSz w:w="11906" w:h="16838"/>
          <w:pgMar w:top="1701" w:right="1588" w:bottom="1701" w:left="1588" w:header="851" w:footer="1474" w:gutter="0"/>
          <w:cols w:space="0" w:num="1"/>
          <w:docGrid w:linePitch="319" w:charSpace="0"/>
        </w:sectPr>
      </w:pP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r>
        <w:rPr>
          <w:rFonts w:hint="eastAsia" w:ascii="Times New Roman" w:hAnsi="Times New Roman" w:eastAsia="方正小标宋简体" w:cs="Times New Roman"/>
          <w:sz w:val="40"/>
          <w:szCs w:val="40"/>
        </w:rPr>
        <w:t>个人承诺书（参考样式</w:t>
      </w:r>
      <w:r>
        <w:rPr>
          <w:rFonts w:ascii="Times New Roman" w:hAnsi="Times New Roman" w:eastAsia="方正小标宋简体" w:cs="Times New Roman"/>
          <w:sz w:val="40"/>
          <w:szCs w:val="40"/>
        </w:rPr>
        <w:t>27</w:t>
      </w:r>
      <w:r>
        <w:rPr>
          <w:rFonts w:hint="eastAsia" w:ascii="Times New Roman" w:hAnsi="Times New Roman" w:eastAsia="方正小标宋简体" w:cs="Times New Roman"/>
          <w:sz w:val="40"/>
          <w:szCs w:val="40"/>
        </w:rPr>
        <w:t>）</w:t>
      </w:r>
    </w:p>
    <w:p>
      <w:pPr>
        <w:spacing w:line="580" w:lineRule="exact"/>
        <w:jc w:val="center"/>
        <w:rPr>
          <w:rFonts w:ascii="Times New Roman" w:hAnsi="Times New Roman" w:eastAsia="仿宋_GB2312" w:cs="Times New Roman"/>
          <w:sz w:val="30"/>
          <w:szCs w:val="30"/>
        </w:rPr>
      </w:pPr>
    </w:p>
    <w:p>
      <w:pPr>
        <w:spacing w:line="60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本人</w:t>
      </w:r>
      <w:r>
        <w:rPr>
          <w:rFonts w:hint="eastAsia" w:ascii="Times New Roman" w:hAnsi="Times New Roman" w:eastAsia="仿宋_GB2312" w:cs="Times New Roman"/>
          <w:sz w:val="30"/>
          <w:szCs w:val="30"/>
          <w:u w:val="single"/>
        </w:rPr>
        <w:t xml:space="preserve">          </w:t>
      </w:r>
      <w:r>
        <w:rPr>
          <w:rFonts w:hint="eastAsia" w:ascii="Times New Roman" w:hAnsi="Times New Roman" w:eastAsia="仿宋_GB2312" w:cs="Times New Roman"/>
          <w:sz w:val="30"/>
          <w:szCs w:val="30"/>
        </w:rPr>
        <w:t>（身份证件号码：                    ），</w:t>
      </w:r>
    </w:p>
    <w:p>
      <w:pPr>
        <w:spacing w:line="600" w:lineRule="auto"/>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办理</w:t>
      </w:r>
      <w:r>
        <w:rPr>
          <w:rFonts w:hint="eastAsia" w:ascii="Times New Roman" w:hAnsi="Times New Roman" w:eastAsia="仿宋_GB2312" w:cs="Times New Roman"/>
          <w:sz w:val="30"/>
          <w:szCs w:val="30"/>
          <w:u w:val="single"/>
        </w:rPr>
        <w:t xml:space="preserve">               </w:t>
      </w:r>
      <w:r>
        <w:rPr>
          <w:rFonts w:hint="eastAsia" w:ascii="Times New Roman" w:hAnsi="Times New Roman" w:eastAsia="仿宋_GB2312" w:cs="Times New Roman"/>
          <w:sz w:val="30"/>
          <w:szCs w:val="30"/>
        </w:rPr>
        <w:t>业务。因个人原因无法提供</w:t>
      </w:r>
      <w:r>
        <w:rPr>
          <w:rFonts w:hint="eastAsia" w:ascii="Times New Roman" w:hAnsi="Times New Roman" w:eastAsia="仿宋_GB2312" w:cs="Times New Roman"/>
          <w:sz w:val="30"/>
          <w:szCs w:val="30"/>
          <w:u w:val="single"/>
        </w:rPr>
        <w:t xml:space="preserve">             </w:t>
      </w:r>
      <w:r>
        <w:rPr>
          <w:rFonts w:hint="eastAsia" w:ascii="Times New Roman" w:hAnsi="Times New Roman" w:eastAsia="仿宋_GB2312" w:cs="Times New Roman"/>
          <w:sz w:val="30"/>
          <w:szCs w:val="30"/>
        </w:rPr>
        <w:t>证明，本人保证符合此业务办理条件，所述信息真实、准确、完整、有效，由此产生的一切法律责任均由本人承担。</w:t>
      </w:r>
    </w:p>
    <w:p>
      <w:pPr>
        <w:spacing w:line="580" w:lineRule="exact"/>
        <w:ind w:right="480"/>
        <w:rPr>
          <w:rFonts w:ascii="Times New Roman" w:hAnsi="Times New Roman" w:eastAsia="仿宋_GB2312" w:cs="Times New Roman"/>
          <w:sz w:val="30"/>
          <w:szCs w:val="30"/>
          <w:u w:val="single"/>
        </w:rPr>
      </w:pPr>
    </w:p>
    <w:p>
      <w:pPr>
        <w:pStyle w:val="2"/>
      </w:pPr>
    </w:p>
    <w:p>
      <w:pPr>
        <w:spacing w:line="580" w:lineRule="exact"/>
        <w:ind w:right="48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联系电话：</w:t>
      </w:r>
    </w:p>
    <w:p>
      <w:pPr>
        <w:spacing w:line="580" w:lineRule="exact"/>
        <w:ind w:right="480"/>
        <w:rPr>
          <w:rFonts w:ascii="Times New Roman" w:hAnsi="Times New Roman" w:eastAsia="仿宋_GB2312" w:cs="Times New Roman"/>
          <w:sz w:val="30"/>
          <w:szCs w:val="30"/>
        </w:rPr>
      </w:pPr>
    </w:p>
    <w:p>
      <w:pPr>
        <w:spacing w:line="580" w:lineRule="exact"/>
        <w:jc w:val="left"/>
        <w:rPr>
          <w:rFonts w:ascii="Times New Roman" w:hAnsi="Times New Roman" w:eastAsia="仿宋_GB2312" w:cs="Times New Roman"/>
          <w:sz w:val="30"/>
          <w:szCs w:val="30"/>
          <w:u w:val="single"/>
        </w:rPr>
      </w:pPr>
      <w:r>
        <w:rPr>
          <w:rFonts w:hint="eastAsia" w:ascii="Times New Roman" w:hAnsi="Times New Roman" w:eastAsia="仿宋_GB2312" w:cs="Times New Roman"/>
          <w:sz w:val="30"/>
          <w:szCs w:val="30"/>
        </w:rPr>
        <w:t>通讯地址：</w:t>
      </w:r>
    </w:p>
    <w:p>
      <w:pPr>
        <w:spacing w:line="580" w:lineRule="exact"/>
        <w:rPr>
          <w:rFonts w:ascii="Times New Roman" w:hAnsi="Times New Roman" w:eastAsia="仿宋_GB2312" w:cs="Times New Roman"/>
          <w:sz w:val="30"/>
          <w:szCs w:val="30"/>
          <w:u w:val="single"/>
        </w:rPr>
      </w:pPr>
    </w:p>
    <w:p>
      <w:pPr>
        <w:spacing w:line="580" w:lineRule="exact"/>
        <w:ind w:firstLine="3000" w:firstLineChars="10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 xml:space="preserve">   承诺人（签名、指印）：</w:t>
      </w:r>
    </w:p>
    <w:p>
      <w:pPr>
        <w:spacing w:line="580" w:lineRule="exact"/>
        <w:ind w:firstLine="7950" w:firstLineChars="2650"/>
        <w:rPr>
          <w:rFonts w:ascii="Times New Roman" w:hAnsi="Times New Roman" w:eastAsia="仿宋_GB2312" w:cs="Times New Roman"/>
          <w:sz w:val="30"/>
          <w:szCs w:val="30"/>
        </w:rPr>
      </w:pPr>
    </w:p>
    <w:p>
      <w:pPr>
        <w:spacing w:line="580" w:lineRule="exact"/>
        <w:ind w:firstLine="4800" w:firstLineChars="16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年</w:t>
      </w:r>
      <w:r>
        <w:rPr>
          <w:rFonts w:ascii="Times New Roman" w:hAnsi="Times New Roman" w:eastAsia="仿宋_GB2312" w:cs="Times New Roman"/>
          <w:sz w:val="30"/>
          <w:szCs w:val="30"/>
        </w:rPr>
        <w:t xml:space="preserve">     </w:t>
      </w:r>
      <w:r>
        <w:rPr>
          <w:rFonts w:hint="eastAsia" w:ascii="Times New Roman" w:hAnsi="Times New Roman" w:eastAsia="仿宋_GB2312" w:cs="Times New Roman"/>
          <w:sz w:val="30"/>
          <w:szCs w:val="30"/>
        </w:rPr>
        <w:t>月</w:t>
      </w:r>
      <w:r>
        <w:rPr>
          <w:rFonts w:ascii="Times New Roman" w:hAnsi="Times New Roman" w:eastAsia="仿宋_GB2312" w:cs="Times New Roman"/>
          <w:sz w:val="30"/>
          <w:szCs w:val="30"/>
        </w:rPr>
        <w:t xml:space="preserve">     </w:t>
      </w:r>
      <w:r>
        <w:rPr>
          <w:rFonts w:hint="eastAsia" w:ascii="Times New Roman" w:hAnsi="Times New Roman" w:eastAsia="仿宋_GB2312" w:cs="Times New Roman"/>
          <w:sz w:val="30"/>
          <w:szCs w:val="30"/>
        </w:rPr>
        <w:t>日</w:t>
      </w:r>
    </w:p>
    <w:p>
      <w:pPr>
        <w:pStyle w:val="2"/>
        <w:spacing w:line="240" w:lineRule="auto"/>
        <w:rPr>
          <w:rFonts w:ascii="仿宋_GB2312" w:hAnsi="仿宋_GB2312" w:eastAsia="仿宋_GB2312" w:cs="仿宋_GB2312"/>
          <w:color w:val="FF0000"/>
          <w:sz w:val="32"/>
          <w:szCs w:val="32"/>
        </w:rPr>
        <w:sectPr>
          <w:pgSz w:w="11906" w:h="16838"/>
          <w:pgMar w:top="1440" w:right="1800" w:bottom="1440" w:left="1800" w:header="851" w:footer="992" w:gutter="0"/>
          <w:cols w:space="425" w:num="1"/>
          <w:docGrid w:type="lines" w:linePitch="312" w:charSpace="0"/>
        </w:sectPr>
      </w:pPr>
    </w:p>
    <w:p>
      <w:pPr>
        <w:autoSpaceDE w:val="0"/>
        <w:autoSpaceDN w:val="0"/>
        <w:spacing w:line="580" w:lineRule="exact"/>
        <w:jc w:val="left"/>
        <w:rPr>
          <w:rFonts w:ascii="Times New Roman" w:hAnsi="Times New Roman" w:eastAsia="楷体_GB2312" w:cs="Times New Roman"/>
          <w:b/>
          <w:bCs/>
          <w:sz w:val="30"/>
          <w:szCs w:val="30"/>
        </w:rPr>
      </w:pPr>
      <w:r>
        <w:rPr>
          <w:rFonts w:hint="eastAsia" w:ascii="Times New Roman" w:hAnsi="Times New Roman" w:eastAsia="楷体_GB2312" w:cs="Times New Roman"/>
          <w:b/>
          <w:bCs/>
          <w:color w:val="000000"/>
          <w:sz w:val="30"/>
          <w:szCs w:val="30"/>
        </w:rPr>
        <w:t>附件2</w:t>
      </w:r>
    </w:p>
    <w:p>
      <w:pPr>
        <w:spacing w:line="580" w:lineRule="exact"/>
        <w:jc w:val="center"/>
        <w:rPr>
          <w:rFonts w:ascii="Times New Roman" w:hAnsi="Times New Roman" w:eastAsia="方正小标宋简体" w:cs="Times New Roman"/>
          <w:kern w:val="0"/>
          <w:sz w:val="40"/>
          <w:szCs w:val="40"/>
        </w:rPr>
      </w:pPr>
      <w:r>
        <w:rPr>
          <w:rFonts w:hint="eastAsia" w:ascii="Times New Roman" w:hAnsi="Times New Roman" w:eastAsia="方正小标宋简体" w:cs="Times New Roman"/>
          <w:kern w:val="0"/>
          <w:sz w:val="40"/>
          <w:szCs w:val="40"/>
        </w:rPr>
        <w:t>郴州市各级医保业务经办地址和联系方式</w:t>
      </w:r>
    </w:p>
    <w:p>
      <w:pPr>
        <w:spacing w:line="240" w:lineRule="exact"/>
        <w:jc w:val="center"/>
        <w:rPr>
          <w:rFonts w:ascii="Times New Roman" w:hAnsi="Times New Roman" w:eastAsia="方正小标宋简体" w:cs="Times New Roman"/>
          <w:sz w:val="44"/>
          <w:szCs w:val="44"/>
        </w:rPr>
      </w:pPr>
    </w:p>
    <w:tbl>
      <w:tblPr>
        <w:tblStyle w:val="21"/>
        <w:tblW w:w="131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1" w:type="dxa"/>
          <w:bottom w:w="0" w:type="dxa"/>
          <w:right w:w="51" w:type="dxa"/>
        </w:tblCellMar>
      </w:tblPr>
      <w:tblGrid>
        <w:gridCol w:w="640"/>
        <w:gridCol w:w="1061"/>
        <w:gridCol w:w="1433"/>
        <w:gridCol w:w="2934"/>
        <w:gridCol w:w="4072"/>
        <w:gridCol w:w="1608"/>
        <w:gridCol w:w="13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735" w:hRule="atLeast"/>
          <w:tblHeader/>
          <w:jc w:val="center"/>
        </w:trPr>
        <w:tc>
          <w:tcPr>
            <w:tcW w:w="640" w:type="dxa"/>
            <w:tcBorders>
              <w:top w:val="single" w:color="auto" w:sz="12" w:space="0"/>
            </w:tcBorders>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序号</w:t>
            </w:r>
          </w:p>
        </w:tc>
        <w:tc>
          <w:tcPr>
            <w:tcW w:w="1061" w:type="dxa"/>
            <w:tcBorders>
              <w:top w:val="single" w:color="auto" w:sz="12" w:space="0"/>
            </w:tcBorders>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县市区经办机构</w:t>
            </w:r>
          </w:p>
        </w:tc>
        <w:tc>
          <w:tcPr>
            <w:tcW w:w="1433" w:type="dxa"/>
            <w:tcBorders>
              <w:top w:val="single" w:color="auto" w:sz="12" w:space="0"/>
            </w:tcBorders>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现场办理地址</w:t>
            </w:r>
          </w:p>
        </w:tc>
        <w:tc>
          <w:tcPr>
            <w:tcW w:w="2934" w:type="dxa"/>
            <w:tcBorders>
              <w:top w:val="single" w:color="auto" w:sz="12" w:space="0"/>
            </w:tcBorders>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线上办理地址</w:t>
            </w:r>
          </w:p>
        </w:tc>
        <w:tc>
          <w:tcPr>
            <w:tcW w:w="4072" w:type="dxa"/>
            <w:tcBorders>
              <w:top w:val="single" w:color="auto" w:sz="12" w:space="0"/>
            </w:tcBorders>
            <w:vAlign w:val="center"/>
          </w:tcPr>
          <w:p>
            <w:pPr>
              <w:spacing w:line="300" w:lineRule="exact"/>
              <w:jc w:val="center"/>
              <w:rPr>
                <w:rFonts w:hint="eastAsia" w:asciiTheme="minorEastAsia" w:hAnsiTheme="minorEastAsia" w:eastAsiaTheme="minorEastAsia" w:cstheme="minorEastAsia"/>
                <w:b/>
                <w:bCs/>
                <w:kern w:val="0"/>
                <w:lang w:eastAsia="zh-CN"/>
              </w:rPr>
            </w:pPr>
            <w:r>
              <w:rPr>
                <w:rFonts w:hint="eastAsia" w:asciiTheme="minorEastAsia" w:hAnsiTheme="minorEastAsia" w:eastAsiaTheme="minorEastAsia" w:cstheme="minorEastAsia"/>
                <w:b/>
                <w:bCs/>
                <w:kern w:val="0"/>
              </w:rPr>
              <w:t>咨询电话</w:t>
            </w:r>
            <w:r>
              <w:rPr>
                <w:rFonts w:hint="eastAsia" w:asciiTheme="minorEastAsia" w:hAnsiTheme="minorEastAsia" w:eastAsiaTheme="minorEastAsia" w:cstheme="minorEastAsia"/>
                <w:b/>
                <w:bCs/>
                <w:kern w:val="0"/>
                <w:lang w:eastAsia="zh-CN"/>
              </w:rPr>
              <w:t>（</w:t>
            </w:r>
            <w:r>
              <w:rPr>
                <w:rFonts w:hint="eastAsia" w:asciiTheme="minorEastAsia" w:hAnsiTheme="minorEastAsia" w:eastAsiaTheme="minorEastAsia" w:cstheme="minorEastAsia"/>
                <w:b/>
                <w:bCs/>
                <w:kern w:val="0"/>
                <w:lang w:val="en-US" w:eastAsia="zh-CN"/>
              </w:rPr>
              <w:t>0735</w:t>
            </w:r>
            <w:r>
              <w:rPr>
                <w:rFonts w:hint="eastAsia" w:asciiTheme="minorEastAsia" w:hAnsiTheme="minorEastAsia" w:eastAsiaTheme="minorEastAsia" w:cstheme="minorEastAsia"/>
                <w:b/>
                <w:bCs/>
                <w:kern w:val="0"/>
                <w:lang w:eastAsia="zh-CN"/>
              </w:rPr>
              <w:t>）</w:t>
            </w:r>
          </w:p>
        </w:tc>
        <w:tc>
          <w:tcPr>
            <w:tcW w:w="1608" w:type="dxa"/>
            <w:tcBorders>
              <w:top w:val="single" w:color="auto" w:sz="12" w:space="0"/>
            </w:tcBorders>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监督电话</w:t>
            </w:r>
          </w:p>
        </w:tc>
        <w:tc>
          <w:tcPr>
            <w:tcW w:w="1374" w:type="dxa"/>
            <w:tcBorders>
              <w:top w:val="single" w:color="auto" w:sz="12" w:space="0"/>
            </w:tcBorders>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2222" w:hRule="atLeast"/>
          <w:jc w:val="center"/>
        </w:trPr>
        <w:tc>
          <w:tcPr>
            <w:tcW w:w="640" w:type="dxa"/>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1</w:t>
            </w:r>
          </w:p>
        </w:tc>
        <w:tc>
          <w:tcPr>
            <w:tcW w:w="1061" w:type="dxa"/>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市本级</w:t>
            </w:r>
          </w:p>
        </w:tc>
        <w:tc>
          <w:tcPr>
            <w:tcW w:w="1433"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郴州市郴县路市民服务中心大厅1楼西厅</w:t>
            </w:r>
          </w:p>
        </w:tc>
        <w:tc>
          <w:tcPr>
            <w:tcW w:w="2934" w:type="dxa"/>
            <w:vAlign w:val="center"/>
          </w:tcPr>
          <w:p>
            <w:pPr>
              <w:spacing w:line="300" w:lineRule="exact"/>
              <w:jc w:val="left"/>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 xml:space="preserve">湖南一件事一次办：http://zwfw-new.hunan.gov.cn/onething/service/index.jsp?type=xndtbm&amp;main=1&amp;orgId=GSxe8sORQnuqXNNSwjy2Og&amp;areacode=431001000000                   </w:t>
            </w:r>
          </w:p>
        </w:tc>
        <w:tc>
          <w:tcPr>
            <w:tcW w:w="4072" w:type="dxa"/>
            <w:vAlign w:val="center"/>
          </w:tcPr>
          <w:p>
            <w:pPr>
              <w:spacing w:line="300" w:lineRule="exact"/>
              <w:jc w:val="left"/>
              <w:rPr>
                <w:rFonts w:hint="eastAsia" w:asciiTheme="minorEastAsia" w:hAnsiTheme="minorEastAsia" w:eastAsiaTheme="minorEastAsia" w:cstheme="minorEastAsia"/>
                <w:kern w:val="0"/>
                <w:lang w:eastAsia="zh-CN"/>
              </w:rPr>
            </w:pPr>
            <w:r>
              <w:rPr>
                <w:rFonts w:hint="eastAsia" w:asciiTheme="minorEastAsia" w:hAnsiTheme="minorEastAsia" w:eastAsiaTheme="minorEastAsia" w:cstheme="minorEastAsia"/>
                <w:kern w:val="0"/>
              </w:rPr>
              <w:t xml:space="preserve">        </w:t>
            </w:r>
          </w:p>
          <w:p>
            <w:pPr>
              <w:spacing w:line="300" w:lineRule="exact"/>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rPr>
              <w:t>单位职工参保和变更登记2193961，灵活就业参保2257456，职工异地就医备案、零星报账2267339，慢特病和“双通道”管理2185083，生育保险业务2330981，申请定点协议管理2254992，医疗机构费用结算2195163</w:t>
            </w:r>
            <w:r>
              <w:rPr>
                <w:rFonts w:hint="eastAsia" w:asciiTheme="minorEastAsia" w:hAnsiTheme="minorEastAsia" w:eastAsiaTheme="minorEastAsia" w:cstheme="minorEastAsia"/>
                <w:kern w:val="0"/>
                <w:lang w:val="en-US" w:eastAsia="zh-CN"/>
              </w:rPr>
              <w:t>,综合窗口：2254990</w:t>
            </w:r>
          </w:p>
        </w:tc>
        <w:tc>
          <w:tcPr>
            <w:tcW w:w="1608"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0735-2254476</w:t>
            </w:r>
          </w:p>
        </w:tc>
        <w:tc>
          <w:tcPr>
            <w:tcW w:w="1374" w:type="dxa"/>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2036" w:hRule="atLeast"/>
          <w:jc w:val="center"/>
        </w:trPr>
        <w:tc>
          <w:tcPr>
            <w:tcW w:w="640" w:type="dxa"/>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2</w:t>
            </w:r>
          </w:p>
        </w:tc>
        <w:tc>
          <w:tcPr>
            <w:tcW w:w="1061" w:type="dxa"/>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北湖区</w:t>
            </w:r>
          </w:p>
        </w:tc>
        <w:tc>
          <w:tcPr>
            <w:tcW w:w="1433"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郴州市北湖区骆仙西路2号北湖区政府一楼政务大厅北厅</w:t>
            </w:r>
          </w:p>
        </w:tc>
        <w:tc>
          <w:tcPr>
            <w:tcW w:w="2934" w:type="dxa"/>
            <w:vAlign w:val="center"/>
          </w:tcPr>
          <w:p>
            <w:pPr>
              <w:spacing w:line="300" w:lineRule="exact"/>
              <w:jc w:val="left"/>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湖南一件事一次办：http://zwfw-new.hunan.gov.cn/onething/service/index.jsp?type=xndtbm&amp;main=1&amp;orgId=sqdMPbHuSHWMibHFEdpaNTQ&amp;areacode=431002999000</w:t>
            </w:r>
          </w:p>
        </w:tc>
        <w:tc>
          <w:tcPr>
            <w:tcW w:w="4072"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单位职工参保和变更登记7503206，灵活就业参保7503205，城乡居民参保2162711，</w:t>
            </w:r>
          </w:p>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职工居民异地就医备案7503215，医疗救助2270769</w:t>
            </w:r>
          </w:p>
        </w:tc>
        <w:tc>
          <w:tcPr>
            <w:tcW w:w="1608"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0735-2337128</w:t>
            </w:r>
          </w:p>
        </w:tc>
        <w:tc>
          <w:tcPr>
            <w:tcW w:w="1374"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1845" w:hRule="atLeast"/>
          <w:jc w:val="center"/>
        </w:trPr>
        <w:tc>
          <w:tcPr>
            <w:tcW w:w="640" w:type="dxa"/>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3</w:t>
            </w:r>
          </w:p>
        </w:tc>
        <w:tc>
          <w:tcPr>
            <w:tcW w:w="1061" w:type="dxa"/>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苏仙区</w:t>
            </w:r>
          </w:p>
        </w:tc>
        <w:tc>
          <w:tcPr>
            <w:tcW w:w="1433"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郴州市苏仙区行政中心（郴县路177号）东附1楼26-32号窗口</w:t>
            </w:r>
          </w:p>
        </w:tc>
        <w:tc>
          <w:tcPr>
            <w:tcW w:w="2934" w:type="dxa"/>
            <w:vAlign w:val="center"/>
          </w:tcPr>
          <w:p>
            <w:pPr>
              <w:spacing w:line="300" w:lineRule="exact"/>
              <w:jc w:val="left"/>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湖南一件事一次办：http://zwfw-new.hunan.gov.cn/onething/service/index.jsp?type=xndtgr&amp;main=1&amp;areacode=431003999000</w:t>
            </w:r>
          </w:p>
        </w:tc>
        <w:tc>
          <w:tcPr>
            <w:tcW w:w="4072"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城乡居民业务2880501，灵活就业及职工业务2897199，医疗救助2160610</w:t>
            </w:r>
          </w:p>
        </w:tc>
        <w:tc>
          <w:tcPr>
            <w:tcW w:w="1608"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0735-2889897</w:t>
            </w:r>
          </w:p>
        </w:tc>
        <w:tc>
          <w:tcPr>
            <w:tcW w:w="1374"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2505" w:hRule="atLeast"/>
          <w:jc w:val="center"/>
        </w:trPr>
        <w:tc>
          <w:tcPr>
            <w:tcW w:w="640" w:type="dxa"/>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4</w:t>
            </w:r>
          </w:p>
        </w:tc>
        <w:tc>
          <w:tcPr>
            <w:tcW w:w="1061" w:type="dxa"/>
            <w:vAlign w:val="center"/>
          </w:tcPr>
          <w:p>
            <w:pPr>
              <w:spacing w:line="300" w:lineRule="exact"/>
              <w:jc w:val="center"/>
              <w:rPr>
                <w:rFonts w:asciiTheme="minorEastAsia" w:hAnsiTheme="minorEastAsia" w:eastAsiaTheme="minorEastAsia" w:cstheme="minorEastAsia"/>
                <w:b/>
                <w:bCs/>
                <w:color w:val="000000"/>
                <w:kern w:val="0"/>
              </w:rPr>
            </w:pPr>
            <w:r>
              <w:rPr>
                <w:rFonts w:hint="eastAsia" w:asciiTheme="minorEastAsia" w:hAnsiTheme="minorEastAsia" w:eastAsiaTheme="minorEastAsia" w:cstheme="minorEastAsia"/>
                <w:b/>
                <w:bCs/>
                <w:color w:val="000000"/>
                <w:kern w:val="0"/>
              </w:rPr>
              <w:t>资兴市</w:t>
            </w:r>
          </w:p>
        </w:tc>
        <w:tc>
          <w:tcPr>
            <w:tcW w:w="1433"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资兴市阳安西路政务服务中心2楼A区</w:t>
            </w:r>
          </w:p>
        </w:tc>
        <w:tc>
          <w:tcPr>
            <w:tcW w:w="2934" w:type="dxa"/>
            <w:vAlign w:val="center"/>
          </w:tcPr>
          <w:p>
            <w:pPr>
              <w:spacing w:line="300" w:lineRule="exact"/>
              <w:jc w:val="left"/>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湖南一件事一次办：http://zwfw-new.hunan.gov.cn/onething/service/index.jsp?type=xndtgr&amp;main=1&amp;areacode=431081999000&amp;ygzw=</w:t>
            </w:r>
          </w:p>
        </w:tc>
        <w:tc>
          <w:tcPr>
            <w:tcW w:w="4072"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单位职工参保和变更登记、灵活就业参保、职工居民报账、异地就医备案、生育保险业务3331337，慢特病和</w:t>
            </w:r>
            <w:r>
              <w:rPr>
                <w:rFonts w:asciiTheme="minorEastAsia" w:hAnsiTheme="minorEastAsia" w:eastAsiaTheme="minorEastAsia" w:cstheme="minorEastAsia"/>
                <w:kern w:val="0"/>
              </w:rPr>
              <w:t>”</w:t>
            </w:r>
            <w:r>
              <w:rPr>
                <w:rFonts w:hint="eastAsia" w:asciiTheme="minorEastAsia" w:hAnsiTheme="minorEastAsia" w:eastAsiaTheme="minorEastAsia" w:cstheme="minorEastAsia"/>
                <w:kern w:val="0"/>
              </w:rPr>
              <w:t>双通道</w:t>
            </w:r>
            <w:r>
              <w:rPr>
                <w:rFonts w:asciiTheme="minorEastAsia" w:hAnsiTheme="minorEastAsia" w:eastAsiaTheme="minorEastAsia" w:cstheme="minorEastAsia"/>
                <w:kern w:val="0"/>
              </w:rPr>
              <w:t>”</w:t>
            </w:r>
            <w:r>
              <w:rPr>
                <w:rFonts w:hint="eastAsia" w:asciiTheme="minorEastAsia" w:hAnsiTheme="minorEastAsia" w:eastAsiaTheme="minorEastAsia" w:cstheme="minorEastAsia"/>
                <w:kern w:val="0"/>
              </w:rPr>
              <w:t>管理3321931，申请定点协议管理、医疗机构费用结算3332591，居民参保异动3322822，医疗救助3323145</w:t>
            </w:r>
          </w:p>
        </w:tc>
        <w:tc>
          <w:tcPr>
            <w:tcW w:w="1608"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0735-3323146</w:t>
            </w:r>
          </w:p>
        </w:tc>
        <w:tc>
          <w:tcPr>
            <w:tcW w:w="1374"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2436" w:hRule="atLeast"/>
          <w:jc w:val="center"/>
        </w:trPr>
        <w:tc>
          <w:tcPr>
            <w:tcW w:w="640" w:type="dxa"/>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5</w:t>
            </w:r>
          </w:p>
        </w:tc>
        <w:tc>
          <w:tcPr>
            <w:tcW w:w="1061" w:type="dxa"/>
            <w:vAlign w:val="center"/>
          </w:tcPr>
          <w:p>
            <w:pPr>
              <w:spacing w:line="300" w:lineRule="exact"/>
              <w:jc w:val="center"/>
              <w:rPr>
                <w:rFonts w:asciiTheme="minorEastAsia" w:hAnsiTheme="minorEastAsia" w:eastAsiaTheme="minorEastAsia" w:cstheme="minorEastAsia"/>
                <w:b/>
                <w:bCs/>
                <w:color w:val="000000"/>
                <w:kern w:val="0"/>
              </w:rPr>
            </w:pPr>
            <w:r>
              <w:rPr>
                <w:rFonts w:hint="eastAsia" w:asciiTheme="minorEastAsia" w:hAnsiTheme="minorEastAsia" w:eastAsiaTheme="minorEastAsia" w:cstheme="minorEastAsia"/>
                <w:b/>
                <w:bCs/>
                <w:color w:val="000000"/>
                <w:kern w:val="0"/>
              </w:rPr>
              <w:t>桂阳县</w:t>
            </w:r>
          </w:p>
        </w:tc>
        <w:tc>
          <w:tcPr>
            <w:tcW w:w="1433"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桂阳县政务服务中心二楼A2区和B2区</w:t>
            </w:r>
          </w:p>
        </w:tc>
        <w:tc>
          <w:tcPr>
            <w:tcW w:w="2934" w:type="dxa"/>
            <w:vAlign w:val="center"/>
          </w:tcPr>
          <w:p>
            <w:pPr>
              <w:spacing w:line="300" w:lineRule="exact"/>
              <w:jc w:val="left"/>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湖南一件事一次办：http://zwfw-new.hunan.gov.cn/onething/service/index.jsp?type=xndtbm&amp;main=1&amp;orgId=unStUvtiaR76VPOuNvbEP2A&amp;areacode=431021999000</w:t>
            </w:r>
          </w:p>
        </w:tc>
        <w:tc>
          <w:tcPr>
            <w:tcW w:w="4072"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单位职工和灵活就业参保、变更4440068，城乡居民参保、异地就医备案4470585、4440026，职工报账、异地就医备案4440036，居民报账4461309，慢特病和“双通道”管理：4461309、4440036，生育保险业务、申请定点协议管理：4440036，医疗机构费用结算4470585、4440036，医疗救助4461309</w:t>
            </w:r>
          </w:p>
        </w:tc>
        <w:tc>
          <w:tcPr>
            <w:tcW w:w="1608"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0735-4470586</w:t>
            </w:r>
          </w:p>
        </w:tc>
        <w:tc>
          <w:tcPr>
            <w:tcW w:w="1374"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2361" w:hRule="atLeast"/>
          <w:jc w:val="center"/>
        </w:trPr>
        <w:tc>
          <w:tcPr>
            <w:tcW w:w="640" w:type="dxa"/>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6</w:t>
            </w:r>
          </w:p>
        </w:tc>
        <w:tc>
          <w:tcPr>
            <w:tcW w:w="1061" w:type="dxa"/>
            <w:vAlign w:val="center"/>
          </w:tcPr>
          <w:p>
            <w:pPr>
              <w:spacing w:line="300" w:lineRule="exact"/>
              <w:jc w:val="center"/>
              <w:rPr>
                <w:rFonts w:asciiTheme="minorEastAsia" w:hAnsiTheme="minorEastAsia" w:eastAsiaTheme="minorEastAsia" w:cstheme="minorEastAsia"/>
                <w:b/>
                <w:bCs/>
                <w:color w:val="000000"/>
                <w:kern w:val="0"/>
              </w:rPr>
            </w:pPr>
            <w:r>
              <w:rPr>
                <w:rFonts w:hint="eastAsia" w:asciiTheme="minorEastAsia" w:hAnsiTheme="minorEastAsia" w:eastAsiaTheme="minorEastAsia" w:cstheme="minorEastAsia"/>
                <w:b/>
                <w:bCs/>
                <w:color w:val="000000"/>
                <w:kern w:val="0"/>
              </w:rPr>
              <w:t>宜章县</w:t>
            </w:r>
          </w:p>
        </w:tc>
        <w:tc>
          <w:tcPr>
            <w:tcW w:w="1433" w:type="dxa"/>
            <w:vAlign w:val="center"/>
          </w:tcPr>
          <w:p>
            <w:pPr>
              <w:pStyle w:val="41"/>
              <w:spacing w:before="0" w:after="0" w:line="300" w:lineRule="exact"/>
              <w:jc w:val="left"/>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宜章县玉溪镇宜章大道9号（和一公馆1栋二楼）</w:t>
            </w:r>
          </w:p>
          <w:p>
            <w:pPr>
              <w:spacing w:line="300" w:lineRule="exact"/>
              <w:jc w:val="left"/>
              <w:rPr>
                <w:rFonts w:asciiTheme="minorEastAsia" w:hAnsiTheme="minorEastAsia" w:eastAsiaTheme="minorEastAsia" w:cstheme="minorEastAsia"/>
                <w:kern w:val="0"/>
              </w:rPr>
            </w:pPr>
          </w:p>
        </w:tc>
        <w:tc>
          <w:tcPr>
            <w:tcW w:w="2934" w:type="dxa"/>
            <w:vAlign w:val="center"/>
          </w:tcPr>
          <w:p>
            <w:pPr>
              <w:spacing w:line="300" w:lineRule="exact"/>
              <w:jc w:val="left"/>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湖南一件事一次办：http://zwfw-new.hunan.gov.cn/onething/service/index.jsp?type=xndtbm&amp;main=1&amp;orgId=BVibTwqTRStOYM8Mngr7tcg&amp;areacode=431022999000</w:t>
            </w:r>
          </w:p>
        </w:tc>
        <w:tc>
          <w:tcPr>
            <w:tcW w:w="4072"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rPr>
              <w:t>政务中心医保窗口3728105，参保权益股3762562，</w:t>
            </w:r>
            <w:r>
              <w:rPr>
                <w:rFonts w:hint="eastAsia" w:asciiTheme="minorEastAsia" w:hAnsiTheme="minorEastAsia" w:eastAsiaTheme="minorEastAsia" w:cstheme="minorEastAsia"/>
                <w:kern w:val="0"/>
              </w:rPr>
              <w:t>异地就医保障服务股3728804，</w:t>
            </w:r>
          </w:p>
          <w:p>
            <w:pPr>
              <w:pStyle w:val="42"/>
              <w:ind w:firstLine="0" w:firstLineChars="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慢病特病门诊服务股3763626，生育保险和特殊人群服务股3728069，申请定点协议管理3760111，医疗机构费用结算3728803，</w:t>
            </w:r>
          </w:p>
          <w:p>
            <w:pPr>
              <w:pStyle w:val="42"/>
              <w:ind w:firstLine="0" w:firstLineChars="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医疗救助3759648</w:t>
            </w:r>
          </w:p>
        </w:tc>
        <w:tc>
          <w:tcPr>
            <w:tcW w:w="1608"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0735-3728801</w:t>
            </w:r>
          </w:p>
        </w:tc>
        <w:tc>
          <w:tcPr>
            <w:tcW w:w="1374"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118" w:hRule="atLeast"/>
          <w:jc w:val="center"/>
        </w:trPr>
        <w:tc>
          <w:tcPr>
            <w:tcW w:w="640" w:type="dxa"/>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7</w:t>
            </w:r>
          </w:p>
        </w:tc>
        <w:tc>
          <w:tcPr>
            <w:tcW w:w="1061" w:type="dxa"/>
            <w:vAlign w:val="center"/>
          </w:tcPr>
          <w:p>
            <w:pPr>
              <w:spacing w:line="300" w:lineRule="exact"/>
              <w:jc w:val="center"/>
              <w:rPr>
                <w:rFonts w:asciiTheme="minorEastAsia" w:hAnsiTheme="minorEastAsia" w:eastAsiaTheme="minorEastAsia" w:cstheme="minorEastAsia"/>
                <w:b/>
                <w:bCs/>
                <w:color w:val="000000"/>
                <w:kern w:val="0"/>
              </w:rPr>
            </w:pPr>
            <w:r>
              <w:rPr>
                <w:rFonts w:hint="eastAsia" w:asciiTheme="minorEastAsia" w:hAnsiTheme="minorEastAsia" w:eastAsiaTheme="minorEastAsia" w:cstheme="minorEastAsia"/>
                <w:b/>
                <w:bCs/>
                <w:color w:val="000000"/>
                <w:kern w:val="0"/>
              </w:rPr>
              <w:t>永兴县</w:t>
            </w:r>
          </w:p>
        </w:tc>
        <w:tc>
          <w:tcPr>
            <w:tcW w:w="1433" w:type="dxa"/>
            <w:vAlign w:val="center"/>
          </w:tcPr>
          <w:p>
            <w:pPr>
              <w:spacing w:line="300" w:lineRule="exact"/>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eastAsia="zh-CN"/>
              </w:rPr>
              <w:t>永兴县便江镇永兴大道</w:t>
            </w:r>
            <w:r>
              <w:rPr>
                <w:rFonts w:hint="eastAsia" w:asciiTheme="minorEastAsia" w:hAnsiTheme="minorEastAsia" w:eastAsiaTheme="minorEastAsia" w:cstheme="minorEastAsia"/>
                <w:kern w:val="0"/>
                <w:lang w:val="en-US" w:eastAsia="zh-CN"/>
              </w:rPr>
              <w:t>371号政务服务中心二楼医保窗口</w:t>
            </w:r>
            <w:bookmarkStart w:id="169" w:name="_GoBack"/>
            <w:bookmarkEnd w:id="169"/>
          </w:p>
        </w:tc>
        <w:tc>
          <w:tcPr>
            <w:tcW w:w="2934" w:type="dxa"/>
            <w:vAlign w:val="center"/>
          </w:tcPr>
          <w:p>
            <w:pPr>
              <w:spacing w:line="300" w:lineRule="exact"/>
              <w:jc w:val="left"/>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 xml:space="preserve">湖南一件事一次办：http://zwfw-new.hunan.gov.cn/onething/service/index.jsp?type=xndtbm&amp;main=1&amp;orgId=68edp3CyQv626FTy5te14g&amp;areacode=431023999000       </w:t>
            </w:r>
          </w:p>
        </w:tc>
        <w:tc>
          <w:tcPr>
            <w:tcW w:w="4072"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单位职工和灵活就业参保、变更登记5536013，城乡居民参保5531803，职工居民报账、异地就医备案5536160，慢特病和“双通道”管理5563552，生育保险业务5536160，</w:t>
            </w:r>
          </w:p>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申请定点协议管理5562378，医疗救助5562378</w:t>
            </w:r>
          </w:p>
        </w:tc>
        <w:tc>
          <w:tcPr>
            <w:tcW w:w="1608"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0735-5562378</w:t>
            </w:r>
          </w:p>
        </w:tc>
        <w:tc>
          <w:tcPr>
            <w:tcW w:w="1374"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671" w:hRule="atLeast"/>
          <w:jc w:val="center"/>
        </w:trPr>
        <w:tc>
          <w:tcPr>
            <w:tcW w:w="640" w:type="dxa"/>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8</w:t>
            </w:r>
          </w:p>
        </w:tc>
        <w:tc>
          <w:tcPr>
            <w:tcW w:w="1061" w:type="dxa"/>
            <w:vAlign w:val="center"/>
          </w:tcPr>
          <w:p>
            <w:pPr>
              <w:spacing w:line="300" w:lineRule="exact"/>
              <w:jc w:val="center"/>
              <w:rPr>
                <w:rFonts w:asciiTheme="minorEastAsia" w:hAnsiTheme="minorEastAsia" w:eastAsiaTheme="minorEastAsia" w:cstheme="minorEastAsia"/>
                <w:b/>
                <w:bCs/>
                <w:color w:val="000000"/>
                <w:kern w:val="0"/>
              </w:rPr>
            </w:pPr>
            <w:r>
              <w:rPr>
                <w:rFonts w:hint="eastAsia" w:asciiTheme="minorEastAsia" w:hAnsiTheme="minorEastAsia" w:eastAsiaTheme="minorEastAsia" w:cstheme="minorEastAsia"/>
                <w:b/>
                <w:bCs/>
                <w:color w:val="000000"/>
                <w:kern w:val="0"/>
              </w:rPr>
              <w:t>嘉禾县</w:t>
            </w:r>
          </w:p>
        </w:tc>
        <w:tc>
          <w:tcPr>
            <w:tcW w:w="1433" w:type="dxa"/>
            <w:vAlign w:val="center"/>
          </w:tcPr>
          <w:p>
            <w:pPr>
              <w:spacing w:line="300" w:lineRule="exact"/>
              <w:jc w:val="left"/>
              <w:rPr>
                <w:rFonts w:asciiTheme="minorEastAsia" w:hAnsiTheme="minorEastAsia" w:eastAsiaTheme="minorEastAsia" w:cstheme="minorEastAsia"/>
                <w:color w:val="000000"/>
                <w:kern w:val="0"/>
              </w:rPr>
            </w:pPr>
            <w:r>
              <w:rPr>
                <w:rFonts w:hint="eastAsia" w:ascii="Times New Roman" w:hAnsi="Times New Roman" w:cs="Times New Roman"/>
                <w:color w:val="000000"/>
                <w:kern w:val="0"/>
              </w:rPr>
              <w:t>嘉府路5号嘉禾县政务服务中心一楼</w:t>
            </w:r>
          </w:p>
        </w:tc>
        <w:tc>
          <w:tcPr>
            <w:tcW w:w="2934" w:type="dxa"/>
            <w:vAlign w:val="center"/>
          </w:tcPr>
          <w:p>
            <w:pPr>
              <w:spacing w:line="300" w:lineRule="exact"/>
              <w:jc w:val="left"/>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湖南一件事一次办：</w:t>
            </w:r>
            <w:r>
              <w:rPr>
                <w:rFonts w:hint="eastAsia" w:asciiTheme="minorEastAsia" w:hAnsiTheme="minorEastAsia" w:eastAsiaTheme="minorEastAsia" w:cstheme="minorEastAsia"/>
              </w:rPr>
              <w:t>http://zwfw-new.hunan.gov.cn/onething/service/index.jsp?type=xndtbm&amp;main=1&amp;orgId=16e10f44e91c4191b3f54255851b5422&amp;areacode=431024999000</w:t>
            </w:r>
          </w:p>
        </w:tc>
        <w:tc>
          <w:tcPr>
            <w:tcW w:w="4072" w:type="dxa"/>
            <w:vAlign w:val="center"/>
          </w:tcPr>
          <w:p>
            <w:pPr>
              <w:spacing w:line="300" w:lineRule="exact"/>
              <w:jc w:val="left"/>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个人报账、生育保险、待遇审核6895395，</w:t>
            </w:r>
          </w:p>
          <w:p>
            <w:pPr>
              <w:spacing w:line="300" w:lineRule="exact"/>
              <w:jc w:val="left"/>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参保登记、异地备案6633376，意外伤害、大病保险6719660，特门</w:t>
            </w:r>
            <w:r>
              <w:rPr>
                <w:rFonts w:hint="eastAsia" w:asciiTheme="minorEastAsia" w:hAnsiTheme="minorEastAsia" w:eastAsiaTheme="minorEastAsia" w:cstheme="minorEastAsia"/>
                <w:kern w:val="0"/>
              </w:rPr>
              <w:t>“双通道”管理</w:t>
            </w:r>
            <w:r>
              <w:rPr>
                <w:rFonts w:hint="eastAsia" w:asciiTheme="minorEastAsia" w:hAnsiTheme="minorEastAsia" w:eastAsiaTheme="minorEastAsia" w:cstheme="minorEastAsia"/>
                <w:color w:val="000000"/>
                <w:kern w:val="0"/>
              </w:rPr>
              <w:t>6621521，</w:t>
            </w:r>
            <w:r>
              <w:rPr>
                <w:rFonts w:hint="eastAsia" w:asciiTheme="minorEastAsia" w:hAnsiTheme="minorEastAsia" w:eastAsiaTheme="minorEastAsia" w:cstheme="minorEastAsia"/>
                <w:kern w:val="0"/>
              </w:rPr>
              <w:t>单位参保和变更登记6633376，灵活就业参保、城乡居民参保、职工居民报账、异地就医备案6633376，慢特病和“双通道”管理6621521，生育保险业务6895395，申请定点协议管理6621521，医疗机构费用结算6620129，医疗救助6633602</w:t>
            </w:r>
          </w:p>
        </w:tc>
        <w:tc>
          <w:tcPr>
            <w:tcW w:w="1608" w:type="dxa"/>
            <w:vAlign w:val="center"/>
          </w:tcPr>
          <w:p>
            <w:pPr>
              <w:spacing w:line="300" w:lineRule="exact"/>
              <w:jc w:val="center"/>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0735-6895396</w:t>
            </w:r>
          </w:p>
        </w:tc>
        <w:tc>
          <w:tcPr>
            <w:tcW w:w="1374" w:type="dxa"/>
            <w:tcMar>
              <w:left w:w="57" w:type="dxa"/>
              <w:right w:w="57" w:type="dxa"/>
            </w:tcMar>
            <w:vAlign w:val="center"/>
          </w:tcPr>
          <w:p>
            <w:pPr>
              <w:spacing w:line="300" w:lineRule="exact"/>
              <w:jc w:val="left"/>
              <w:rPr>
                <w:rFonts w:asciiTheme="minorEastAsia" w:hAnsiTheme="minorEastAsia" w:eastAsiaTheme="minorEastAsia" w:cs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1770" w:hRule="atLeast"/>
          <w:jc w:val="center"/>
        </w:trPr>
        <w:tc>
          <w:tcPr>
            <w:tcW w:w="640" w:type="dxa"/>
            <w:vMerge w:val="restart"/>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9</w:t>
            </w:r>
          </w:p>
        </w:tc>
        <w:tc>
          <w:tcPr>
            <w:tcW w:w="1061" w:type="dxa"/>
            <w:vMerge w:val="restart"/>
            <w:vAlign w:val="center"/>
          </w:tcPr>
          <w:p>
            <w:pPr>
              <w:spacing w:line="300" w:lineRule="exact"/>
              <w:jc w:val="center"/>
              <w:rPr>
                <w:rFonts w:asciiTheme="minorEastAsia" w:hAnsiTheme="minorEastAsia" w:eastAsiaTheme="minorEastAsia" w:cstheme="minorEastAsia"/>
                <w:b/>
                <w:bCs/>
                <w:color w:val="000000"/>
                <w:kern w:val="0"/>
              </w:rPr>
            </w:pPr>
            <w:r>
              <w:rPr>
                <w:rFonts w:hint="eastAsia" w:asciiTheme="minorEastAsia" w:hAnsiTheme="minorEastAsia" w:eastAsiaTheme="minorEastAsia" w:cstheme="minorEastAsia"/>
                <w:b/>
                <w:bCs/>
                <w:color w:val="000000"/>
                <w:kern w:val="0"/>
              </w:rPr>
              <w:t>临武县</w:t>
            </w:r>
          </w:p>
        </w:tc>
        <w:tc>
          <w:tcPr>
            <w:tcW w:w="1433" w:type="dxa"/>
            <w:vAlign w:val="center"/>
          </w:tcPr>
          <w:p>
            <w:pPr>
              <w:spacing w:line="300" w:lineRule="exact"/>
              <w:jc w:val="left"/>
              <w:rPr>
                <w:rFonts w:asciiTheme="minorEastAsia" w:hAnsiTheme="minorEastAsia" w:eastAsiaTheme="minorEastAsia" w:cstheme="minorEastAsia"/>
                <w:kern w:val="0"/>
              </w:rPr>
            </w:pPr>
            <w:r>
              <w:rPr>
                <w:rFonts w:hint="eastAsia" w:ascii="Times New Roman" w:hAnsi="Times New Roman" w:cs="Times New Roman"/>
                <w:kern w:val="0"/>
              </w:rPr>
              <w:t>临武县武水镇沙溪路临武县文体中心内临武县政务服务中心东厅37、38号窗口</w:t>
            </w:r>
          </w:p>
        </w:tc>
        <w:tc>
          <w:tcPr>
            <w:tcW w:w="2934" w:type="dxa"/>
            <w:vMerge w:val="restart"/>
            <w:vAlign w:val="center"/>
          </w:tcPr>
          <w:p>
            <w:pPr>
              <w:spacing w:line="300" w:lineRule="exact"/>
              <w:jc w:val="left"/>
              <w:rPr>
                <w:rFonts w:asciiTheme="minorEastAsia" w:hAnsiTheme="minorEastAsia" w:eastAsiaTheme="minorEastAsia" w:cstheme="minorEastAsia"/>
              </w:rPr>
            </w:pPr>
            <w:r>
              <w:rPr>
                <w:rFonts w:hint="eastAsia" w:asciiTheme="minorEastAsia" w:hAnsiTheme="minorEastAsia" w:eastAsiaTheme="minorEastAsia" w:cstheme="minorEastAsia"/>
                <w:color w:val="000000"/>
                <w:kern w:val="0"/>
              </w:rPr>
              <w:t>湖南省一件事一次办：</w:t>
            </w:r>
            <w:r>
              <w:fldChar w:fldCharType="begin"/>
            </w:r>
            <w:r>
              <w:instrText xml:space="preserve"> HYPERLINK "http://zwfw-new.hunan.gov.cn/onething/service/index.jsp?type=xndtbm&amp;orgId=16e10f44e91c4191b3f54255851b5422&amp;main=1&amp;areacode=431024999000" </w:instrText>
            </w:r>
            <w:r>
              <w:fldChar w:fldCharType="separate"/>
            </w:r>
            <w:r>
              <w:rPr>
                <w:rFonts w:hint="eastAsia" w:asciiTheme="minorEastAsia" w:hAnsiTheme="minorEastAsia" w:eastAsiaTheme="minorEastAsia" w:cstheme="minorEastAsia"/>
                <w:color w:val="000000"/>
                <w:kern w:val="0"/>
              </w:rPr>
              <w:t>http://zwfw-new.hunan.gov.cn/onething/service/index.jsp?type=xndtbm&amp;main=1&amp;orgId=dul9GMPlTfib8XLzh7367Pw&amp;areacode=431025999000</w:t>
            </w:r>
            <w:r>
              <w:rPr>
                <w:rFonts w:hint="eastAsia" w:asciiTheme="minorEastAsia" w:hAnsiTheme="minorEastAsia" w:eastAsiaTheme="minorEastAsia" w:cstheme="minorEastAsia"/>
                <w:color w:val="000000"/>
                <w:kern w:val="0"/>
              </w:rPr>
              <w:fldChar w:fldCharType="end"/>
            </w:r>
          </w:p>
          <w:p>
            <w:pPr>
              <w:spacing w:line="300" w:lineRule="exact"/>
              <w:jc w:val="left"/>
              <w:rPr>
                <w:rFonts w:asciiTheme="minorEastAsia" w:hAnsiTheme="minorEastAsia" w:eastAsiaTheme="minorEastAsia" w:cstheme="minorEastAsia"/>
                <w:color w:val="000000"/>
                <w:kern w:val="0"/>
              </w:rPr>
            </w:pPr>
            <w:r>
              <w:fldChar w:fldCharType="begin"/>
            </w:r>
            <w:r>
              <w:instrText xml:space="preserve"> HYPERLINK "http://zwfw-new.hunan.gov.cn/onething/service/index.jsp?type=xndtbm&amp;orgId=16e10f44e91c4191b3f54255851b5422&amp;main=1&amp;areacode=431024999000" </w:instrText>
            </w:r>
            <w:r>
              <w:fldChar w:fldCharType="separate"/>
            </w:r>
            <w:r>
              <w:fldChar w:fldCharType="end"/>
            </w:r>
          </w:p>
        </w:tc>
        <w:tc>
          <w:tcPr>
            <w:tcW w:w="4072"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单位参保和变更登记、灵活就业参保、城乡居民参保6336128</w:t>
            </w:r>
          </w:p>
          <w:p>
            <w:pPr>
              <w:spacing w:line="300" w:lineRule="exact"/>
              <w:jc w:val="left"/>
              <w:rPr>
                <w:rFonts w:asciiTheme="minorEastAsia" w:hAnsiTheme="minorEastAsia" w:eastAsiaTheme="minorEastAsia" w:cstheme="minorEastAsia"/>
                <w:kern w:val="0"/>
              </w:rPr>
            </w:pPr>
          </w:p>
        </w:tc>
        <w:tc>
          <w:tcPr>
            <w:tcW w:w="1608" w:type="dxa"/>
            <w:vMerge w:val="restart"/>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0735-6321026</w:t>
            </w:r>
          </w:p>
        </w:tc>
        <w:tc>
          <w:tcPr>
            <w:tcW w:w="1374" w:type="dxa"/>
            <w:vMerge w:val="restart"/>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2116" w:hRule="atLeast"/>
          <w:jc w:val="center"/>
        </w:trPr>
        <w:tc>
          <w:tcPr>
            <w:tcW w:w="640" w:type="dxa"/>
            <w:vMerge w:val="continue"/>
            <w:vAlign w:val="center"/>
          </w:tcPr>
          <w:p>
            <w:pPr>
              <w:spacing w:line="300" w:lineRule="exact"/>
              <w:jc w:val="center"/>
              <w:rPr>
                <w:rFonts w:asciiTheme="minorEastAsia" w:hAnsiTheme="minorEastAsia" w:eastAsiaTheme="minorEastAsia" w:cstheme="minorEastAsia"/>
                <w:b/>
                <w:bCs/>
                <w:kern w:val="0"/>
              </w:rPr>
            </w:pPr>
          </w:p>
        </w:tc>
        <w:tc>
          <w:tcPr>
            <w:tcW w:w="1061" w:type="dxa"/>
            <w:vMerge w:val="continue"/>
            <w:vAlign w:val="center"/>
          </w:tcPr>
          <w:p>
            <w:pPr>
              <w:spacing w:line="300" w:lineRule="exact"/>
              <w:jc w:val="center"/>
              <w:rPr>
                <w:rFonts w:asciiTheme="minorEastAsia" w:hAnsiTheme="minorEastAsia" w:eastAsiaTheme="minorEastAsia" w:cstheme="minorEastAsia"/>
                <w:b/>
                <w:bCs/>
                <w:color w:val="000000"/>
                <w:kern w:val="0"/>
              </w:rPr>
            </w:pPr>
          </w:p>
        </w:tc>
        <w:tc>
          <w:tcPr>
            <w:tcW w:w="1433" w:type="dxa"/>
            <w:vAlign w:val="center"/>
          </w:tcPr>
          <w:p>
            <w:pPr>
              <w:spacing w:line="300" w:lineRule="exact"/>
              <w:jc w:val="left"/>
              <w:rPr>
                <w:rFonts w:asciiTheme="minorEastAsia" w:hAnsiTheme="minorEastAsia" w:eastAsiaTheme="minorEastAsia" w:cstheme="minorEastAsia"/>
                <w:kern w:val="0"/>
              </w:rPr>
            </w:pPr>
            <w:r>
              <w:rPr>
                <w:rFonts w:hint="eastAsia" w:ascii="Times New Roman" w:hAnsi="Times New Roman" w:cs="Times New Roman"/>
                <w:kern w:val="0"/>
              </w:rPr>
              <w:t>临武县舜峰镇临武大道49号临武县医疗保障局</w:t>
            </w:r>
          </w:p>
        </w:tc>
        <w:tc>
          <w:tcPr>
            <w:tcW w:w="2934" w:type="dxa"/>
            <w:vMerge w:val="continue"/>
            <w:vAlign w:val="center"/>
          </w:tcPr>
          <w:p>
            <w:pPr>
              <w:spacing w:line="300" w:lineRule="exact"/>
              <w:jc w:val="left"/>
              <w:rPr>
                <w:rFonts w:asciiTheme="minorEastAsia" w:hAnsiTheme="minorEastAsia" w:eastAsiaTheme="minorEastAsia" w:cstheme="minorEastAsia"/>
                <w:color w:val="000000"/>
                <w:kern w:val="0"/>
              </w:rPr>
            </w:pPr>
          </w:p>
        </w:tc>
        <w:tc>
          <w:tcPr>
            <w:tcW w:w="4072"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职工居民报账、异地就医备案、生育保险业务6332695，慢特病和“双通道”管理6321081</w:t>
            </w:r>
          </w:p>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申请定点协议管理6321080，医疗机构费用结算6332660、6265810，医疗救助6266096</w:t>
            </w:r>
          </w:p>
        </w:tc>
        <w:tc>
          <w:tcPr>
            <w:tcW w:w="1608" w:type="dxa"/>
            <w:vMerge w:val="continue"/>
            <w:vAlign w:val="center"/>
          </w:tcPr>
          <w:p>
            <w:pPr>
              <w:spacing w:line="300" w:lineRule="exact"/>
              <w:jc w:val="center"/>
              <w:rPr>
                <w:rFonts w:asciiTheme="minorEastAsia" w:hAnsiTheme="minorEastAsia" w:eastAsiaTheme="minorEastAsia" w:cstheme="minorEastAsia"/>
                <w:kern w:val="0"/>
              </w:rPr>
            </w:pPr>
          </w:p>
        </w:tc>
        <w:tc>
          <w:tcPr>
            <w:tcW w:w="1374" w:type="dxa"/>
            <w:vMerge w:val="continue"/>
            <w:vAlign w:val="center"/>
          </w:tcPr>
          <w:p>
            <w:pPr>
              <w:spacing w:line="300" w:lineRule="exact"/>
              <w:jc w:val="center"/>
              <w:rPr>
                <w:rFonts w:asciiTheme="minorEastAsia" w:hAnsiTheme="minorEastAsia" w:eastAsiaTheme="minorEastAsia" w:cs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310" w:hRule="atLeast"/>
          <w:jc w:val="center"/>
        </w:trPr>
        <w:tc>
          <w:tcPr>
            <w:tcW w:w="640" w:type="dxa"/>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10</w:t>
            </w:r>
          </w:p>
        </w:tc>
        <w:tc>
          <w:tcPr>
            <w:tcW w:w="1061" w:type="dxa"/>
            <w:vAlign w:val="center"/>
          </w:tcPr>
          <w:p>
            <w:pPr>
              <w:spacing w:line="300" w:lineRule="exact"/>
              <w:jc w:val="center"/>
              <w:rPr>
                <w:rFonts w:asciiTheme="minorEastAsia" w:hAnsiTheme="minorEastAsia" w:eastAsiaTheme="minorEastAsia" w:cstheme="minorEastAsia"/>
                <w:b/>
                <w:bCs/>
                <w:color w:val="000000"/>
                <w:kern w:val="0"/>
              </w:rPr>
            </w:pPr>
            <w:r>
              <w:rPr>
                <w:rFonts w:hint="eastAsia" w:asciiTheme="minorEastAsia" w:hAnsiTheme="minorEastAsia" w:eastAsiaTheme="minorEastAsia" w:cstheme="minorEastAsia"/>
                <w:b/>
                <w:bCs/>
                <w:color w:val="000000"/>
                <w:kern w:val="0"/>
              </w:rPr>
              <w:t>汝城县</w:t>
            </w:r>
          </w:p>
        </w:tc>
        <w:tc>
          <w:tcPr>
            <w:tcW w:w="1433"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汝城县政务服务中心7楼医保中心窗口</w:t>
            </w:r>
          </w:p>
        </w:tc>
        <w:tc>
          <w:tcPr>
            <w:tcW w:w="2934" w:type="dxa"/>
            <w:vAlign w:val="center"/>
          </w:tcPr>
          <w:p>
            <w:pPr>
              <w:spacing w:line="300" w:lineRule="exact"/>
              <w:jc w:val="left"/>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湖南一件事一次办：http://zwfw-new.hunan.gov.cn/onething/service/index.jsp?type=xndtbm&amp;main=1&amp;orgId=u7uIAXJicRJKVwYAs5rFQRw&amp;areacode=431026999000</w:t>
            </w:r>
          </w:p>
        </w:tc>
        <w:tc>
          <w:tcPr>
            <w:tcW w:w="4072"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灵活就业参保、单位职工参保和变更登记2135648，城乡居民参保7775272，职工居民报账8234475，异地就医备案8234475，慢特病和“双通道”管理7775265，生育保险业务2135633，申请定点协议管理7775276，</w:t>
            </w:r>
          </w:p>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医疗机构费用结算7775265，医疗救助7775265</w:t>
            </w:r>
          </w:p>
        </w:tc>
        <w:tc>
          <w:tcPr>
            <w:tcW w:w="1608"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0735-8234056</w:t>
            </w:r>
          </w:p>
        </w:tc>
        <w:tc>
          <w:tcPr>
            <w:tcW w:w="1374"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1770" w:hRule="atLeast"/>
          <w:jc w:val="center"/>
        </w:trPr>
        <w:tc>
          <w:tcPr>
            <w:tcW w:w="640" w:type="dxa"/>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11</w:t>
            </w:r>
          </w:p>
        </w:tc>
        <w:tc>
          <w:tcPr>
            <w:tcW w:w="1061" w:type="dxa"/>
            <w:vAlign w:val="center"/>
          </w:tcPr>
          <w:p>
            <w:pPr>
              <w:spacing w:line="300" w:lineRule="exact"/>
              <w:jc w:val="center"/>
              <w:rPr>
                <w:rFonts w:asciiTheme="minorEastAsia" w:hAnsiTheme="minorEastAsia" w:eastAsiaTheme="minorEastAsia" w:cstheme="minorEastAsia"/>
                <w:b/>
                <w:bCs/>
                <w:color w:val="000000"/>
                <w:kern w:val="0"/>
              </w:rPr>
            </w:pPr>
            <w:r>
              <w:rPr>
                <w:rFonts w:hint="eastAsia" w:asciiTheme="minorEastAsia" w:hAnsiTheme="minorEastAsia" w:eastAsiaTheme="minorEastAsia" w:cstheme="minorEastAsia"/>
                <w:b/>
                <w:bCs/>
                <w:color w:val="000000"/>
                <w:kern w:val="0"/>
              </w:rPr>
              <w:t>桂东县</w:t>
            </w:r>
          </w:p>
        </w:tc>
        <w:tc>
          <w:tcPr>
            <w:tcW w:w="1433"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桂东县沤江镇政务中心一楼A区</w:t>
            </w:r>
          </w:p>
        </w:tc>
        <w:tc>
          <w:tcPr>
            <w:tcW w:w="2934" w:type="dxa"/>
            <w:vAlign w:val="center"/>
          </w:tcPr>
          <w:p>
            <w:pPr>
              <w:pStyle w:val="20"/>
              <w:widowControl/>
              <w:spacing w:beforeAutospacing="0" w:afterAutospacing="0" w:line="380" w:lineRule="exact"/>
              <w:ind w:firstLine="420" w:firstLineChars="200"/>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湖南一件事一次办：http://zwfw-new.hunan.gov.cn/onething/service/index.jsp?type=xndtbm&amp;main=1&amp;orgId=5ddc67bd05e741848d07111b39f6213c&amp;areacode=431027999000</w:t>
            </w:r>
          </w:p>
        </w:tc>
        <w:tc>
          <w:tcPr>
            <w:tcW w:w="4072" w:type="dxa"/>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单位职工参保和变更登记、灵活就业参保、城乡居民参保8628328，职工居民报账8629073，慢特病和“双通道”管理8625029，生育保险业务、医疗救助8629073，申请定点协议管理、医疗机构费用结算8629883，异地就医备案8625026</w:t>
            </w:r>
          </w:p>
        </w:tc>
        <w:tc>
          <w:tcPr>
            <w:tcW w:w="1608"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0735-8626883</w:t>
            </w:r>
          </w:p>
        </w:tc>
        <w:tc>
          <w:tcPr>
            <w:tcW w:w="1374" w:type="dxa"/>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2664" w:hRule="atLeast"/>
          <w:jc w:val="center"/>
        </w:trPr>
        <w:tc>
          <w:tcPr>
            <w:tcW w:w="640" w:type="dxa"/>
            <w:tcBorders>
              <w:bottom w:val="single" w:color="auto" w:sz="12" w:space="0"/>
            </w:tcBorders>
            <w:vAlign w:val="center"/>
          </w:tcPr>
          <w:p>
            <w:pPr>
              <w:spacing w:line="300" w:lineRule="exact"/>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12</w:t>
            </w:r>
          </w:p>
        </w:tc>
        <w:tc>
          <w:tcPr>
            <w:tcW w:w="1061" w:type="dxa"/>
            <w:tcBorders>
              <w:bottom w:val="single" w:color="auto" w:sz="12" w:space="0"/>
            </w:tcBorders>
            <w:vAlign w:val="center"/>
          </w:tcPr>
          <w:p>
            <w:pPr>
              <w:spacing w:line="300" w:lineRule="exact"/>
              <w:jc w:val="center"/>
              <w:rPr>
                <w:rFonts w:asciiTheme="minorEastAsia" w:hAnsiTheme="minorEastAsia" w:eastAsiaTheme="minorEastAsia" w:cstheme="minorEastAsia"/>
                <w:b/>
                <w:bCs/>
                <w:color w:val="000000"/>
                <w:kern w:val="0"/>
              </w:rPr>
            </w:pPr>
            <w:r>
              <w:rPr>
                <w:rFonts w:hint="eastAsia" w:asciiTheme="minorEastAsia" w:hAnsiTheme="minorEastAsia" w:eastAsiaTheme="minorEastAsia" w:cstheme="minorEastAsia"/>
                <w:b/>
                <w:bCs/>
                <w:color w:val="000000"/>
                <w:kern w:val="0"/>
              </w:rPr>
              <w:t>安仁县</w:t>
            </w:r>
          </w:p>
        </w:tc>
        <w:tc>
          <w:tcPr>
            <w:tcW w:w="1433" w:type="dxa"/>
            <w:tcBorders>
              <w:bottom w:val="single" w:color="auto" w:sz="12" w:space="0"/>
            </w:tcBorders>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安仁县八一东路新行政中心一楼</w:t>
            </w:r>
          </w:p>
        </w:tc>
        <w:tc>
          <w:tcPr>
            <w:tcW w:w="2934" w:type="dxa"/>
            <w:tcBorders>
              <w:bottom w:val="single" w:color="auto" w:sz="12" w:space="0"/>
            </w:tcBorders>
            <w:vAlign w:val="center"/>
          </w:tcPr>
          <w:p>
            <w:pPr>
              <w:spacing w:line="300" w:lineRule="exact"/>
              <w:jc w:val="left"/>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湖南一件事一次办：http://zwfw-new.hunan.gov.cn/onething/service/index.jsp?type=xndtbm&amp;areacode=431028999000</w:t>
            </w:r>
          </w:p>
        </w:tc>
        <w:tc>
          <w:tcPr>
            <w:tcW w:w="4072" w:type="dxa"/>
            <w:tcBorders>
              <w:bottom w:val="single" w:color="auto" w:sz="12" w:space="0"/>
            </w:tcBorders>
            <w:vAlign w:val="center"/>
          </w:tcPr>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单位职工、灵活就业和变更登记、城乡居民参保5221971，职工居民报账、异地就医备案5221835，慢特病5229418，生育保险业务5229419，申请定点协议管理5225526，</w:t>
            </w:r>
          </w:p>
          <w:p>
            <w:pPr>
              <w:spacing w:line="300" w:lineRule="exact"/>
              <w:jc w:val="lef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医疗机构费用结算5225909，医疗救助5229417，“双通道”管理5229420</w:t>
            </w:r>
          </w:p>
        </w:tc>
        <w:tc>
          <w:tcPr>
            <w:tcW w:w="1608" w:type="dxa"/>
            <w:tcBorders>
              <w:bottom w:val="single" w:color="auto" w:sz="12" w:space="0"/>
            </w:tcBorders>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0735-5229468</w:t>
            </w:r>
          </w:p>
        </w:tc>
        <w:tc>
          <w:tcPr>
            <w:tcW w:w="1374" w:type="dxa"/>
            <w:tcBorders>
              <w:bottom w:val="single" w:color="auto" w:sz="12" w:space="0"/>
            </w:tcBorders>
            <w:vAlign w:val="center"/>
          </w:tcPr>
          <w:p>
            <w:pPr>
              <w:spacing w:line="300" w:lineRule="exact"/>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w:t>
            </w:r>
          </w:p>
        </w:tc>
      </w:tr>
    </w:tbl>
    <w:p>
      <w:pPr>
        <w:spacing w:line="580" w:lineRule="exact"/>
        <w:jc w:val="left"/>
        <w:rPr>
          <w:rFonts w:asciiTheme="minorEastAsia" w:hAnsiTheme="minorEastAsia" w:eastAsiaTheme="minorEastAsia" w:cstheme="minorEastAsia"/>
        </w:rPr>
      </w:pPr>
    </w:p>
    <w:p>
      <w:pPr>
        <w:rPr>
          <w:rFonts w:asciiTheme="minorEastAsia" w:hAnsiTheme="minorEastAsia" w:eastAsiaTheme="minorEastAsia" w:cstheme="minorEastAsia"/>
        </w:rPr>
      </w:pPr>
    </w:p>
    <w:p>
      <w:pPr>
        <w:pStyle w:val="2"/>
        <w:spacing w:line="240" w:lineRule="auto"/>
        <w:rPr>
          <w:rFonts w:ascii="仿宋_GB2312" w:hAnsi="仿宋_GB2312" w:eastAsia="仿宋_GB2312" w:cs="仿宋_GB2312"/>
          <w:color w:val="FF0000"/>
          <w:sz w:val="32"/>
          <w:szCs w:val="32"/>
        </w:rPr>
      </w:pPr>
    </w:p>
    <w:sectPr>
      <w:footerReference r:id="rId26" w:type="default"/>
      <w:pgSz w:w="16838" w:h="11906" w:orient="landscape"/>
      <w:pgMar w:top="1474" w:right="1417" w:bottom="1247" w:left="1417" w:header="851" w:footer="992" w:gutter="0"/>
      <w:cols w:space="0" w:num="1"/>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_GB2312">
    <w:altName w:val="Times New Roman"/>
    <w:panose1 w:val="00000000000000000000"/>
    <w:charset w:val="00"/>
    <w:family w:val="auto"/>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书宋简体">
    <w:altName w:val="宋体"/>
    <w:panose1 w:val="02010601030101010101"/>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r>
      <w:rPr>
        <w:sz w:val="2"/>
      </w:rPr>
      <mc:AlternateContent>
        <mc:Choice Requires="wps">
          <w:drawing>
            <wp:anchor distT="0" distB="0" distL="114300" distR="114300" simplePos="0" relativeHeight="251676672" behindDoc="0" locked="0" layoutInCell="1" allowOverlap="1">
              <wp:simplePos x="0" y="0"/>
              <wp:positionH relativeFrom="margin">
                <wp:align>inside</wp:align>
              </wp:positionH>
              <wp:positionV relativeFrom="paragraph">
                <wp:posOffset>0</wp:posOffset>
              </wp:positionV>
              <wp:extent cx="1828800" cy="1828800"/>
              <wp:effectExtent l="0" t="0" r="0" b="0"/>
              <wp:wrapNone/>
              <wp:docPr id="438"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27" o:spid="_x0000_s1026" o:spt="202" type="#_x0000_t202" style="position:absolute;left:0pt;margin-top:0pt;height:144pt;width:144pt;mso-position-horizontal:in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PU8QHs8AgAAcwQAAA4AAAAAAAAAAQAgAAAAHwEAAGRycy9lMm9E&#10;b2MueG1sUEsFBgAAAAAGAAYAWQEAAM0FAAAAAA==&#10;">
              <v:fill on="f" focussize="0,0"/>
              <v:stroke on="f" weight="0.5pt"/>
              <v:imagedata o:title=""/>
              <o:lock v:ext="edit" aspectratio="f"/>
              <v:textbox inset="0mm,0mm,0mm,0mm" style="mso-fit-shape-to-text:t;">
                <w:txbxContent>
                  <w:p>
                    <w:pPr>
                      <w:pStyle w:val="1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5888" behindDoc="0" locked="0" layoutInCell="1" allowOverlap="1">
              <wp:simplePos x="0" y="0"/>
              <wp:positionH relativeFrom="margin">
                <wp:align>inside</wp:align>
              </wp:positionH>
              <wp:positionV relativeFrom="paragraph">
                <wp:posOffset>0</wp:posOffset>
              </wp:positionV>
              <wp:extent cx="1828800" cy="1828800"/>
              <wp:effectExtent l="0" t="0" r="0" b="0"/>
              <wp:wrapNone/>
              <wp:docPr id="591" name="文本框 5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45</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SNmA0AgAAZQQAAA4AAABkcnMvZTJvRG9jLnhtbK1UzY7TMBC+I/EO&#10;lu80adGuSt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EjZgNAIAAGUEAAAOAAAAAAAAAAEAIAAAAB8BAABkcnMvZTJvRG9jLnhtbFBL&#10;BQYAAAAABgAGAFkBAADFBQ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45</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6912" behindDoc="0" locked="0" layoutInCell="1" allowOverlap="1">
              <wp:simplePos x="0" y="0"/>
              <wp:positionH relativeFrom="margin">
                <wp:align>inside</wp:align>
              </wp:positionH>
              <wp:positionV relativeFrom="paragraph">
                <wp:posOffset>0</wp:posOffset>
              </wp:positionV>
              <wp:extent cx="1828800" cy="1828800"/>
              <wp:effectExtent l="0" t="0" r="0" b="0"/>
              <wp:wrapNone/>
              <wp:docPr id="592" name="文本框 5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59</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5B4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rNhB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9DkHjUCAABlBAAADgAAAAAAAAABACAAAAAfAQAAZHJzL2Uyb0RvYy54bWxQ&#10;SwUGAAAAAAYABgBZAQAAxgU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59</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7936" behindDoc="0" locked="0" layoutInCell="1" allowOverlap="1">
              <wp:simplePos x="0" y="0"/>
              <wp:positionH relativeFrom="margin">
                <wp:align>inside</wp:align>
              </wp:positionH>
              <wp:positionV relativeFrom="paragraph">
                <wp:posOffset>0</wp:posOffset>
              </wp:positionV>
              <wp:extent cx="1828800" cy="1828800"/>
              <wp:effectExtent l="0" t="0" r="0" b="0"/>
              <wp:wrapNone/>
              <wp:docPr id="593"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61</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RseoI1AgAAZQQAAA4AAABkcnMvZTJvRG9jLnhtbK1US27bMBDdF+gd&#10;CO5ryQ4Su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7R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Gx6gjUCAABlBAAADgAAAAAAAAABACAAAAAfAQAAZHJzL2Uyb0RvYy54bWxQ&#10;SwUGAAAAAAYABgBZAQAAxgU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61</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97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43" name="文本框 8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cs="Calibri"/>
                            </w:rPr>
                          </w:pPr>
                          <w:r>
                            <w:rPr>
                              <w:rFonts w:cs="Calibri"/>
                            </w:rPr>
                            <w:t xml:space="preserve">— </w:t>
                          </w:r>
                          <w:r>
                            <w:rPr>
                              <w:rFonts w:ascii="Times New Roman" w:hAnsi="Times New Roman"/>
                              <w:sz w:val="21"/>
                              <w:szCs w:val="21"/>
                            </w:rPr>
                            <w:fldChar w:fldCharType="begin"/>
                          </w:r>
                          <w:r>
                            <w:rPr>
                              <w:rFonts w:ascii="Times New Roman" w:hAnsi="Times New Roman"/>
                              <w:sz w:val="21"/>
                              <w:szCs w:val="21"/>
                            </w:rPr>
                            <w:instrText xml:space="preserve">PAGE  </w:instrText>
                          </w:r>
                          <w:r>
                            <w:rPr>
                              <w:rFonts w:ascii="Times New Roman" w:hAnsi="Times New Roman"/>
                              <w:sz w:val="21"/>
                              <w:szCs w:val="21"/>
                            </w:rPr>
                            <w:fldChar w:fldCharType="separate"/>
                          </w:r>
                          <w:r>
                            <w:rPr>
                              <w:rFonts w:ascii="Times New Roman" w:hAnsi="Times New Roman"/>
                              <w:sz w:val="21"/>
                              <w:szCs w:val="21"/>
                            </w:rPr>
                            <w:t>56</w:t>
                          </w:r>
                          <w:r>
                            <w:rPr>
                              <w:rFonts w:ascii="Times New Roman" w:hAnsi="Times New Roman"/>
                              <w:sz w:val="21"/>
                              <w:szCs w:val="21"/>
                            </w:rPr>
                            <w:fldChar w:fldCharType="end"/>
                          </w:r>
                          <w:r>
                            <w:rPr>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cSM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r6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1OFxIzUCAABlBAAADgAAAAAAAAABACAAAAAfAQAAZHJzL2Uyb0RvYy54bWxQ&#10;SwUGAAAAAAYABgBZAQAAxgUAAAAA&#10;">
              <v:fill on="f" focussize="0,0"/>
              <v:stroke on="f" weight="0.5pt"/>
              <v:imagedata o:title=""/>
              <o:lock v:ext="edit" aspectratio="f"/>
              <v:textbox inset="0mm,0mm,0mm,0mm" style="mso-fit-shape-to-text:t;">
                <w:txbxContent>
                  <w:p>
                    <w:pPr>
                      <w:pStyle w:val="13"/>
                      <w:rPr>
                        <w:rFonts w:cs="Calibri"/>
                      </w:rPr>
                    </w:pPr>
                    <w:r>
                      <w:rPr>
                        <w:rFonts w:cs="Calibri"/>
                      </w:rPr>
                      <w:t xml:space="preserve">— </w:t>
                    </w:r>
                    <w:r>
                      <w:rPr>
                        <w:rFonts w:ascii="Times New Roman" w:hAnsi="Times New Roman"/>
                        <w:sz w:val="21"/>
                        <w:szCs w:val="21"/>
                      </w:rPr>
                      <w:fldChar w:fldCharType="begin"/>
                    </w:r>
                    <w:r>
                      <w:rPr>
                        <w:rFonts w:ascii="Times New Roman" w:hAnsi="Times New Roman"/>
                        <w:sz w:val="21"/>
                        <w:szCs w:val="21"/>
                      </w:rPr>
                      <w:instrText xml:space="preserve">PAGE  </w:instrText>
                    </w:r>
                    <w:r>
                      <w:rPr>
                        <w:rFonts w:ascii="Times New Roman" w:hAnsi="Times New Roman"/>
                        <w:sz w:val="21"/>
                        <w:szCs w:val="21"/>
                      </w:rPr>
                      <w:fldChar w:fldCharType="separate"/>
                    </w:r>
                    <w:r>
                      <w:rPr>
                        <w:rFonts w:ascii="Times New Roman" w:hAnsi="Times New Roman"/>
                        <w:sz w:val="21"/>
                        <w:szCs w:val="21"/>
                      </w:rPr>
                      <w:t>56</w:t>
                    </w:r>
                    <w:r>
                      <w:rPr>
                        <w:rFonts w:ascii="Times New Roman" w:hAnsi="Times New Roman"/>
                        <w:sz w:val="21"/>
                        <w:szCs w:val="21"/>
                      </w:rPr>
                      <w:fldChar w:fldCharType="end"/>
                    </w:r>
                    <w:r>
                      <w:rPr>
                        <w:rFonts w:cs="Calibri"/>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9984" behindDoc="0" locked="0" layoutInCell="1" allowOverlap="1">
              <wp:simplePos x="0" y="0"/>
              <wp:positionH relativeFrom="margin">
                <wp:align>inside</wp:align>
              </wp:positionH>
              <wp:positionV relativeFrom="paragraph">
                <wp:posOffset>0</wp:posOffset>
              </wp:positionV>
              <wp:extent cx="1828800" cy="1828800"/>
              <wp:effectExtent l="0" t="0" r="0" b="0"/>
              <wp:wrapNone/>
              <wp:docPr id="595" name="文本框 5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66</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p3380AgAAZQQAAA4AAABkcnMvZTJvRG9jLnhtbK1UzY7TMBC+I/EO&#10;lu80aVFXpW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U0o0Uyj55fu3&#10;y49fl59fSTyERLX1c0TuLGJD89Y0aJzh3OMwMm8Kp+IXnAj8EPh8FVg0gfB4aTaZzVK4OHzDBvjJ&#10;43XrfHgnjCLRyKhDBVth2WnrQxc6hMRs2mwqKdsqSk3qjN68nqb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86d9/NAIAAGUEAAAOAAAAAAAAAAEAIAAAAB8BAABkcnMvZTJvRG9jLnhtbFBL&#10;BQYAAAAABgAGAFkBAADFBQ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66</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r>
      <w:rPr>
        <w:sz w:val="2"/>
      </w:rPr>
      <mc:AlternateContent>
        <mc:Choice Requires="wps">
          <w:drawing>
            <wp:anchor distT="0" distB="0" distL="114300" distR="114300" simplePos="0" relativeHeight="251677696" behindDoc="0" locked="0" layoutInCell="1" allowOverlap="1">
              <wp:simplePos x="0" y="0"/>
              <wp:positionH relativeFrom="margin">
                <wp:align>inside</wp:align>
              </wp:positionH>
              <wp:positionV relativeFrom="paragraph">
                <wp:posOffset>0</wp:posOffset>
              </wp:positionV>
              <wp:extent cx="1828800" cy="1828800"/>
              <wp:effectExtent l="0" t="0" r="0" b="0"/>
              <wp:wrapNone/>
              <wp:docPr id="439"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83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6" o:spid="_x0000_s1026" o:spt="202" type="#_x0000_t202" style="position:absolute;left:0pt;margin-top:0pt;height:144pt;width:144pt;mso-position-horizontal:inside;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FKD4jE8AgAAcgQAAA4AAAAAAAAAAQAgAAAAHwEAAGRycy9lMm9E&#10;b2MueG1sUEsFBgAAAAAGAAYAWQEAAM0FAAAAAA==&#10;">
              <v:fill on="f" focussize="0,0"/>
              <v:stroke on="f" weight="0.5pt"/>
              <v:imagedata o:title=""/>
              <o:lock v:ext="edit" aspectratio="f"/>
              <v:textbox inset="0mm,0mm,0mm,0mm" style="mso-fit-shape-to-text:t;">
                <w:txbxContent>
                  <w:p>
                    <w:pPr>
                      <w:pStyle w:val="1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83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0"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 </w:t>
                          </w:r>
                          <w:r>
                            <w:fldChar w:fldCharType="begin"/>
                          </w:r>
                          <w:r>
                            <w:instrText xml:space="preserve"> PAGE  \* MERGEFORMAT </w:instrText>
                          </w:r>
                          <w:r>
                            <w:fldChar w:fldCharType="separate"/>
                          </w:r>
                          <w:r>
                            <w:t>70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7"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q+RdjDsCAAByBAAADgAAAAAAAAABACAAAAAfAQAAZHJzL2Uyb0Rv&#10;Yy54bWxQSwUGAAAAAAYABgBZAQAAzAUAAAAA&#10;">
              <v:fill on="f" focussize="0,0"/>
              <v:stroke on="f" weight="0.5pt"/>
              <v:imagedata o:title=""/>
              <o:lock v:ext="edit" aspectratio="f"/>
              <v:textbox inset="0mm,0mm,0mm,0mm" style="mso-fit-shape-to-text:t;">
                <w:txbxContent>
                  <w:p>
                    <w:pPr>
                      <w:pStyle w:val="13"/>
                    </w:pPr>
                    <w:r>
                      <w:t xml:space="preserve">— </w:t>
                    </w:r>
                    <w:r>
                      <w:fldChar w:fldCharType="begin"/>
                    </w:r>
                    <w:r>
                      <w:instrText xml:space="preserve"> PAGE  \* MERGEFORMAT </w:instrText>
                    </w:r>
                    <w:r>
                      <w:fldChar w:fldCharType="separate"/>
                    </w:r>
                    <w:r>
                      <w:t>70</w:t>
                    </w:r>
                    <w:r>
                      <w:fldChar w:fldCharType="end"/>
                    </w:r>
                    <w: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91008" behindDoc="0" locked="0" layoutInCell="1" allowOverlap="1">
              <wp:simplePos x="0" y="0"/>
              <wp:positionH relativeFrom="margin">
                <wp:align>inside</wp:align>
              </wp:positionH>
              <wp:positionV relativeFrom="paragraph">
                <wp:posOffset>0</wp:posOffset>
              </wp:positionV>
              <wp:extent cx="1828800" cy="1828800"/>
              <wp:effectExtent l="0" t="0" r="0" b="0"/>
              <wp:wrapNone/>
              <wp:docPr id="596" name="文本框 5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125</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rDQE0AgAAZQQAAA4AAABkcnMvZTJvRG9jLnhtbK1UzY7TMBC+I/EO&#10;lu80adFWpW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3U0o0Uyj55fu3&#10;y49fl59fSTyERLX1c0TuLGJD89Y0aJzh3OMwMm8Kp+IXnAj8EPh8FVg0gfB4aTaZzVK4OHzDBvjJ&#10;43XrfHgnjCLRyKhDBVth2WnrQxc6hMRs2mwqKdsqSk3qjE5f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AKw0BNAIAAGUEAAAOAAAAAAAAAAEAIAAAAB8BAABkcnMvZTJvRG9jLnhtbFBL&#10;BQYAAAAABgAGAFkBAADFBQ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125</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92032" behindDoc="0" locked="0" layoutInCell="1" allowOverlap="1">
              <wp:simplePos x="0" y="0"/>
              <wp:positionH relativeFrom="margin">
                <wp:align>inside</wp:align>
              </wp:positionH>
              <wp:positionV relativeFrom="paragraph">
                <wp:posOffset>0</wp:posOffset>
              </wp:positionV>
              <wp:extent cx="1828800" cy="1828800"/>
              <wp:effectExtent l="0" t="0" r="0" b="0"/>
              <wp:wrapNone/>
              <wp:docPr id="597" name="文本框 5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130</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Xk501AgAAZQQAAA4AAABkcnMvZTJvRG9jLnhtbK1UzY7TMBC+I/EO&#10;lu80adEu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UO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5eTnTUCAABlBAAADgAAAAAAAAABACAAAAAfAQAAZHJzL2Uyb0RvYy54bWxQ&#10;SwUGAAAAAAYABgBZAQAAxgU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130</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95104" behindDoc="0" locked="0" layoutInCell="1" allowOverlap="1">
              <wp:simplePos x="0" y="0"/>
              <wp:positionH relativeFrom="margin">
                <wp:align>inside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16</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16</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93056" behindDoc="0" locked="0" layoutInCell="1" allowOverlap="1">
              <wp:simplePos x="0" y="0"/>
              <wp:positionH relativeFrom="margin">
                <wp:align>inside</wp:align>
              </wp:positionH>
              <wp:positionV relativeFrom="paragraph">
                <wp:posOffset>0</wp:posOffset>
              </wp:positionV>
              <wp:extent cx="1828800" cy="1828800"/>
              <wp:effectExtent l="0" t="0" r="0" b="0"/>
              <wp:wrapNone/>
              <wp:docPr id="598" name="文本框 5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151</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ZYe8M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WHvDNAIAAGUEAAAOAAAAAAAAAAEAIAAAAB8BAABkcnMvZTJvRG9jLnhtbFBL&#10;BQYAAAAABgAGAFkBAADFBQ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151</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94080" behindDoc="0" locked="0" layoutInCell="1" allowOverlap="1">
              <wp:simplePos x="0" y="0"/>
              <wp:positionH relativeFrom="margin">
                <wp:align>inside</wp:align>
              </wp:positionH>
              <wp:positionV relativeFrom="paragraph">
                <wp:posOffset>0</wp:posOffset>
              </wp:positionV>
              <wp:extent cx="1828800" cy="1828800"/>
              <wp:effectExtent l="0" t="0" r="0" b="0"/>
              <wp:wrapNone/>
              <wp:docPr id="599" name="文本框 5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156</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3k5V81AgAAZQQAAA4AAABkcnMvZTJvRG9jLnhtbK1US27bMBDdF+gd&#10;CO5ryS4SO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q5oYSzRRKfv7x&#10;/fzz8fzrG4mHkKi2fobIrUVsaN6ZBo0znHscRuZN4VT8ghOBHwKfLgKLJhAeL00n02kKF4dv2AA/&#10;ebpunQ/vhVEkGhl1qGArLDtufOhCh5CYTZt1JWVbRalJndHrt1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eTlXzUCAABlBAAADgAAAAAAAAABACAAAAAfAQAAZHJzL2Uyb0RvYy54bWxQ&#10;SwUGAAAAAAYABgBZAQAAxgU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156</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r>
      <w:rPr>
        <w:sz w:val="2"/>
      </w:rPr>
      <mc:AlternateContent>
        <mc:Choice Requires="wps">
          <w:drawing>
            <wp:anchor distT="0" distB="0" distL="114300" distR="114300" simplePos="0" relativeHeight="251675648" behindDoc="0" locked="0" layoutInCell="1" allowOverlap="1">
              <wp:simplePos x="0" y="0"/>
              <wp:positionH relativeFrom="margin">
                <wp:align>inside</wp:align>
              </wp:positionH>
              <wp:positionV relativeFrom="paragraph">
                <wp:posOffset>0</wp:posOffset>
              </wp:positionV>
              <wp:extent cx="1828800" cy="1828800"/>
              <wp:effectExtent l="0" t="0" r="0" b="0"/>
              <wp:wrapNone/>
              <wp:docPr id="846" name="文本框 8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otHI6AgAAcw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46LRyOgIAAHMEAAAOAAAAAAAAAAEAIAAAAB8BAABkcnMvZTJvRG9j&#10;LnhtbFBLBQYAAAAABgAGAFkBAADLBQAAAAA=&#10;">
              <v:fill on="f" focussize="0,0"/>
              <v:stroke on="f" weight="0.5pt"/>
              <v:imagedata o:title=""/>
              <o:lock v:ext="edit" aspectratio="f"/>
              <v:textbox inset="0mm,0mm,0mm,0mm" style="mso-fit-shape-to-text:t;">
                <w:txbxContent>
                  <w:p>
                    <w:pPr>
                      <w:pStyle w:val="1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79744" behindDoc="0" locked="0" layoutInCell="1" allowOverlap="1">
              <wp:simplePos x="0" y="0"/>
              <wp:positionH relativeFrom="margin">
                <wp:align>inside</wp:align>
              </wp:positionH>
              <wp:positionV relativeFrom="paragraph">
                <wp:posOffset>0</wp:posOffset>
              </wp:positionV>
              <wp:extent cx="1828800" cy="1828800"/>
              <wp:effectExtent l="0" t="0" r="0" b="0"/>
              <wp:wrapNone/>
              <wp:docPr id="442" name="文本框 4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23</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egDw1AgAAZQ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pqQolhGiU/ff92&#10;+vHr9PMrSYeQqHFhhsgHh9jYvrUtGmc4DzhMzNvK6/QFJwI/BD5eBBZtJDxdmk6m0xwuDt+wAX72&#10;eN35EN8Jq0kyCupRwU5YdtiE2IcOISmbsWupVFdFZUhT0O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Z6APDUCAABlBAAADgAAAAAAAAABACAAAAAfAQAAZHJzL2Uyb0RvYy54bWxQ&#10;SwUGAAAAAAYABgBZAQAAxgU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23</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0768" behindDoc="0" locked="0" layoutInCell="1" allowOverlap="1">
              <wp:simplePos x="0" y="0"/>
              <wp:positionH relativeFrom="margin">
                <wp:align>inside</wp:align>
              </wp:positionH>
              <wp:positionV relativeFrom="paragraph">
                <wp:posOffset>0</wp:posOffset>
              </wp:positionV>
              <wp:extent cx="1828800" cy="1828800"/>
              <wp:effectExtent l="0" t="0" r="0" b="0"/>
              <wp:wrapNone/>
              <wp:docPr id="586" name="文本框 5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24</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wN8ds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7M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DfHbNAIAAGUEAAAOAAAAAAAAAAEAIAAAAB8BAABkcnMvZTJvRG9jLnhtbFBL&#10;BQYAAAAABgAGAFkBAADFBQ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24</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1792" behindDoc="0" locked="0" layoutInCell="1" allowOverlap="1">
              <wp:simplePos x="0" y="0"/>
              <wp:positionH relativeFrom="margin">
                <wp:align>inside</wp:align>
              </wp:positionH>
              <wp:positionV relativeFrom="paragraph">
                <wp:posOffset>0</wp:posOffset>
              </wp:positionV>
              <wp:extent cx="1828800" cy="1828800"/>
              <wp:effectExtent l="0" t="0" r="0" b="0"/>
              <wp:wrapNone/>
              <wp:docPr id="587" name="文本框 5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31</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xb0c1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7FvRzUCAABlBAAADgAAAAAAAAABACAAAAAfAQAAZHJzL2Uyb0RvYy54bWxQ&#10;SwUGAAAAAAYABgBZAQAAxgU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31</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2816" behindDoc="0" locked="0" layoutInCell="1" allowOverlap="1">
              <wp:simplePos x="0" y="0"/>
              <wp:positionH relativeFrom="margin">
                <wp:align>inside</wp:align>
              </wp:positionH>
              <wp:positionV relativeFrom="paragraph">
                <wp:posOffset>0</wp:posOffset>
              </wp:positionV>
              <wp:extent cx="1828800" cy="1828800"/>
              <wp:effectExtent l="0" t="0" r="0" b="0"/>
              <wp:wrapNone/>
              <wp:docPr id="588" name="文本框 5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32</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p+hxk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czFN4wjZKff3w/&#10;//x9/vWNpENIVLswR+SDQ2xs3tkGjTOcBxwm5k3pdfqCE4EfAp8uAosmEp4uzaaz2RguDt+wAX72&#10;dN35EN8Lq0kycupRwVZYdtyG2IUOISmbsRupVFtFZUid0+u3V+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KfocZNAIAAGUEAAAOAAAAAAAAAAEAIAAAAB8BAABkcnMvZTJvRG9jLnhtbFBL&#10;BQYAAAAABgAGAFkBAADFBQ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32</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3840" behindDoc="0" locked="0" layoutInCell="1" allowOverlap="1">
              <wp:simplePos x="0" y="0"/>
              <wp:positionH relativeFrom="margin">
                <wp:align>inside</wp:align>
              </wp:positionH>
              <wp:positionV relativeFrom="paragraph">
                <wp:posOffset>0</wp:posOffset>
              </wp:positionV>
              <wp:extent cx="1828800" cy="1828800"/>
              <wp:effectExtent l="0" t="0" r="0" b="0"/>
              <wp:wrapNone/>
              <wp:docPr id="589" name="文本框 5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35</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CGYU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6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cIZhTUCAABlBAAADgAAAAAAAAABACAAAAAfAQAAZHJzL2Uyb0RvYy54bWxQ&#10;SwUGAAAAAAYABgBZAQAAxgU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35</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4864" behindDoc="0" locked="0" layoutInCell="1" allowOverlap="1">
              <wp:simplePos x="0" y="0"/>
              <wp:positionH relativeFrom="margin">
                <wp:align>inside</wp:align>
              </wp:positionH>
              <wp:positionV relativeFrom="paragraph">
                <wp:posOffset>0</wp:posOffset>
              </wp:positionV>
              <wp:extent cx="1828800" cy="1828800"/>
              <wp:effectExtent l="0" t="0" r="0" b="0"/>
              <wp:wrapNone/>
              <wp:docPr id="590" name="文本框 5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43</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iuqPw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NDFMo+Sn799O&#10;P36dfn4l6RASNS7MEPngEBvbt7ZF4wznAYeJeVt5nb7gROAH2PEisGgj4enSdDKd5nBx+IYN8LPH&#10;686H+E5YTZJRUI8KdsKywybEPnQISdmMXUuluioqQ5qCXr++yr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4rqj8NAIAAGUEAAAOAAAAAAAAAAEAIAAAAB8BAABkcnMvZTJvRG9jLnhtbFBL&#10;BQYAAAAABgAGAFkBAADFBQ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43</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4DEB6C"/>
    <w:multiLevelType w:val="singleLevel"/>
    <w:tmpl w:val="C44DEB6C"/>
    <w:lvl w:ilvl="0" w:tentative="0">
      <w:start w:val="2"/>
      <w:numFmt w:val="decimal"/>
      <w:suff w:val="space"/>
      <w:lvlText w:val="%1."/>
      <w:lvlJc w:val="left"/>
    </w:lvl>
  </w:abstractNum>
  <w:abstractNum w:abstractNumId="1">
    <w:nsid w:val="C6DD2925"/>
    <w:multiLevelType w:val="singleLevel"/>
    <w:tmpl w:val="C6DD2925"/>
    <w:lvl w:ilvl="0" w:tentative="0">
      <w:start w:val="1"/>
      <w:numFmt w:val="decimal"/>
      <w:lvlText w:val="%1."/>
      <w:lvlJc w:val="left"/>
      <w:pPr>
        <w:tabs>
          <w:tab w:val="left" w:pos="312"/>
        </w:tabs>
      </w:pPr>
    </w:lvl>
  </w:abstractNum>
  <w:abstractNum w:abstractNumId="2">
    <w:nsid w:val="FD1A586F"/>
    <w:multiLevelType w:val="singleLevel"/>
    <w:tmpl w:val="FD1A586F"/>
    <w:lvl w:ilvl="0" w:tentative="0">
      <w:start w:val="1"/>
      <w:numFmt w:val="chineseCounting"/>
      <w:suff w:val="nothing"/>
      <w:lvlText w:val="（%1）"/>
      <w:lvlJc w:val="left"/>
      <w:rPr>
        <w:rFonts w:hint="eastAsia" w:ascii="楷体_GB2312" w:eastAsia="楷体_GB2312" w:cs="Times New Roman"/>
        <w:b/>
      </w:rPr>
    </w:lvl>
  </w:abstractNum>
  <w:abstractNum w:abstractNumId="3">
    <w:nsid w:val="224C6C30"/>
    <w:multiLevelType w:val="multilevel"/>
    <w:tmpl w:val="224C6C30"/>
    <w:lvl w:ilvl="0" w:tentative="0">
      <w:start w:val="1"/>
      <w:numFmt w:val="chineseCountingThousand"/>
      <w:pStyle w:val="31"/>
      <w:lvlText w:val="第%1条 "/>
      <w:lvlJc w:val="left"/>
      <w:pPr>
        <w:tabs>
          <w:tab w:val="left" w:pos="1413"/>
        </w:tabs>
        <w:ind w:left="1413" w:hanging="420"/>
      </w:pPr>
      <w:rPr>
        <w:rFonts w:hint="eastAsia" w:ascii="??_GB2312" w:eastAsia="Times New Roman" w:cs="Times New Roman"/>
        <w:b/>
        <w:bCs/>
        <w:color w:val="000000"/>
        <w:sz w:val="32"/>
        <w:szCs w:val="32"/>
      </w:rPr>
    </w:lvl>
    <w:lvl w:ilvl="1" w:tentative="0">
      <w:start w:val="1"/>
      <w:numFmt w:val="lowerLetter"/>
      <w:lvlText w:val="%2)"/>
      <w:lvlJc w:val="left"/>
      <w:pPr>
        <w:tabs>
          <w:tab w:val="left" w:pos="556"/>
        </w:tabs>
        <w:ind w:left="556" w:hanging="420"/>
      </w:pPr>
      <w:rPr>
        <w:rFonts w:cs="Times New Roman"/>
      </w:rPr>
    </w:lvl>
    <w:lvl w:ilvl="2" w:tentative="0">
      <w:start w:val="1"/>
      <w:numFmt w:val="lowerRoman"/>
      <w:lvlText w:val="%3."/>
      <w:lvlJc w:val="right"/>
      <w:pPr>
        <w:tabs>
          <w:tab w:val="left" w:pos="976"/>
        </w:tabs>
        <w:ind w:left="976" w:hanging="420"/>
      </w:pPr>
      <w:rPr>
        <w:rFonts w:cs="Times New Roman"/>
      </w:rPr>
    </w:lvl>
    <w:lvl w:ilvl="3" w:tentative="0">
      <w:start w:val="1"/>
      <w:numFmt w:val="decimal"/>
      <w:lvlText w:val="%4."/>
      <w:lvlJc w:val="left"/>
      <w:pPr>
        <w:tabs>
          <w:tab w:val="left" w:pos="1396"/>
        </w:tabs>
        <w:ind w:left="1396" w:hanging="420"/>
      </w:pPr>
      <w:rPr>
        <w:rFonts w:cs="Times New Roman"/>
      </w:rPr>
    </w:lvl>
    <w:lvl w:ilvl="4" w:tentative="0">
      <w:start w:val="1"/>
      <w:numFmt w:val="lowerLetter"/>
      <w:lvlText w:val="%5)"/>
      <w:lvlJc w:val="left"/>
      <w:pPr>
        <w:tabs>
          <w:tab w:val="left" w:pos="1816"/>
        </w:tabs>
        <w:ind w:left="1816" w:hanging="420"/>
      </w:pPr>
      <w:rPr>
        <w:rFonts w:cs="Times New Roman"/>
      </w:rPr>
    </w:lvl>
    <w:lvl w:ilvl="5" w:tentative="0">
      <w:start w:val="1"/>
      <w:numFmt w:val="lowerRoman"/>
      <w:lvlText w:val="%6."/>
      <w:lvlJc w:val="right"/>
      <w:pPr>
        <w:tabs>
          <w:tab w:val="left" w:pos="2236"/>
        </w:tabs>
        <w:ind w:left="2236" w:hanging="420"/>
      </w:pPr>
      <w:rPr>
        <w:rFonts w:cs="Times New Roman"/>
      </w:rPr>
    </w:lvl>
    <w:lvl w:ilvl="6" w:tentative="0">
      <w:start w:val="1"/>
      <w:numFmt w:val="decimal"/>
      <w:lvlText w:val="%7."/>
      <w:lvlJc w:val="left"/>
      <w:pPr>
        <w:tabs>
          <w:tab w:val="left" w:pos="2656"/>
        </w:tabs>
        <w:ind w:left="2656" w:hanging="420"/>
      </w:pPr>
      <w:rPr>
        <w:rFonts w:cs="Times New Roman"/>
      </w:rPr>
    </w:lvl>
    <w:lvl w:ilvl="7" w:tentative="0">
      <w:start w:val="1"/>
      <w:numFmt w:val="lowerLetter"/>
      <w:lvlText w:val="%8)"/>
      <w:lvlJc w:val="left"/>
      <w:pPr>
        <w:tabs>
          <w:tab w:val="left" w:pos="3076"/>
        </w:tabs>
        <w:ind w:left="3076" w:hanging="420"/>
      </w:pPr>
      <w:rPr>
        <w:rFonts w:cs="Times New Roman"/>
      </w:rPr>
    </w:lvl>
    <w:lvl w:ilvl="8" w:tentative="0">
      <w:start w:val="1"/>
      <w:numFmt w:val="lowerRoman"/>
      <w:lvlText w:val="%9."/>
      <w:lvlJc w:val="right"/>
      <w:pPr>
        <w:tabs>
          <w:tab w:val="left" w:pos="3496"/>
        </w:tabs>
        <w:ind w:left="3496" w:hanging="420"/>
      </w:pPr>
      <w:rPr>
        <w:rFonts w:cs="Times New Roman"/>
      </w:rPr>
    </w:lvl>
  </w:abstractNum>
  <w:abstractNum w:abstractNumId="4">
    <w:nsid w:val="2CF0279C"/>
    <w:multiLevelType w:val="singleLevel"/>
    <w:tmpl w:val="2CF0279C"/>
    <w:lvl w:ilvl="0" w:tentative="0">
      <w:start w:val="1"/>
      <w:numFmt w:val="decimal"/>
      <w:lvlText w:val="%1."/>
      <w:lvlJc w:val="left"/>
      <w:pPr>
        <w:tabs>
          <w:tab w:val="left" w:pos="312"/>
        </w:tabs>
      </w:pPr>
    </w:lvl>
  </w:abstractNum>
  <w:abstractNum w:abstractNumId="5">
    <w:nsid w:val="5335CBF3"/>
    <w:multiLevelType w:val="singleLevel"/>
    <w:tmpl w:val="5335CBF3"/>
    <w:lvl w:ilvl="0" w:tentative="0">
      <w:start w:val="1"/>
      <w:numFmt w:val="decimal"/>
      <w:lvlText w:val="%1."/>
      <w:lvlJc w:val="left"/>
      <w:pPr>
        <w:tabs>
          <w:tab w:val="left" w:pos="312"/>
        </w:tabs>
      </w:pPr>
    </w:lvl>
  </w:abstractNum>
  <w:abstractNum w:abstractNumId="6">
    <w:nsid w:val="637D7F5C"/>
    <w:multiLevelType w:val="singleLevel"/>
    <w:tmpl w:val="637D7F5C"/>
    <w:lvl w:ilvl="0" w:tentative="0">
      <w:start w:val="3"/>
      <w:numFmt w:val="decimal"/>
      <w:suff w:val="nothing"/>
      <w:lvlText w:val="%1."/>
      <w:lvlJc w:val="left"/>
    </w:lvl>
  </w:abstractNum>
  <w:num w:numId="1">
    <w:abstractNumId w:val="3"/>
  </w:num>
  <w:num w:numId="2">
    <w:abstractNumId w:val="6"/>
  </w:num>
  <w:num w:numId="3">
    <w:abstractNumId w:val="2"/>
  </w:num>
  <w:num w:numId="4">
    <w:abstractNumId w:val="0"/>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oNotHyphenateCaps/>
  <w:drawingGridVerticalSpacing w:val="623"/>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1M2Q4ZTA1MzA3ZTg5OGY2YjNlZWJkMzUyODg0OGYifQ=="/>
  </w:docVars>
  <w:rsids>
    <w:rsidRoot w:val="00A14225"/>
    <w:rsid w:val="00002CDA"/>
    <w:rsid w:val="00025040"/>
    <w:rsid w:val="000447A9"/>
    <w:rsid w:val="00057628"/>
    <w:rsid w:val="00065CB0"/>
    <w:rsid w:val="00067744"/>
    <w:rsid w:val="00067FDB"/>
    <w:rsid w:val="00086DEC"/>
    <w:rsid w:val="000C364D"/>
    <w:rsid w:val="000D66F1"/>
    <w:rsid w:val="000D6C6B"/>
    <w:rsid w:val="000E35F1"/>
    <w:rsid w:val="00100F6A"/>
    <w:rsid w:val="0010544B"/>
    <w:rsid w:val="00123EDB"/>
    <w:rsid w:val="0018620E"/>
    <w:rsid w:val="001B149D"/>
    <w:rsid w:val="001B30EF"/>
    <w:rsid w:val="001E14BC"/>
    <w:rsid w:val="001E38B1"/>
    <w:rsid w:val="001E72C8"/>
    <w:rsid w:val="00231EC9"/>
    <w:rsid w:val="0023495B"/>
    <w:rsid w:val="00235021"/>
    <w:rsid w:val="002441F0"/>
    <w:rsid w:val="00251BF5"/>
    <w:rsid w:val="002542C3"/>
    <w:rsid w:val="00271BF8"/>
    <w:rsid w:val="00276DFA"/>
    <w:rsid w:val="00277816"/>
    <w:rsid w:val="00290AE7"/>
    <w:rsid w:val="0029528B"/>
    <w:rsid w:val="002A4AF1"/>
    <w:rsid w:val="002A6A12"/>
    <w:rsid w:val="002B067C"/>
    <w:rsid w:val="002B4FBE"/>
    <w:rsid w:val="002D58D1"/>
    <w:rsid w:val="002E2EC0"/>
    <w:rsid w:val="002F1674"/>
    <w:rsid w:val="00305E61"/>
    <w:rsid w:val="00346856"/>
    <w:rsid w:val="003849E8"/>
    <w:rsid w:val="003863FB"/>
    <w:rsid w:val="003A0F88"/>
    <w:rsid w:val="003A6FD5"/>
    <w:rsid w:val="003A7D99"/>
    <w:rsid w:val="003B11C6"/>
    <w:rsid w:val="003B3A13"/>
    <w:rsid w:val="003D6C3D"/>
    <w:rsid w:val="003F216B"/>
    <w:rsid w:val="004036E4"/>
    <w:rsid w:val="00410F35"/>
    <w:rsid w:val="004518DF"/>
    <w:rsid w:val="00452759"/>
    <w:rsid w:val="004613E0"/>
    <w:rsid w:val="00474D85"/>
    <w:rsid w:val="004A1871"/>
    <w:rsid w:val="00503366"/>
    <w:rsid w:val="00507D70"/>
    <w:rsid w:val="0051299E"/>
    <w:rsid w:val="00524697"/>
    <w:rsid w:val="005356D0"/>
    <w:rsid w:val="0059386C"/>
    <w:rsid w:val="005B224E"/>
    <w:rsid w:val="005B7FB2"/>
    <w:rsid w:val="005D1537"/>
    <w:rsid w:val="005E1C6F"/>
    <w:rsid w:val="005E6B1E"/>
    <w:rsid w:val="005E73C8"/>
    <w:rsid w:val="00600457"/>
    <w:rsid w:val="00600554"/>
    <w:rsid w:val="006024CF"/>
    <w:rsid w:val="006115A7"/>
    <w:rsid w:val="00616A9C"/>
    <w:rsid w:val="006179C9"/>
    <w:rsid w:val="00631945"/>
    <w:rsid w:val="00635326"/>
    <w:rsid w:val="00676940"/>
    <w:rsid w:val="0068163D"/>
    <w:rsid w:val="006A7D36"/>
    <w:rsid w:val="006B6A10"/>
    <w:rsid w:val="006C13D6"/>
    <w:rsid w:val="006D0780"/>
    <w:rsid w:val="006D4153"/>
    <w:rsid w:val="006E0744"/>
    <w:rsid w:val="007010A4"/>
    <w:rsid w:val="00704D04"/>
    <w:rsid w:val="00714734"/>
    <w:rsid w:val="0071527D"/>
    <w:rsid w:val="00715D5D"/>
    <w:rsid w:val="00727F29"/>
    <w:rsid w:val="00745190"/>
    <w:rsid w:val="007458D9"/>
    <w:rsid w:val="00785758"/>
    <w:rsid w:val="007A10F2"/>
    <w:rsid w:val="007A34A4"/>
    <w:rsid w:val="007A7CDC"/>
    <w:rsid w:val="007B6693"/>
    <w:rsid w:val="00826B05"/>
    <w:rsid w:val="00834ABB"/>
    <w:rsid w:val="0084707F"/>
    <w:rsid w:val="0087634C"/>
    <w:rsid w:val="00894E56"/>
    <w:rsid w:val="008D36D1"/>
    <w:rsid w:val="008D43CD"/>
    <w:rsid w:val="009139DF"/>
    <w:rsid w:val="009155B6"/>
    <w:rsid w:val="00927927"/>
    <w:rsid w:val="00935C4E"/>
    <w:rsid w:val="00962104"/>
    <w:rsid w:val="009736BE"/>
    <w:rsid w:val="009839C3"/>
    <w:rsid w:val="009923CD"/>
    <w:rsid w:val="009925B4"/>
    <w:rsid w:val="009A3E1B"/>
    <w:rsid w:val="009B7EC3"/>
    <w:rsid w:val="009D7660"/>
    <w:rsid w:val="009F4629"/>
    <w:rsid w:val="00A14225"/>
    <w:rsid w:val="00A205E6"/>
    <w:rsid w:val="00A57F8B"/>
    <w:rsid w:val="00A704CF"/>
    <w:rsid w:val="00A77B21"/>
    <w:rsid w:val="00A84968"/>
    <w:rsid w:val="00A85491"/>
    <w:rsid w:val="00AB52E7"/>
    <w:rsid w:val="00AC2A67"/>
    <w:rsid w:val="00AE17DE"/>
    <w:rsid w:val="00B1446E"/>
    <w:rsid w:val="00B24292"/>
    <w:rsid w:val="00B46DE2"/>
    <w:rsid w:val="00B618D7"/>
    <w:rsid w:val="00B66D98"/>
    <w:rsid w:val="00B8699C"/>
    <w:rsid w:val="00B91D83"/>
    <w:rsid w:val="00BB091C"/>
    <w:rsid w:val="00BB307F"/>
    <w:rsid w:val="00BD2E76"/>
    <w:rsid w:val="00BE347E"/>
    <w:rsid w:val="00BF3E4A"/>
    <w:rsid w:val="00C15BD6"/>
    <w:rsid w:val="00C22863"/>
    <w:rsid w:val="00C32AD3"/>
    <w:rsid w:val="00C42D28"/>
    <w:rsid w:val="00C53852"/>
    <w:rsid w:val="00C5467C"/>
    <w:rsid w:val="00C75A00"/>
    <w:rsid w:val="00C86D48"/>
    <w:rsid w:val="00C92798"/>
    <w:rsid w:val="00CA0EA3"/>
    <w:rsid w:val="00CA5428"/>
    <w:rsid w:val="00CC3D9B"/>
    <w:rsid w:val="00CD2430"/>
    <w:rsid w:val="00CD3143"/>
    <w:rsid w:val="00CE3B2D"/>
    <w:rsid w:val="00D04720"/>
    <w:rsid w:val="00D05966"/>
    <w:rsid w:val="00D1744B"/>
    <w:rsid w:val="00D411EA"/>
    <w:rsid w:val="00D54FB0"/>
    <w:rsid w:val="00D65AA5"/>
    <w:rsid w:val="00D827AE"/>
    <w:rsid w:val="00D921DA"/>
    <w:rsid w:val="00D97543"/>
    <w:rsid w:val="00DA6D36"/>
    <w:rsid w:val="00DB6176"/>
    <w:rsid w:val="00DC142E"/>
    <w:rsid w:val="00DD1E45"/>
    <w:rsid w:val="00DF1DDC"/>
    <w:rsid w:val="00E20DE9"/>
    <w:rsid w:val="00E41D17"/>
    <w:rsid w:val="00E44053"/>
    <w:rsid w:val="00E530CC"/>
    <w:rsid w:val="00E67D6B"/>
    <w:rsid w:val="00E85223"/>
    <w:rsid w:val="00EB501B"/>
    <w:rsid w:val="00ED1EA5"/>
    <w:rsid w:val="00F12701"/>
    <w:rsid w:val="00F12A85"/>
    <w:rsid w:val="00F20BB3"/>
    <w:rsid w:val="00F21BFE"/>
    <w:rsid w:val="00F72840"/>
    <w:rsid w:val="00F77231"/>
    <w:rsid w:val="00FD0D62"/>
    <w:rsid w:val="00FD3F0C"/>
    <w:rsid w:val="00FE0517"/>
    <w:rsid w:val="015A5B62"/>
    <w:rsid w:val="01704699"/>
    <w:rsid w:val="018B5E5B"/>
    <w:rsid w:val="01A37B69"/>
    <w:rsid w:val="01D963D6"/>
    <w:rsid w:val="01E025AA"/>
    <w:rsid w:val="01F3095E"/>
    <w:rsid w:val="023A5225"/>
    <w:rsid w:val="0282108B"/>
    <w:rsid w:val="02AF7331"/>
    <w:rsid w:val="02B12C65"/>
    <w:rsid w:val="02C825B6"/>
    <w:rsid w:val="02CB6253"/>
    <w:rsid w:val="02F75A1A"/>
    <w:rsid w:val="032E7D50"/>
    <w:rsid w:val="034F3993"/>
    <w:rsid w:val="039A7D1C"/>
    <w:rsid w:val="03AC347E"/>
    <w:rsid w:val="03C96592"/>
    <w:rsid w:val="03F310A8"/>
    <w:rsid w:val="04071455"/>
    <w:rsid w:val="0440326E"/>
    <w:rsid w:val="04504611"/>
    <w:rsid w:val="045309C6"/>
    <w:rsid w:val="04807709"/>
    <w:rsid w:val="04841EFE"/>
    <w:rsid w:val="04D96810"/>
    <w:rsid w:val="04EF5534"/>
    <w:rsid w:val="050969ED"/>
    <w:rsid w:val="053B7AA1"/>
    <w:rsid w:val="05410151"/>
    <w:rsid w:val="05531B17"/>
    <w:rsid w:val="056C3720"/>
    <w:rsid w:val="05980166"/>
    <w:rsid w:val="06137AEB"/>
    <w:rsid w:val="06523A66"/>
    <w:rsid w:val="06D4431E"/>
    <w:rsid w:val="06D825D4"/>
    <w:rsid w:val="06DC603E"/>
    <w:rsid w:val="070F1559"/>
    <w:rsid w:val="07857CD9"/>
    <w:rsid w:val="078B71E7"/>
    <w:rsid w:val="07B8382E"/>
    <w:rsid w:val="07C96A58"/>
    <w:rsid w:val="07D97156"/>
    <w:rsid w:val="07F16FC2"/>
    <w:rsid w:val="08277BD0"/>
    <w:rsid w:val="08AD25C4"/>
    <w:rsid w:val="08EF6C89"/>
    <w:rsid w:val="092C4E89"/>
    <w:rsid w:val="09512DD3"/>
    <w:rsid w:val="09576B20"/>
    <w:rsid w:val="095E1E7C"/>
    <w:rsid w:val="09761BE1"/>
    <w:rsid w:val="097C0F5F"/>
    <w:rsid w:val="0A31084A"/>
    <w:rsid w:val="0A37043B"/>
    <w:rsid w:val="0A3C7B70"/>
    <w:rsid w:val="0A5B0B52"/>
    <w:rsid w:val="0A5E208C"/>
    <w:rsid w:val="0A90760F"/>
    <w:rsid w:val="0AFF59A0"/>
    <w:rsid w:val="0B016C29"/>
    <w:rsid w:val="0B1A67F8"/>
    <w:rsid w:val="0B7009CB"/>
    <w:rsid w:val="0B715883"/>
    <w:rsid w:val="0C584CB2"/>
    <w:rsid w:val="0C76250C"/>
    <w:rsid w:val="0CA5278C"/>
    <w:rsid w:val="0CD46C87"/>
    <w:rsid w:val="0CF743AA"/>
    <w:rsid w:val="0DC136DB"/>
    <w:rsid w:val="0DC61641"/>
    <w:rsid w:val="0DED75ED"/>
    <w:rsid w:val="0E1972FC"/>
    <w:rsid w:val="0E384F23"/>
    <w:rsid w:val="0E9D25D6"/>
    <w:rsid w:val="0EBF602B"/>
    <w:rsid w:val="0ED414AE"/>
    <w:rsid w:val="0EE74A54"/>
    <w:rsid w:val="0F067196"/>
    <w:rsid w:val="0F102B5F"/>
    <w:rsid w:val="0F5343C0"/>
    <w:rsid w:val="0F6E6268"/>
    <w:rsid w:val="0F98396C"/>
    <w:rsid w:val="0FAA7A1E"/>
    <w:rsid w:val="0FCD2E3A"/>
    <w:rsid w:val="0FD2176B"/>
    <w:rsid w:val="0FD52407"/>
    <w:rsid w:val="1045126E"/>
    <w:rsid w:val="106C658C"/>
    <w:rsid w:val="108623C1"/>
    <w:rsid w:val="10B219A2"/>
    <w:rsid w:val="10B26681"/>
    <w:rsid w:val="10EF48EF"/>
    <w:rsid w:val="10F9051C"/>
    <w:rsid w:val="1100276F"/>
    <w:rsid w:val="11247DAE"/>
    <w:rsid w:val="11324252"/>
    <w:rsid w:val="11456E2A"/>
    <w:rsid w:val="117E2B8F"/>
    <w:rsid w:val="118921A3"/>
    <w:rsid w:val="11970F70"/>
    <w:rsid w:val="11EF008A"/>
    <w:rsid w:val="120451FB"/>
    <w:rsid w:val="120C7B04"/>
    <w:rsid w:val="121721CB"/>
    <w:rsid w:val="1224158C"/>
    <w:rsid w:val="12D60970"/>
    <w:rsid w:val="1306524D"/>
    <w:rsid w:val="130D72B2"/>
    <w:rsid w:val="13227AE1"/>
    <w:rsid w:val="1346664E"/>
    <w:rsid w:val="135052B3"/>
    <w:rsid w:val="13A37EF6"/>
    <w:rsid w:val="13A66775"/>
    <w:rsid w:val="13D76333"/>
    <w:rsid w:val="13E80D1B"/>
    <w:rsid w:val="14221993"/>
    <w:rsid w:val="142E4613"/>
    <w:rsid w:val="14A55E52"/>
    <w:rsid w:val="14F425FE"/>
    <w:rsid w:val="15091A58"/>
    <w:rsid w:val="15AB68AE"/>
    <w:rsid w:val="15D414A3"/>
    <w:rsid w:val="15D7395D"/>
    <w:rsid w:val="15F432C9"/>
    <w:rsid w:val="1634144E"/>
    <w:rsid w:val="16356E4F"/>
    <w:rsid w:val="165C64AF"/>
    <w:rsid w:val="16D3265A"/>
    <w:rsid w:val="17434749"/>
    <w:rsid w:val="17970651"/>
    <w:rsid w:val="179F56B6"/>
    <w:rsid w:val="17A35B80"/>
    <w:rsid w:val="17A92A3D"/>
    <w:rsid w:val="17AD384A"/>
    <w:rsid w:val="17AF3979"/>
    <w:rsid w:val="17CF72F4"/>
    <w:rsid w:val="17D043D9"/>
    <w:rsid w:val="17E6327F"/>
    <w:rsid w:val="18412F78"/>
    <w:rsid w:val="185B55BD"/>
    <w:rsid w:val="189954E2"/>
    <w:rsid w:val="18A35FE6"/>
    <w:rsid w:val="191C0A43"/>
    <w:rsid w:val="191D3EAB"/>
    <w:rsid w:val="191E2703"/>
    <w:rsid w:val="19256411"/>
    <w:rsid w:val="19283FD4"/>
    <w:rsid w:val="1955136A"/>
    <w:rsid w:val="1965094D"/>
    <w:rsid w:val="198729C4"/>
    <w:rsid w:val="19BE7BA3"/>
    <w:rsid w:val="19CE0680"/>
    <w:rsid w:val="19CF176B"/>
    <w:rsid w:val="1A3E30DA"/>
    <w:rsid w:val="1AA05E13"/>
    <w:rsid w:val="1AC83294"/>
    <w:rsid w:val="1B420DE9"/>
    <w:rsid w:val="1B5F2198"/>
    <w:rsid w:val="1B766C26"/>
    <w:rsid w:val="1B9A336C"/>
    <w:rsid w:val="1BBB5D99"/>
    <w:rsid w:val="1BE51D0C"/>
    <w:rsid w:val="1C4D2CD1"/>
    <w:rsid w:val="1C671995"/>
    <w:rsid w:val="1C8665AD"/>
    <w:rsid w:val="1C961170"/>
    <w:rsid w:val="1CB25C2C"/>
    <w:rsid w:val="1CDD40C8"/>
    <w:rsid w:val="1CFB473C"/>
    <w:rsid w:val="1D074A22"/>
    <w:rsid w:val="1D1C78C7"/>
    <w:rsid w:val="1D387F0C"/>
    <w:rsid w:val="1D640A0D"/>
    <w:rsid w:val="1DA15DE2"/>
    <w:rsid w:val="1DBF0264"/>
    <w:rsid w:val="1E127F76"/>
    <w:rsid w:val="1E384B75"/>
    <w:rsid w:val="1E3979D9"/>
    <w:rsid w:val="1E6A03FF"/>
    <w:rsid w:val="1E95653C"/>
    <w:rsid w:val="1E9A4432"/>
    <w:rsid w:val="1ED20560"/>
    <w:rsid w:val="1EFA57D4"/>
    <w:rsid w:val="1F073C36"/>
    <w:rsid w:val="1F0933B5"/>
    <w:rsid w:val="1F521905"/>
    <w:rsid w:val="1FB569BC"/>
    <w:rsid w:val="1FF86A41"/>
    <w:rsid w:val="2018591C"/>
    <w:rsid w:val="207222E3"/>
    <w:rsid w:val="207A24DE"/>
    <w:rsid w:val="20BF7863"/>
    <w:rsid w:val="20C30EF9"/>
    <w:rsid w:val="20C508C3"/>
    <w:rsid w:val="20DA0532"/>
    <w:rsid w:val="20F27359"/>
    <w:rsid w:val="20FB38B2"/>
    <w:rsid w:val="21546C39"/>
    <w:rsid w:val="21824EE4"/>
    <w:rsid w:val="219771C8"/>
    <w:rsid w:val="21D166C1"/>
    <w:rsid w:val="221B0061"/>
    <w:rsid w:val="2241376C"/>
    <w:rsid w:val="2243358B"/>
    <w:rsid w:val="227C5D71"/>
    <w:rsid w:val="22AA105B"/>
    <w:rsid w:val="22B242F1"/>
    <w:rsid w:val="231F433F"/>
    <w:rsid w:val="240E7854"/>
    <w:rsid w:val="24B642B6"/>
    <w:rsid w:val="24D057DB"/>
    <w:rsid w:val="24DE4624"/>
    <w:rsid w:val="25117DDD"/>
    <w:rsid w:val="25222442"/>
    <w:rsid w:val="2543433B"/>
    <w:rsid w:val="254B1C95"/>
    <w:rsid w:val="25B87F7E"/>
    <w:rsid w:val="25C64C0C"/>
    <w:rsid w:val="260A50BC"/>
    <w:rsid w:val="26373B40"/>
    <w:rsid w:val="26440646"/>
    <w:rsid w:val="26A303EB"/>
    <w:rsid w:val="26DA35DE"/>
    <w:rsid w:val="27944980"/>
    <w:rsid w:val="27B470F1"/>
    <w:rsid w:val="282E6ACF"/>
    <w:rsid w:val="28821D5C"/>
    <w:rsid w:val="28A26F0E"/>
    <w:rsid w:val="28B92442"/>
    <w:rsid w:val="28CF03BA"/>
    <w:rsid w:val="28DD5D99"/>
    <w:rsid w:val="28F727C5"/>
    <w:rsid w:val="293202D2"/>
    <w:rsid w:val="29373A52"/>
    <w:rsid w:val="295D75AD"/>
    <w:rsid w:val="29671820"/>
    <w:rsid w:val="296D032F"/>
    <w:rsid w:val="29A83C4B"/>
    <w:rsid w:val="2A2B0AD3"/>
    <w:rsid w:val="2A6B4476"/>
    <w:rsid w:val="2A7F6F09"/>
    <w:rsid w:val="2AA1765E"/>
    <w:rsid w:val="2AFB11FF"/>
    <w:rsid w:val="2B413FD6"/>
    <w:rsid w:val="2B4313CF"/>
    <w:rsid w:val="2B7108E9"/>
    <w:rsid w:val="2B94254E"/>
    <w:rsid w:val="2BB47173"/>
    <w:rsid w:val="2BC77CCA"/>
    <w:rsid w:val="2BD66D54"/>
    <w:rsid w:val="2C2D15D2"/>
    <w:rsid w:val="2C335603"/>
    <w:rsid w:val="2C693FB0"/>
    <w:rsid w:val="2D230ADF"/>
    <w:rsid w:val="2D391DD0"/>
    <w:rsid w:val="2D641E4E"/>
    <w:rsid w:val="2D7B2849"/>
    <w:rsid w:val="2D810909"/>
    <w:rsid w:val="2DA9625F"/>
    <w:rsid w:val="2DB07C36"/>
    <w:rsid w:val="2DC74A45"/>
    <w:rsid w:val="2DE154FC"/>
    <w:rsid w:val="2DEA3CF9"/>
    <w:rsid w:val="2EA72D69"/>
    <w:rsid w:val="2EBF7B64"/>
    <w:rsid w:val="2F0719AD"/>
    <w:rsid w:val="2F55087A"/>
    <w:rsid w:val="2F720FA9"/>
    <w:rsid w:val="2F9C5D27"/>
    <w:rsid w:val="2FF22EFB"/>
    <w:rsid w:val="2FF877B3"/>
    <w:rsid w:val="302C4EDD"/>
    <w:rsid w:val="30450256"/>
    <w:rsid w:val="304C5158"/>
    <w:rsid w:val="308E381E"/>
    <w:rsid w:val="30AB2B20"/>
    <w:rsid w:val="30AB6DDC"/>
    <w:rsid w:val="30BF2A86"/>
    <w:rsid w:val="30F7099D"/>
    <w:rsid w:val="310F5AC6"/>
    <w:rsid w:val="310F6DD7"/>
    <w:rsid w:val="31454A25"/>
    <w:rsid w:val="31753F70"/>
    <w:rsid w:val="31A21ABA"/>
    <w:rsid w:val="31CE4FA6"/>
    <w:rsid w:val="31D750E9"/>
    <w:rsid w:val="31F96DA8"/>
    <w:rsid w:val="32012AD3"/>
    <w:rsid w:val="322E76A2"/>
    <w:rsid w:val="32A54D4A"/>
    <w:rsid w:val="32E63A4A"/>
    <w:rsid w:val="33561BA8"/>
    <w:rsid w:val="336423A5"/>
    <w:rsid w:val="337C24D8"/>
    <w:rsid w:val="337C34EA"/>
    <w:rsid w:val="34180F2A"/>
    <w:rsid w:val="34795256"/>
    <w:rsid w:val="349D682E"/>
    <w:rsid w:val="34AD3743"/>
    <w:rsid w:val="34AF5473"/>
    <w:rsid w:val="34BC25BC"/>
    <w:rsid w:val="34C5459D"/>
    <w:rsid w:val="34FB762C"/>
    <w:rsid w:val="350F776F"/>
    <w:rsid w:val="35143440"/>
    <w:rsid w:val="3559714F"/>
    <w:rsid w:val="35C152D0"/>
    <w:rsid w:val="35EE0328"/>
    <w:rsid w:val="364A5A5E"/>
    <w:rsid w:val="36546901"/>
    <w:rsid w:val="366C6AFF"/>
    <w:rsid w:val="36A40856"/>
    <w:rsid w:val="36CA39ED"/>
    <w:rsid w:val="36F921A5"/>
    <w:rsid w:val="370A3A8F"/>
    <w:rsid w:val="370B4D29"/>
    <w:rsid w:val="371F48FD"/>
    <w:rsid w:val="376E0BBE"/>
    <w:rsid w:val="37916E4B"/>
    <w:rsid w:val="37FB4D5B"/>
    <w:rsid w:val="3835074F"/>
    <w:rsid w:val="38421CE3"/>
    <w:rsid w:val="385D0E26"/>
    <w:rsid w:val="38794FC3"/>
    <w:rsid w:val="3891762D"/>
    <w:rsid w:val="38C01477"/>
    <w:rsid w:val="38C668CC"/>
    <w:rsid w:val="38CD5C5A"/>
    <w:rsid w:val="391D6C50"/>
    <w:rsid w:val="391E16CE"/>
    <w:rsid w:val="395D29A2"/>
    <w:rsid w:val="39B16646"/>
    <w:rsid w:val="3A006498"/>
    <w:rsid w:val="3A606BF7"/>
    <w:rsid w:val="3A6116E4"/>
    <w:rsid w:val="3A71163A"/>
    <w:rsid w:val="3AC74B65"/>
    <w:rsid w:val="3AE843A7"/>
    <w:rsid w:val="3B297586"/>
    <w:rsid w:val="3B2F6040"/>
    <w:rsid w:val="3B4B4754"/>
    <w:rsid w:val="3B702809"/>
    <w:rsid w:val="3B8043A5"/>
    <w:rsid w:val="3B980F24"/>
    <w:rsid w:val="3B9C0534"/>
    <w:rsid w:val="3BA6566F"/>
    <w:rsid w:val="3BB34508"/>
    <w:rsid w:val="3C1A2276"/>
    <w:rsid w:val="3C554E3E"/>
    <w:rsid w:val="3CBC3CB1"/>
    <w:rsid w:val="3CF23418"/>
    <w:rsid w:val="3D065E3B"/>
    <w:rsid w:val="3D490006"/>
    <w:rsid w:val="3DA03B15"/>
    <w:rsid w:val="3DC64CC4"/>
    <w:rsid w:val="3E634397"/>
    <w:rsid w:val="3E8E3922"/>
    <w:rsid w:val="3E8E5963"/>
    <w:rsid w:val="3E9868BC"/>
    <w:rsid w:val="3EF37CFB"/>
    <w:rsid w:val="3F066304"/>
    <w:rsid w:val="3F35206C"/>
    <w:rsid w:val="3F426CC6"/>
    <w:rsid w:val="3F4538E5"/>
    <w:rsid w:val="3F766337"/>
    <w:rsid w:val="3F7A1287"/>
    <w:rsid w:val="3F847ADC"/>
    <w:rsid w:val="3F895065"/>
    <w:rsid w:val="3F953271"/>
    <w:rsid w:val="3FAA67D5"/>
    <w:rsid w:val="3FAE3390"/>
    <w:rsid w:val="3FBA6DA0"/>
    <w:rsid w:val="3FE608B1"/>
    <w:rsid w:val="3FEB4B58"/>
    <w:rsid w:val="401F01FE"/>
    <w:rsid w:val="40453989"/>
    <w:rsid w:val="4095303B"/>
    <w:rsid w:val="40A02F12"/>
    <w:rsid w:val="40B71E64"/>
    <w:rsid w:val="41040BA6"/>
    <w:rsid w:val="416A4771"/>
    <w:rsid w:val="41783BB7"/>
    <w:rsid w:val="418128BD"/>
    <w:rsid w:val="41E26B39"/>
    <w:rsid w:val="42967273"/>
    <w:rsid w:val="42976E48"/>
    <w:rsid w:val="42A06538"/>
    <w:rsid w:val="430A6B52"/>
    <w:rsid w:val="43391730"/>
    <w:rsid w:val="43BD54BF"/>
    <w:rsid w:val="43C076AD"/>
    <w:rsid w:val="44150100"/>
    <w:rsid w:val="44224933"/>
    <w:rsid w:val="4478548F"/>
    <w:rsid w:val="448F2C1A"/>
    <w:rsid w:val="449C18AC"/>
    <w:rsid w:val="44C64CEC"/>
    <w:rsid w:val="44DC667E"/>
    <w:rsid w:val="44E16A43"/>
    <w:rsid w:val="44F95E45"/>
    <w:rsid w:val="44F961A4"/>
    <w:rsid w:val="45103E6E"/>
    <w:rsid w:val="45532212"/>
    <w:rsid w:val="45E256BF"/>
    <w:rsid w:val="463E24B2"/>
    <w:rsid w:val="465E3703"/>
    <w:rsid w:val="466E3DB0"/>
    <w:rsid w:val="4670662B"/>
    <w:rsid w:val="46A97931"/>
    <w:rsid w:val="46AF5DD0"/>
    <w:rsid w:val="46B20C92"/>
    <w:rsid w:val="46D74679"/>
    <w:rsid w:val="46EC6046"/>
    <w:rsid w:val="475C6536"/>
    <w:rsid w:val="47BE499B"/>
    <w:rsid w:val="47C30734"/>
    <w:rsid w:val="47CD7960"/>
    <w:rsid w:val="48037D95"/>
    <w:rsid w:val="48107193"/>
    <w:rsid w:val="4827377A"/>
    <w:rsid w:val="48323E08"/>
    <w:rsid w:val="48533D0C"/>
    <w:rsid w:val="486239F0"/>
    <w:rsid w:val="486333CD"/>
    <w:rsid w:val="487E20C3"/>
    <w:rsid w:val="48826B4D"/>
    <w:rsid w:val="48887760"/>
    <w:rsid w:val="48A12492"/>
    <w:rsid w:val="48C400AD"/>
    <w:rsid w:val="48CE7891"/>
    <w:rsid w:val="491618FA"/>
    <w:rsid w:val="491B38E8"/>
    <w:rsid w:val="493F72CA"/>
    <w:rsid w:val="497E1B29"/>
    <w:rsid w:val="49B54585"/>
    <w:rsid w:val="49F00B2F"/>
    <w:rsid w:val="4A2D4ABC"/>
    <w:rsid w:val="4A52222B"/>
    <w:rsid w:val="4A9B719D"/>
    <w:rsid w:val="4B0E6FA7"/>
    <w:rsid w:val="4B654A33"/>
    <w:rsid w:val="4B700903"/>
    <w:rsid w:val="4B910E50"/>
    <w:rsid w:val="4B91678B"/>
    <w:rsid w:val="4BCD7BBE"/>
    <w:rsid w:val="4C394116"/>
    <w:rsid w:val="4C3C6CC0"/>
    <w:rsid w:val="4CA62EBF"/>
    <w:rsid w:val="4CB02914"/>
    <w:rsid w:val="4D1708A9"/>
    <w:rsid w:val="4DC0222C"/>
    <w:rsid w:val="4DF06E91"/>
    <w:rsid w:val="4E2A294D"/>
    <w:rsid w:val="4E351590"/>
    <w:rsid w:val="4E5872B2"/>
    <w:rsid w:val="4E87238E"/>
    <w:rsid w:val="4E956BCA"/>
    <w:rsid w:val="4E985128"/>
    <w:rsid w:val="4EB6249D"/>
    <w:rsid w:val="4EDC41F2"/>
    <w:rsid w:val="4F0636D8"/>
    <w:rsid w:val="4F691488"/>
    <w:rsid w:val="4FBB0CD5"/>
    <w:rsid w:val="500F0A42"/>
    <w:rsid w:val="503B0353"/>
    <w:rsid w:val="50587ECF"/>
    <w:rsid w:val="505D25F6"/>
    <w:rsid w:val="50A8785E"/>
    <w:rsid w:val="50D04C9D"/>
    <w:rsid w:val="50F840BA"/>
    <w:rsid w:val="50FD68A5"/>
    <w:rsid w:val="510F1C3C"/>
    <w:rsid w:val="517976B5"/>
    <w:rsid w:val="51891B63"/>
    <w:rsid w:val="519E2DF3"/>
    <w:rsid w:val="51A33E24"/>
    <w:rsid w:val="51A91EDA"/>
    <w:rsid w:val="51C4003A"/>
    <w:rsid w:val="51CE04AB"/>
    <w:rsid w:val="51D41EEE"/>
    <w:rsid w:val="521D2A0A"/>
    <w:rsid w:val="525641C8"/>
    <w:rsid w:val="527342DF"/>
    <w:rsid w:val="52971511"/>
    <w:rsid w:val="52C34C94"/>
    <w:rsid w:val="53222F33"/>
    <w:rsid w:val="532A4325"/>
    <w:rsid w:val="53413615"/>
    <w:rsid w:val="53631F15"/>
    <w:rsid w:val="53643C01"/>
    <w:rsid w:val="5398393F"/>
    <w:rsid w:val="53C419CF"/>
    <w:rsid w:val="53CA49A2"/>
    <w:rsid w:val="54382331"/>
    <w:rsid w:val="54515A6F"/>
    <w:rsid w:val="545F5BB8"/>
    <w:rsid w:val="547C0DDF"/>
    <w:rsid w:val="548132D3"/>
    <w:rsid w:val="54CF4188"/>
    <w:rsid w:val="54F55C0F"/>
    <w:rsid w:val="54F601D8"/>
    <w:rsid w:val="5535478C"/>
    <w:rsid w:val="557C6256"/>
    <w:rsid w:val="558E2D68"/>
    <w:rsid w:val="55C85D26"/>
    <w:rsid w:val="55CA51A6"/>
    <w:rsid w:val="55FC179A"/>
    <w:rsid w:val="565513BD"/>
    <w:rsid w:val="568E2B71"/>
    <w:rsid w:val="568F4149"/>
    <w:rsid w:val="570208E8"/>
    <w:rsid w:val="57133086"/>
    <w:rsid w:val="574E43DE"/>
    <w:rsid w:val="57601B83"/>
    <w:rsid w:val="5783363D"/>
    <w:rsid w:val="578857AB"/>
    <w:rsid w:val="579E7D2C"/>
    <w:rsid w:val="57A86DCF"/>
    <w:rsid w:val="57D4431F"/>
    <w:rsid w:val="58721F4F"/>
    <w:rsid w:val="58741C3E"/>
    <w:rsid w:val="587F7C36"/>
    <w:rsid w:val="58861002"/>
    <w:rsid w:val="58AD3351"/>
    <w:rsid w:val="58CC5F82"/>
    <w:rsid w:val="590518C7"/>
    <w:rsid w:val="591F5954"/>
    <w:rsid w:val="5933273B"/>
    <w:rsid w:val="59402BAA"/>
    <w:rsid w:val="594103EC"/>
    <w:rsid w:val="596F48C7"/>
    <w:rsid w:val="59885548"/>
    <w:rsid w:val="599D2F0C"/>
    <w:rsid w:val="59B038AB"/>
    <w:rsid w:val="5A056BA0"/>
    <w:rsid w:val="5A083BE0"/>
    <w:rsid w:val="5A295394"/>
    <w:rsid w:val="5A2A3C66"/>
    <w:rsid w:val="5A640223"/>
    <w:rsid w:val="5A9C073D"/>
    <w:rsid w:val="5AAC60CD"/>
    <w:rsid w:val="5AEE74A6"/>
    <w:rsid w:val="5B177775"/>
    <w:rsid w:val="5BBD3E09"/>
    <w:rsid w:val="5C031CFC"/>
    <w:rsid w:val="5C484620"/>
    <w:rsid w:val="5C4E56CB"/>
    <w:rsid w:val="5C702326"/>
    <w:rsid w:val="5CA15139"/>
    <w:rsid w:val="5CC47CC0"/>
    <w:rsid w:val="5CD405CC"/>
    <w:rsid w:val="5D8C4334"/>
    <w:rsid w:val="5DEB054A"/>
    <w:rsid w:val="5E126F52"/>
    <w:rsid w:val="5E257D32"/>
    <w:rsid w:val="5E5E0946"/>
    <w:rsid w:val="5E6F089D"/>
    <w:rsid w:val="5E6F7CEB"/>
    <w:rsid w:val="5EDD4CBD"/>
    <w:rsid w:val="5EDE5632"/>
    <w:rsid w:val="5EE05336"/>
    <w:rsid w:val="5F11159E"/>
    <w:rsid w:val="5F1C58FF"/>
    <w:rsid w:val="5F4928BF"/>
    <w:rsid w:val="5FAB2CD7"/>
    <w:rsid w:val="5FBC4D4D"/>
    <w:rsid w:val="5FD628EF"/>
    <w:rsid w:val="603F32FF"/>
    <w:rsid w:val="604F1E98"/>
    <w:rsid w:val="60915000"/>
    <w:rsid w:val="609D0794"/>
    <w:rsid w:val="60BB35F0"/>
    <w:rsid w:val="60C300B0"/>
    <w:rsid w:val="6107479E"/>
    <w:rsid w:val="611F34CA"/>
    <w:rsid w:val="612E5788"/>
    <w:rsid w:val="61410DF5"/>
    <w:rsid w:val="616F455B"/>
    <w:rsid w:val="61772796"/>
    <w:rsid w:val="61CB5A96"/>
    <w:rsid w:val="61CD5D83"/>
    <w:rsid w:val="61F31F21"/>
    <w:rsid w:val="61FF370F"/>
    <w:rsid w:val="621100BC"/>
    <w:rsid w:val="62220F54"/>
    <w:rsid w:val="624561A3"/>
    <w:rsid w:val="62654544"/>
    <w:rsid w:val="62694BBF"/>
    <w:rsid w:val="626C3E47"/>
    <w:rsid w:val="627734E0"/>
    <w:rsid w:val="62A3326C"/>
    <w:rsid w:val="62B54FF9"/>
    <w:rsid w:val="62DE38AF"/>
    <w:rsid w:val="62EB5B49"/>
    <w:rsid w:val="631657EC"/>
    <w:rsid w:val="631A0149"/>
    <w:rsid w:val="631D0959"/>
    <w:rsid w:val="63740CCC"/>
    <w:rsid w:val="638F1C09"/>
    <w:rsid w:val="63CF7651"/>
    <w:rsid w:val="644B5969"/>
    <w:rsid w:val="650A7F36"/>
    <w:rsid w:val="65100EF5"/>
    <w:rsid w:val="654C358E"/>
    <w:rsid w:val="655B1B2C"/>
    <w:rsid w:val="65833DD4"/>
    <w:rsid w:val="659A6901"/>
    <w:rsid w:val="65A35A70"/>
    <w:rsid w:val="65B85D42"/>
    <w:rsid w:val="65CF768A"/>
    <w:rsid w:val="65E316F9"/>
    <w:rsid w:val="66123E40"/>
    <w:rsid w:val="66461C5C"/>
    <w:rsid w:val="66613E54"/>
    <w:rsid w:val="66AC2058"/>
    <w:rsid w:val="66D27FEA"/>
    <w:rsid w:val="674845ED"/>
    <w:rsid w:val="674F2C40"/>
    <w:rsid w:val="67E1189B"/>
    <w:rsid w:val="6807400F"/>
    <w:rsid w:val="683513AF"/>
    <w:rsid w:val="68587416"/>
    <w:rsid w:val="689A1E9C"/>
    <w:rsid w:val="68A014F0"/>
    <w:rsid w:val="68B102A3"/>
    <w:rsid w:val="690850DF"/>
    <w:rsid w:val="69132616"/>
    <w:rsid w:val="69373A2E"/>
    <w:rsid w:val="69456F60"/>
    <w:rsid w:val="69912B23"/>
    <w:rsid w:val="699D4DC9"/>
    <w:rsid w:val="69E325C9"/>
    <w:rsid w:val="69E37BB6"/>
    <w:rsid w:val="6A0C2B7B"/>
    <w:rsid w:val="6A1C10B2"/>
    <w:rsid w:val="6A705A35"/>
    <w:rsid w:val="6A810FFA"/>
    <w:rsid w:val="6AA85065"/>
    <w:rsid w:val="6AAD07D3"/>
    <w:rsid w:val="6AD014A0"/>
    <w:rsid w:val="6AF27689"/>
    <w:rsid w:val="6B221B8F"/>
    <w:rsid w:val="6B3874F7"/>
    <w:rsid w:val="6B4F25BD"/>
    <w:rsid w:val="6B6545D4"/>
    <w:rsid w:val="6B976099"/>
    <w:rsid w:val="6BE02600"/>
    <w:rsid w:val="6C674939"/>
    <w:rsid w:val="6CC00FDF"/>
    <w:rsid w:val="6D265FA9"/>
    <w:rsid w:val="6D9E247D"/>
    <w:rsid w:val="6DAA4EFD"/>
    <w:rsid w:val="6E0F5DB1"/>
    <w:rsid w:val="6E31712B"/>
    <w:rsid w:val="6E5B3317"/>
    <w:rsid w:val="6E9B5B16"/>
    <w:rsid w:val="6EAA1720"/>
    <w:rsid w:val="6EB3296C"/>
    <w:rsid w:val="6EC07C6B"/>
    <w:rsid w:val="6EC858CA"/>
    <w:rsid w:val="6EDF0DD9"/>
    <w:rsid w:val="6F013821"/>
    <w:rsid w:val="6F0817AD"/>
    <w:rsid w:val="6F111385"/>
    <w:rsid w:val="6F593392"/>
    <w:rsid w:val="6FA554CF"/>
    <w:rsid w:val="6FB56257"/>
    <w:rsid w:val="6FEB0667"/>
    <w:rsid w:val="6FFC27E0"/>
    <w:rsid w:val="703542E9"/>
    <w:rsid w:val="70721E8D"/>
    <w:rsid w:val="70757FF6"/>
    <w:rsid w:val="707E7189"/>
    <w:rsid w:val="708350FA"/>
    <w:rsid w:val="70BA51B0"/>
    <w:rsid w:val="70BB32C0"/>
    <w:rsid w:val="70C928C4"/>
    <w:rsid w:val="70DA68F2"/>
    <w:rsid w:val="70FD2DC8"/>
    <w:rsid w:val="710F7B1D"/>
    <w:rsid w:val="711A6363"/>
    <w:rsid w:val="71237A09"/>
    <w:rsid w:val="712B290F"/>
    <w:rsid w:val="71737F1D"/>
    <w:rsid w:val="718D17CE"/>
    <w:rsid w:val="71C554AB"/>
    <w:rsid w:val="721B0899"/>
    <w:rsid w:val="7220749F"/>
    <w:rsid w:val="723E2669"/>
    <w:rsid w:val="72590E83"/>
    <w:rsid w:val="72603141"/>
    <w:rsid w:val="72877424"/>
    <w:rsid w:val="72A7790E"/>
    <w:rsid w:val="72CB3883"/>
    <w:rsid w:val="72EF7C23"/>
    <w:rsid w:val="73154337"/>
    <w:rsid w:val="733B4029"/>
    <w:rsid w:val="7346356C"/>
    <w:rsid w:val="73526093"/>
    <w:rsid w:val="73C33D88"/>
    <w:rsid w:val="73D84407"/>
    <w:rsid w:val="73FE4D55"/>
    <w:rsid w:val="741471FB"/>
    <w:rsid w:val="741F36C9"/>
    <w:rsid w:val="744F5C2A"/>
    <w:rsid w:val="74912030"/>
    <w:rsid w:val="74B94A24"/>
    <w:rsid w:val="74EE2A5D"/>
    <w:rsid w:val="74FA7A8F"/>
    <w:rsid w:val="74FD5CB3"/>
    <w:rsid w:val="750E61FC"/>
    <w:rsid w:val="753016FB"/>
    <w:rsid w:val="75403CEF"/>
    <w:rsid w:val="75454758"/>
    <w:rsid w:val="754C0C91"/>
    <w:rsid w:val="75B93EAA"/>
    <w:rsid w:val="75C46B92"/>
    <w:rsid w:val="75C67FB7"/>
    <w:rsid w:val="75C8675E"/>
    <w:rsid w:val="75DF72DB"/>
    <w:rsid w:val="75E3208F"/>
    <w:rsid w:val="75F31B1A"/>
    <w:rsid w:val="761F0319"/>
    <w:rsid w:val="76A4371E"/>
    <w:rsid w:val="76C74815"/>
    <w:rsid w:val="76CA1218"/>
    <w:rsid w:val="76CB7FC5"/>
    <w:rsid w:val="76EC0350"/>
    <w:rsid w:val="7706071E"/>
    <w:rsid w:val="77281926"/>
    <w:rsid w:val="77395A2D"/>
    <w:rsid w:val="77443178"/>
    <w:rsid w:val="774B7D02"/>
    <w:rsid w:val="77CA2EB9"/>
    <w:rsid w:val="77EC3174"/>
    <w:rsid w:val="77F636D1"/>
    <w:rsid w:val="78160310"/>
    <w:rsid w:val="783A010B"/>
    <w:rsid w:val="78496FDF"/>
    <w:rsid w:val="7856706A"/>
    <w:rsid w:val="785852DF"/>
    <w:rsid w:val="788E3818"/>
    <w:rsid w:val="78ED6EC2"/>
    <w:rsid w:val="790C6AC0"/>
    <w:rsid w:val="7921083D"/>
    <w:rsid w:val="792E415A"/>
    <w:rsid w:val="79616932"/>
    <w:rsid w:val="799C0046"/>
    <w:rsid w:val="79C87F5A"/>
    <w:rsid w:val="79E00562"/>
    <w:rsid w:val="79F23720"/>
    <w:rsid w:val="79FB7979"/>
    <w:rsid w:val="79FD0EDA"/>
    <w:rsid w:val="79FF7CD0"/>
    <w:rsid w:val="7A041E83"/>
    <w:rsid w:val="7A12689E"/>
    <w:rsid w:val="7A1953E9"/>
    <w:rsid w:val="7A3C08C0"/>
    <w:rsid w:val="7A7C118D"/>
    <w:rsid w:val="7A8A6C3E"/>
    <w:rsid w:val="7B5C7923"/>
    <w:rsid w:val="7B707325"/>
    <w:rsid w:val="7B8457E1"/>
    <w:rsid w:val="7BA96DB4"/>
    <w:rsid w:val="7C253E9B"/>
    <w:rsid w:val="7C346835"/>
    <w:rsid w:val="7C611785"/>
    <w:rsid w:val="7C653D6E"/>
    <w:rsid w:val="7C80706A"/>
    <w:rsid w:val="7CA62B97"/>
    <w:rsid w:val="7CA85442"/>
    <w:rsid w:val="7CAD3308"/>
    <w:rsid w:val="7CC745AC"/>
    <w:rsid w:val="7D854428"/>
    <w:rsid w:val="7D97635B"/>
    <w:rsid w:val="7DEF120D"/>
    <w:rsid w:val="7E0C1A7A"/>
    <w:rsid w:val="7E2739FC"/>
    <w:rsid w:val="7E81030A"/>
    <w:rsid w:val="7E8863A4"/>
    <w:rsid w:val="7EAF3063"/>
    <w:rsid w:val="7EBA5DBE"/>
    <w:rsid w:val="7EC4007C"/>
    <w:rsid w:val="7ECE2B14"/>
    <w:rsid w:val="7EEB2ACB"/>
    <w:rsid w:val="7F0C6337"/>
    <w:rsid w:val="7F357E49"/>
    <w:rsid w:val="7F45248E"/>
    <w:rsid w:val="7F646AD4"/>
    <w:rsid w:val="7F77350C"/>
    <w:rsid w:val="7FDC4340"/>
    <w:rsid w:val="7FDD5225"/>
    <w:rsid w:val="7FF674F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semiHidden="0" w:name="heading 2" w:locked="1"/>
    <w:lsdException w:qFormat="1" w:uiPriority="9" w:semiHidden="0"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qFormat="1" w:uiPriority="99" w:semiHidden="0"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semiHidden="0"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3">
    <w:name w:val="heading 1"/>
    <w:basedOn w:val="1"/>
    <w:next w:val="1"/>
    <w:qFormat/>
    <w:locked/>
    <w:uiPriority w:val="9"/>
    <w:pPr>
      <w:spacing w:before="16"/>
      <w:ind w:left="2632" w:right="2649"/>
      <w:jc w:val="center"/>
      <w:outlineLvl w:val="0"/>
    </w:pPr>
    <w:rPr>
      <w:rFonts w:ascii="方正小标宋简体" w:hAnsi="方正小标宋简体" w:eastAsia="方正小标宋简体" w:cs="方正小标宋简体"/>
      <w:sz w:val="52"/>
      <w:szCs w:val="52"/>
      <w:lang w:val="zh-CN" w:bidi="zh-CN"/>
    </w:rPr>
  </w:style>
  <w:style w:type="paragraph" w:styleId="4">
    <w:name w:val="heading 2"/>
    <w:basedOn w:val="1"/>
    <w:next w:val="1"/>
    <w:unhideWhenUsed/>
    <w:qFormat/>
    <w:locked/>
    <w:uiPriority w:val="9"/>
    <w:pPr>
      <w:spacing w:before="11"/>
      <w:ind w:left="1331" w:right="1351"/>
      <w:jc w:val="center"/>
      <w:outlineLvl w:val="1"/>
    </w:pPr>
    <w:rPr>
      <w:rFonts w:ascii="黑体" w:hAnsi="黑体" w:eastAsia="黑体" w:cs="黑体"/>
      <w:sz w:val="44"/>
      <w:szCs w:val="44"/>
      <w:lang w:val="zh-CN" w:bidi="zh-CN"/>
    </w:rPr>
  </w:style>
  <w:style w:type="paragraph" w:styleId="5">
    <w:name w:val="heading 3"/>
    <w:basedOn w:val="1"/>
    <w:next w:val="1"/>
    <w:unhideWhenUsed/>
    <w:qFormat/>
    <w:locked/>
    <w:uiPriority w:val="9"/>
    <w:pPr>
      <w:keepNext/>
      <w:keepLines/>
      <w:spacing w:line="413" w:lineRule="auto"/>
      <w:outlineLvl w:val="2"/>
    </w:pPr>
    <w:rPr>
      <w:b/>
      <w:sz w:val="32"/>
    </w:rPr>
  </w:style>
  <w:style w:type="character" w:default="1" w:styleId="23">
    <w:name w:val="Default Paragraph Font"/>
    <w:unhideWhenUsed/>
    <w:qFormat/>
    <w:uiPriority w:val="1"/>
  </w:style>
  <w:style w:type="table" w:default="1" w:styleId="21">
    <w:name w:val="Normal Table"/>
    <w:unhideWhenUsed/>
    <w:qFormat/>
    <w:uiPriority w:val="99"/>
    <w:tblPr>
      <w:tblCellMar>
        <w:top w:w="0" w:type="dxa"/>
        <w:left w:w="108" w:type="dxa"/>
        <w:bottom w:w="0" w:type="dxa"/>
        <w:right w:w="108" w:type="dxa"/>
      </w:tblCellMar>
    </w:tblPr>
  </w:style>
  <w:style w:type="paragraph" w:customStyle="1" w:styleId="2">
    <w:name w:val="Char"/>
    <w:basedOn w:val="1"/>
    <w:unhideWhenUsed/>
    <w:qFormat/>
    <w:uiPriority w:val="99"/>
    <w:pPr>
      <w:widowControl/>
      <w:spacing w:line="240" w:lineRule="exact"/>
      <w:jc w:val="left"/>
    </w:pPr>
  </w:style>
  <w:style w:type="paragraph" w:styleId="6">
    <w:name w:val="toc 7"/>
    <w:basedOn w:val="1"/>
    <w:next w:val="1"/>
    <w:semiHidden/>
    <w:qFormat/>
    <w:uiPriority w:val="99"/>
    <w:pPr>
      <w:ind w:left="2520" w:leftChars="1200"/>
    </w:pPr>
  </w:style>
  <w:style w:type="paragraph" w:styleId="7">
    <w:name w:val="index 5"/>
    <w:basedOn w:val="1"/>
    <w:next w:val="1"/>
    <w:unhideWhenUsed/>
    <w:qFormat/>
    <w:locked/>
    <w:uiPriority w:val="99"/>
    <w:pPr>
      <w:ind w:left="1680"/>
    </w:pPr>
  </w:style>
  <w:style w:type="paragraph" w:styleId="8">
    <w:name w:val="Body Text"/>
    <w:basedOn w:val="1"/>
    <w:link w:val="27"/>
    <w:qFormat/>
    <w:uiPriority w:val="99"/>
    <w:pPr>
      <w:autoSpaceDE w:val="0"/>
      <w:autoSpaceDN w:val="0"/>
      <w:jc w:val="left"/>
    </w:pPr>
    <w:rPr>
      <w:rFonts w:ascii="宋体" w:hAnsi="宋体" w:cs="宋体"/>
      <w:kern w:val="0"/>
      <w:sz w:val="28"/>
      <w:szCs w:val="28"/>
      <w:lang w:val="zh-CN"/>
    </w:rPr>
  </w:style>
  <w:style w:type="paragraph" w:styleId="9">
    <w:name w:val="toc 5"/>
    <w:basedOn w:val="1"/>
    <w:next w:val="1"/>
    <w:semiHidden/>
    <w:qFormat/>
    <w:uiPriority w:val="99"/>
    <w:pPr>
      <w:ind w:left="1680" w:leftChars="800"/>
    </w:pPr>
  </w:style>
  <w:style w:type="paragraph" w:styleId="10">
    <w:name w:val="toc 3"/>
    <w:basedOn w:val="1"/>
    <w:next w:val="1"/>
    <w:semiHidden/>
    <w:qFormat/>
    <w:uiPriority w:val="99"/>
    <w:pPr>
      <w:ind w:left="840" w:leftChars="400"/>
    </w:pPr>
  </w:style>
  <w:style w:type="paragraph" w:styleId="11">
    <w:name w:val="toc 8"/>
    <w:basedOn w:val="1"/>
    <w:next w:val="1"/>
    <w:semiHidden/>
    <w:qFormat/>
    <w:uiPriority w:val="99"/>
    <w:pPr>
      <w:ind w:left="2940" w:leftChars="1400"/>
    </w:pPr>
  </w:style>
  <w:style w:type="paragraph" w:styleId="12">
    <w:name w:val="Date"/>
    <w:basedOn w:val="1"/>
    <w:next w:val="1"/>
    <w:link w:val="28"/>
    <w:qFormat/>
    <w:uiPriority w:val="99"/>
    <w:pPr>
      <w:ind w:left="100" w:leftChars="2500"/>
    </w:pPr>
  </w:style>
  <w:style w:type="paragraph" w:styleId="13">
    <w:name w:val="footer"/>
    <w:basedOn w:val="1"/>
    <w:next w:val="7"/>
    <w:link w:val="29"/>
    <w:qFormat/>
    <w:uiPriority w:val="99"/>
    <w:pPr>
      <w:tabs>
        <w:tab w:val="center" w:pos="4153"/>
        <w:tab w:val="right" w:pos="8306"/>
      </w:tabs>
      <w:snapToGrid w:val="0"/>
      <w:jc w:val="left"/>
    </w:pPr>
    <w:rPr>
      <w:sz w:val="18"/>
      <w:szCs w:val="18"/>
    </w:rPr>
  </w:style>
  <w:style w:type="paragraph" w:styleId="14">
    <w:name w:val="header"/>
    <w:basedOn w:val="1"/>
    <w:link w:val="3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15">
    <w:name w:val="toc 1"/>
    <w:basedOn w:val="1"/>
    <w:next w:val="1"/>
    <w:semiHidden/>
    <w:qFormat/>
    <w:uiPriority w:val="99"/>
  </w:style>
  <w:style w:type="paragraph" w:styleId="16">
    <w:name w:val="toc 4"/>
    <w:basedOn w:val="1"/>
    <w:next w:val="1"/>
    <w:semiHidden/>
    <w:qFormat/>
    <w:uiPriority w:val="99"/>
    <w:pPr>
      <w:ind w:left="1260" w:leftChars="600"/>
    </w:pPr>
  </w:style>
  <w:style w:type="paragraph" w:styleId="17">
    <w:name w:val="toc 6"/>
    <w:basedOn w:val="1"/>
    <w:next w:val="1"/>
    <w:semiHidden/>
    <w:qFormat/>
    <w:uiPriority w:val="99"/>
    <w:pPr>
      <w:ind w:left="2100" w:leftChars="1000"/>
    </w:pPr>
  </w:style>
  <w:style w:type="paragraph" w:styleId="18">
    <w:name w:val="toc 2"/>
    <w:basedOn w:val="1"/>
    <w:next w:val="1"/>
    <w:semiHidden/>
    <w:qFormat/>
    <w:uiPriority w:val="99"/>
    <w:pPr>
      <w:ind w:left="420" w:leftChars="200"/>
    </w:pPr>
  </w:style>
  <w:style w:type="paragraph" w:styleId="19">
    <w:name w:val="toc 9"/>
    <w:basedOn w:val="1"/>
    <w:next w:val="1"/>
    <w:semiHidden/>
    <w:qFormat/>
    <w:uiPriority w:val="99"/>
    <w:pPr>
      <w:ind w:left="3360" w:leftChars="1600"/>
    </w:pPr>
  </w:style>
  <w:style w:type="paragraph" w:styleId="20">
    <w:name w:val="Normal (Web)"/>
    <w:basedOn w:val="1"/>
    <w:qFormat/>
    <w:uiPriority w:val="99"/>
    <w:pPr>
      <w:spacing w:before="100" w:beforeAutospacing="1" w:after="100" w:afterAutospacing="1"/>
      <w:jc w:val="left"/>
    </w:pPr>
    <w:rPr>
      <w:kern w:val="0"/>
      <w:sz w:val="24"/>
      <w:szCs w:val="24"/>
    </w:rPr>
  </w:style>
  <w:style w:type="table" w:styleId="22">
    <w:name w:val="Table Grid"/>
    <w:basedOn w:val="21"/>
    <w:qFormat/>
    <w:uiPriority w:val="99"/>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4">
    <w:name w:val="Strong"/>
    <w:basedOn w:val="23"/>
    <w:qFormat/>
    <w:uiPriority w:val="99"/>
    <w:rPr>
      <w:rFonts w:cs="Times New Roman"/>
      <w:b/>
      <w:bCs/>
    </w:rPr>
  </w:style>
  <w:style w:type="character" w:styleId="25">
    <w:name w:val="page number"/>
    <w:basedOn w:val="23"/>
    <w:qFormat/>
    <w:locked/>
    <w:uiPriority w:val="99"/>
    <w:rPr>
      <w:rFonts w:cs="Times New Roman"/>
    </w:rPr>
  </w:style>
  <w:style w:type="character" w:styleId="26">
    <w:name w:val="Hyperlink"/>
    <w:basedOn w:val="23"/>
    <w:qFormat/>
    <w:uiPriority w:val="99"/>
    <w:rPr>
      <w:rFonts w:cs="Times New Roman"/>
      <w:color w:val="0000FF"/>
      <w:u w:val="single"/>
    </w:rPr>
  </w:style>
  <w:style w:type="character" w:customStyle="1" w:styleId="27">
    <w:name w:val="正文文本 Char"/>
    <w:basedOn w:val="23"/>
    <w:link w:val="8"/>
    <w:semiHidden/>
    <w:qFormat/>
    <w:locked/>
    <w:uiPriority w:val="99"/>
    <w:rPr>
      <w:rFonts w:cs="Times New Roman"/>
      <w:sz w:val="24"/>
      <w:szCs w:val="24"/>
    </w:rPr>
  </w:style>
  <w:style w:type="character" w:customStyle="1" w:styleId="28">
    <w:name w:val="日期 Char"/>
    <w:basedOn w:val="23"/>
    <w:link w:val="12"/>
    <w:qFormat/>
    <w:locked/>
    <w:uiPriority w:val="99"/>
    <w:rPr>
      <w:rFonts w:ascii="Calibri" w:hAnsi="Calibri" w:eastAsia="宋体" w:cs="Calibri"/>
      <w:kern w:val="2"/>
      <w:sz w:val="24"/>
      <w:szCs w:val="24"/>
    </w:rPr>
  </w:style>
  <w:style w:type="character" w:customStyle="1" w:styleId="29">
    <w:name w:val="页脚 Char"/>
    <w:basedOn w:val="23"/>
    <w:link w:val="13"/>
    <w:qFormat/>
    <w:locked/>
    <w:uiPriority w:val="99"/>
    <w:rPr>
      <w:rFonts w:ascii="Calibri" w:hAnsi="Calibri" w:eastAsia="宋体" w:cs="Calibri"/>
      <w:kern w:val="2"/>
      <w:sz w:val="24"/>
      <w:szCs w:val="24"/>
    </w:rPr>
  </w:style>
  <w:style w:type="character" w:customStyle="1" w:styleId="30">
    <w:name w:val="页眉 Char"/>
    <w:basedOn w:val="23"/>
    <w:link w:val="14"/>
    <w:semiHidden/>
    <w:qFormat/>
    <w:locked/>
    <w:uiPriority w:val="99"/>
    <w:rPr>
      <w:rFonts w:cs="Times New Roman"/>
      <w:sz w:val="18"/>
      <w:szCs w:val="18"/>
    </w:rPr>
  </w:style>
  <w:style w:type="paragraph" w:customStyle="1" w:styleId="31">
    <w:name w:val="正文条款"/>
    <w:basedOn w:val="1"/>
    <w:qFormat/>
    <w:uiPriority w:val="99"/>
    <w:pPr>
      <w:numPr>
        <w:ilvl w:val="0"/>
        <w:numId w:val="1"/>
      </w:numPr>
      <w:tabs>
        <w:tab w:val="left" w:pos="1838"/>
      </w:tabs>
      <w:adjustRightInd w:val="0"/>
      <w:snapToGrid w:val="0"/>
      <w:spacing w:line="550" w:lineRule="exact"/>
      <w:ind w:firstLine="680"/>
    </w:pPr>
    <w:rPr>
      <w:rFonts w:ascii="??_GB2312" w:eastAsia="Times New Roman" w:cs="??_GB2312"/>
      <w:color w:val="000000"/>
      <w:sz w:val="30"/>
      <w:szCs w:val="30"/>
    </w:rPr>
  </w:style>
  <w:style w:type="paragraph" w:customStyle="1" w:styleId="32">
    <w:name w:val="List Paragraph1"/>
    <w:basedOn w:val="1"/>
    <w:qFormat/>
    <w:uiPriority w:val="99"/>
    <w:pPr>
      <w:ind w:firstLine="420" w:firstLineChars="200"/>
    </w:pPr>
  </w:style>
  <w:style w:type="character" w:customStyle="1" w:styleId="33">
    <w:name w:val="Char Char1"/>
    <w:basedOn w:val="23"/>
    <w:qFormat/>
    <w:uiPriority w:val="99"/>
    <w:rPr>
      <w:rFonts w:ascii="Calibri" w:hAnsi="Calibri" w:eastAsia="宋体" w:cs="Times New Roman"/>
      <w:kern w:val="2"/>
      <w:sz w:val="24"/>
      <w:szCs w:val="24"/>
    </w:rPr>
  </w:style>
  <w:style w:type="character" w:customStyle="1" w:styleId="34">
    <w:name w:val="Char Char"/>
    <w:basedOn w:val="23"/>
    <w:qFormat/>
    <w:uiPriority w:val="99"/>
    <w:rPr>
      <w:rFonts w:ascii="Calibri" w:hAnsi="Calibri" w:eastAsia="宋体" w:cs="Times New Roman"/>
      <w:kern w:val="2"/>
      <w:sz w:val="24"/>
      <w:szCs w:val="24"/>
    </w:rPr>
  </w:style>
  <w:style w:type="paragraph" w:customStyle="1" w:styleId="35">
    <w:name w:val="列出段落1"/>
    <w:basedOn w:val="1"/>
    <w:qFormat/>
    <w:uiPriority w:val="99"/>
    <w:pPr>
      <w:ind w:firstLine="420" w:firstLineChars="200"/>
    </w:pPr>
    <w:rPr>
      <w:rFonts w:cs="Times New Roman"/>
      <w:szCs w:val="24"/>
    </w:rPr>
  </w:style>
  <w:style w:type="paragraph" w:customStyle="1" w:styleId="36">
    <w:name w:val="列出段落2"/>
    <w:basedOn w:val="1"/>
    <w:qFormat/>
    <w:uiPriority w:val="1"/>
    <w:pPr>
      <w:spacing w:before="214"/>
      <w:ind w:left="1080" w:firstLine="640"/>
    </w:pPr>
    <w:rPr>
      <w:rFonts w:ascii="仿宋_GB2312" w:hAnsi="仿宋_GB2312" w:eastAsia="仿宋_GB2312" w:cs="仿宋_GB2312"/>
      <w:lang w:val="zh-CN" w:bidi="zh-CN"/>
    </w:rPr>
  </w:style>
  <w:style w:type="paragraph" w:customStyle="1" w:styleId="37">
    <w:name w:val="Table Paragraph"/>
    <w:basedOn w:val="1"/>
    <w:qFormat/>
    <w:uiPriority w:val="1"/>
    <w:rPr>
      <w:rFonts w:ascii="宋体" w:hAnsi="宋体" w:cs="宋体"/>
      <w:lang w:val="zh-CN" w:bidi="zh-CN"/>
    </w:rPr>
  </w:style>
  <w:style w:type="character" w:customStyle="1" w:styleId="38">
    <w:name w:val="font21"/>
    <w:basedOn w:val="23"/>
    <w:unhideWhenUsed/>
    <w:qFormat/>
    <w:uiPriority w:val="0"/>
    <w:rPr>
      <w:rFonts w:hint="default" w:ascii="宋体" w:hAnsi="宋体" w:eastAsia="宋体"/>
      <w:color w:val="000000"/>
      <w:sz w:val="21"/>
    </w:rPr>
  </w:style>
  <w:style w:type="character" w:customStyle="1" w:styleId="39">
    <w:name w:val="font11"/>
    <w:basedOn w:val="23"/>
    <w:qFormat/>
    <w:uiPriority w:val="0"/>
    <w:rPr>
      <w:rFonts w:hint="eastAsia" w:ascii="宋体" w:hAnsi="宋体" w:eastAsia="宋体" w:cs="宋体"/>
      <w:color w:val="000000"/>
      <w:sz w:val="24"/>
      <w:szCs w:val="24"/>
      <w:u w:val="single"/>
    </w:rPr>
  </w:style>
  <w:style w:type="character" w:customStyle="1" w:styleId="40">
    <w:name w:val="font01"/>
    <w:basedOn w:val="23"/>
    <w:qFormat/>
    <w:uiPriority w:val="0"/>
    <w:rPr>
      <w:rFonts w:hint="eastAsia" w:ascii="宋体" w:hAnsi="宋体" w:eastAsia="宋体" w:cs="宋体"/>
      <w:color w:val="000000"/>
      <w:sz w:val="24"/>
      <w:szCs w:val="24"/>
      <w:u w:val="none"/>
    </w:rPr>
  </w:style>
  <w:style w:type="paragraph" w:customStyle="1" w:styleId="41">
    <w:name w:val="cjk"/>
    <w:basedOn w:val="1"/>
    <w:qFormat/>
    <w:uiPriority w:val="0"/>
    <w:pPr>
      <w:widowControl/>
      <w:spacing w:before="280" w:after="142" w:line="288" w:lineRule="auto"/>
    </w:pPr>
    <w:rPr>
      <w:rFonts w:ascii="宋体" w:hAnsi="宋体" w:cs="宋体"/>
      <w:color w:val="000000"/>
      <w:sz w:val="20"/>
      <w:szCs w:val="20"/>
    </w:rPr>
  </w:style>
  <w:style w:type="paragraph" w:customStyle="1" w:styleId="42">
    <w:name w:val="正文缩进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3.png"/><Relationship Id="rId3" Type="http://schemas.openxmlformats.org/officeDocument/2006/relationships/footer" Target="foot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header" Target="header3.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156</Pages>
  <Words>8190</Words>
  <Characters>46689</Characters>
  <Lines>389</Lines>
  <Paragraphs>109</Paragraphs>
  <TotalTime>2</TotalTime>
  <ScaleCrop>false</ScaleCrop>
  <LinksUpToDate>false</LinksUpToDate>
  <CharactersWithSpaces>54770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2020-06-04T01:34:00Z</dcterms:created>
  <dc:creator>admin</dc:creator>
  <cp:lastModifiedBy>Administrator</cp:lastModifiedBy>
  <cp:lastPrinted>2022-11-24T12:32:00Z</cp:lastPrinted>
  <dcterms:modified xsi:type="dcterms:W3CDTF">2022-12-23T02:40:24Z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A618AFA680A84F67BF069812C860EA91</vt:lpwstr>
  </property>
</Properties>
</file>