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仿宋_GB2312" w:eastAsia="仿宋_GB2312"/>
          <w:bCs/>
          <w:color w:val="000000"/>
          <w:kern w:val="0"/>
          <w:sz w:val="32"/>
          <w:szCs w:val="32"/>
        </w:rPr>
      </w:pPr>
    </w:p>
    <w:p>
      <w:pPr>
        <w:spacing w:line="640" w:lineRule="exact"/>
        <w:jc w:val="center"/>
        <w:rPr>
          <w:rFonts w:hint="eastAsia" w:ascii="仿宋_GB2312" w:eastAsia="仿宋_GB2312"/>
          <w:bCs/>
          <w:color w:val="000000"/>
          <w:kern w:val="0"/>
          <w:sz w:val="32"/>
          <w:szCs w:val="32"/>
        </w:rPr>
      </w:pPr>
    </w:p>
    <w:p>
      <w:pPr>
        <w:spacing w:line="640" w:lineRule="exact"/>
        <w:jc w:val="center"/>
        <w:rPr>
          <w:rFonts w:hint="eastAsia" w:ascii="仿宋_GB2312" w:eastAsia="仿宋_GB2312"/>
          <w:bCs/>
          <w:color w:val="000000"/>
          <w:kern w:val="0"/>
          <w:sz w:val="32"/>
          <w:szCs w:val="32"/>
        </w:rPr>
      </w:pPr>
    </w:p>
    <w:p>
      <w:pPr>
        <w:spacing w:line="640" w:lineRule="exact"/>
        <w:jc w:val="center"/>
        <w:rPr>
          <w:rFonts w:hint="eastAsia" w:ascii="仿宋_GB2312" w:eastAsia="仿宋_GB2312"/>
          <w:bCs/>
          <w:color w:val="000000"/>
          <w:kern w:val="0"/>
          <w:sz w:val="32"/>
          <w:szCs w:val="32"/>
        </w:rPr>
      </w:pPr>
    </w:p>
    <w:p>
      <w:pPr>
        <w:spacing w:line="640" w:lineRule="exact"/>
        <w:jc w:val="center"/>
        <w:rPr>
          <w:rFonts w:hint="eastAsia" w:ascii="仿宋_GB2312" w:eastAsia="仿宋_GB2312"/>
          <w:bCs/>
          <w:color w:val="000000"/>
          <w:kern w:val="0"/>
          <w:sz w:val="32"/>
          <w:szCs w:val="32"/>
        </w:rPr>
      </w:pPr>
    </w:p>
    <w:p>
      <w:pPr>
        <w:spacing w:line="640" w:lineRule="exact"/>
        <w:jc w:val="center"/>
        <w:rPr>
          <w:rFonts w:hint="eastAsia" w:ascii="仿宋_GB2312" w:eastAsia="仿宋_GB2312"/>
          <w:bCs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kern w:val="0"/>
          <w:sz w:val="32"/>
          <w:szCs w:val="32"/>
        </w:rPr>
        <w:t>永精扶领发〔2017〕18号</w:t>
      </w:r>
    </w:p>
    <w:p>
      <w:pPr>
        <w:jc w:val="center"/>
        <w:rPr>
          <w:rFonts w:hint="eastAsia" w:ascii="仿宋_GB2312" w:eastAsia="仿宋_GB2312"/>
          <w:bCs/>
          <w:color w:val="000000"/>
          <w:kern w:val="0"/>
          <w:sz w:val="32"/>
          <w:szCs w:val="32"/>
        </w:rPr>
      </w:pP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永兴县精准扶贫开发工作领导小组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关于下达</w:t>
      </w:r>
      <w:r>
        <w:rPr>
          <w:rFonts w:ascii="方正小标宋简体" w:eastAsia="方正小标宋简体"/>
          <w:sz w:val="44"/>
          <w:szCs w:val="44"/>
        </w:rPr>
        <w:t>2017</w:t>
      </w:r>
      <w:r>
        <w:rPr>
          <w:rFonts w:hint="eastAsia" w:ascii="方正小标宋简体" w:eastAsia="方正小标宋简体"/>
          <w:sz w:val="44"/>
          <w:szCs w:val="44"/>
        </w:rPr>
        <w:t>年度财政扶贫资金省级批复</w:t>
      </w:r>
    </w:p>
    <w:p>
      <w:pPr>
        <w:spacing w:line="7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项目计划的通知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各相关贫困村、各项目单位：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为深入推进扶贫开发工作，根据省扶贫办《关于进一步加强和规范财政专项扶贫资金使用管理的通知》（湘扶办发[2015]30号）和湖南省扶贫开发办公室《</w:t>
      </w:r>
      <w:r>
        <w:rPr>
          <w:rFonts w:hint="eastAsia" w:ascii="仿宋_GB2312" w:hAnsi="仿宋" w:eastAsia="仿宋_GB2312" w:cs="仿宋"/>
          <w:sz w:val="32"/>
          <w:szCs w:val="32"/>
        </w:rPr>
        <w:t>关于下达2017年度财政扶贫资金</w:t>
      </w:r>
      <w:r>
        <w:rPr>
          <w:rFonts w:hint="eastAsia" w:ascii="仿宋_GB2312" w:eastAsia="仿宋_GB2312"/>
          <w:sz w:val="32"/>
          <w:szCs w:val="32"/>
        </w:rPr>
        <w:t>省级</w:t>
      </w:r>
      <w:r>
        <w:rPr>
          <w:rFonts w:hint="eastAsia" w:ascii="仿宋_GB2312" w:hAnsi="仿宋" w:eastAsia="仿宋_GB2312" w:cs="仿宋"/>
          <w:sz w:val="32"/>
          <w:szCs w:val="32"/>
        </w:rPr>
        <w:t>批复项目计划的通知</w:t>
      </w:r>
      <w:r>
        <w:rPr>
          <w:rFonts w:hint="eastAsia" w:ascii="仿宋_GB2312" w:eastAsia="仿宋_GB2312"/>
          <w:sz w:val="32"/>
          <w:szCs w:val="32"/>
        </w:rPr>
        <w:t>》（湘扶办发〔2017〕17号）要求，经研究决定，现将</w:t>
      </w:r>
      <w:r>
        <w:rPr>
          <w:rFonts w:hint="eastAsia" w:ascii="仿宋_GB2312" w:hAnsi="仿宋" w:eastAsia="仿宋_GB2312" w:cs="仿宋"/>
          <w:sz w:val="32"/>
          <w:szCs w:val="32"/>
        </w:rPr>
        <w:t>2017年度财政扶贫资金</w:t>
      </w:r>
      <w:r>
        <w:rPr>
          <w:rFonts w:hint="eastAsia" w:ascii="仿宋_GB2312" w:eastAsia="仿宋_GB2312"/>
          <w:sz w:val="32"/>
          <w:szCs w:val="32"/>
        </w:rPr>
        <w:t>省级</w:t>
      </w:r>
      <w:r>
        <w:rPr>
          <w:rFonts w:hint="eastAsia" w:ascii="仿宋_GB2312" w:hAnsi="仿宋" w:eastAsia="仿宋_GB2312" w:cs="仿宋"/>
          <w:sz w:val="32"/>
          <w:szCs w:val="32"/>
        </w:rPr>
        <w:t>批复项目</w:t>
      </w:r>
      <w:r>
        <w:rPr>
          <w:rFonts w:hint="eastAsia" w:ascii="仿宋_GB2312" w:eastAsia="仿宋_GB2312"/>
          <w:sz w:val="32"/>
          <w:szCs w:val="32"/>
        </w:rPr>
        <w:t>计划下达给你们请严格按计划认真组织实施。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一、此次下达财政扶贫资金项目计划5万元，用于马田镇丹江村基础设施建设、方便包括贫困户在内的广大人民群众的出行，具体项目计划见附件。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二、请各马田镇严格按照中央和省财政扶贫资金及项目管理的有关规定，认真组织实施，加强项目建设和资金监管，确保专款专用，不得随意变更项目计划或</w:t>
      </w:r>
      <w:r>
        <w:rPr>
          <w:rFonts w:hint="eastAsia" w:ascii="仿宋_GB2312" w:eastAsia="仿宋_GB2312"/>
          <w:sz w:val="32"/>
          <w:szCs w:val="32"/>
          <w:lang w:eastAsia="zh-CN"/>
        </w:rPr>
        <w:t>挪作他用</w:t>
      </w:r>
      <w:r>
        <w:rPr>
          <w:rFonts w:hint="eastAsia" w:ascii="仿宋_GB2312" w:eastAsia="仿宋_GB2312"/>
          <w:sz w:val="32"/>
          <w:szCs w:val="32"/>
        </w:rPr>
        <w:t>，切实落实好项目配套资金，确保项目顺利完成，并将有关情况在村务公开栏上进行公示,时间不少于10天,保留影像资料备查。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三、马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田镇要督促项目实施进度，项目实施完成计划任务后，请将验收报告报县扶贫办和县财政局，县扶贫办和县财政局接到报告后，组织有关部门对项目完成情况进行检查和验收，待验收合格后方能报账。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附件：永兴县</w:t>
      </w:r>
      <w:r>
        <w:rPr>
          <w:rFonts w:hint="eastAsia" w:ascii="仿宋_GB2312" w:hAnsi="仿宋" w:eastAsia="仿宋_GB2312" w:cs="仿宋"/>
          <w:sz w:val="32"/>
          <w:szCs w:val="32"/>
        </w:rPr>
        <w:t>2017年度财政扶贫资金</w:t>
      </w:r>
      <w:r>
        <w:rPr>
          <w:rFonts w:hint="eastAsia" w:ascii="仿宋_GB2312" w:eastAsia="仿宋_GB2312"/>
          <w:sz w:val="32"/>
          <w:szCs w:val="32"/>
        </w:rPr>
        <w:t>省级</w:t>
      </w:r>
      <w:r>
        <w:rPr>
          <w:rFonts w:hint="eastAsia" w:ascii="仿宋_GB2312" w:hAnsi="仿宋" w:eastAsia="仿宋_GB2312" w:cs="仿宋"/>
          <w:sz w:val="32"/>
          <w:szCs w:val="32"/>
        </w:rPr>
        <w:t>批复项目计划</w:t>
      </w:r>
      <w:r>
        <w:rPr>
          <w:rFonts w:hint="eastAsia" w:ascii="仿宋_GB2312" w:eastAsia="仿宋_GB2312"/>
          <w:sz w:val="32"/>
          <w:szCs w:val="32"/>
        </w:rPr>
        <w:t>表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</w:t>
      </w:r>
    </w:p>
    <w:p>
      <w:pPr>
        <w:ind w:firstLine="2409" w:firstLineChars="753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永兴县精准扶贫工作领导小组</w:t>
      </w:r>
    </w:p>
    <w:p>
      <w:pPr>
        <w:ind w:firstLine="2409" w:firstLineChars="753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2017年9月5日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rPr>
          <w:rFonts w:ascii="仿宋_GB2312" w:eastAsia="仿宋_GB2312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88" w:right="1588" w:bottom="1588" w:left="1588" w:header="851" w:footer="1304" w:gutter="0"/>
          <w:cols w:space="720" w:num="1"/>
          <w:docGrid w:type="lines" w:linePitch="312" w:charSpace="0"/>
        </w:sectPr>
      </w:pPr>
    </w:p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永兴县2017年度财政扶贫资金省级批复项目计划表</w:t>
      </w:r>
    </w:p>
    <w:tbl>
      <w:tblPr>
        <w:tblStyle w:val="7"/>
        <w:tblW w:w="1428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1037"/>
        <w:gridCol w:w="820"/>
        <w:gridCol w:w="1080"/>
        <w:gridCol w:w="1080"/>
        <w:gridCol w:w="1080"/>
        <w:gridCol w:w="1080"/>
        <w:gridCol w:w="640"/>
        <w:gridCol w:w="680"/>
        <w:gridCol w:w="640"/>
        <w:gridCol w:w="580"/>
        <w:gridCol w:w="1360"/>
        <w:gridCol w:w="1080"/>
        <w:gridCol w:w="1300"/>
        <w:gridCol w:w="7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乡镇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村名</w:t>
            </w:r>
          </w:p>
        </w:tc>
        <w:tc>
          <w:tcPr>
            <w:tcW w:w="8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是否贫困村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实施单位名称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项目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行业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项目投资规模及经营状况</w:t>
            </w:r>
          </w:p>
        </w:tc>
        <w:tc>
          <w:tcPr>
            <w:tcW w:w="254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项目投入（万元）</w:t>
            </w:r>
          </w:p>
        </w:tc>
        <w:tc>
          <w:tcPr>
            <w:tcW w:w="374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项目预期效益（万元）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051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财扶资金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其它资金</w:t>
            </w: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农民自筹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直接帮扶户数（户）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扶持人口（人）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农民年增收（万元）</w:t>
            </w:r>
          </w:p>
        </w:tc>
        <w:tc>
          <w:tcPr>
            <w:tcW w:w="780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0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马田镇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丹江村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丹江村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基础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设施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交通局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基础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设施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rect id="_x0000_s1026" o:spid="_x0000_s1026" o:spt="1" style="position:absolute;left:0pt;margin-left:-3.65pt;margin-top:411.35pt;height:58.9pt;width:77.6pt;z-index:251658240;mso-width-relative:page;mso-height-relative:page;" stroked="t" coordsize="21600,21600">
            <v:path/>
            <v:fill focussize="0,0"/>
            <v:stroke color="#FFFFFF [3212]"/>
            <v:imagedata o:title=""/>
            <o:lock v:ext="edit"/>
          </v:rect>
        </w:pict>
      </w:r>
    </w:p>
    <w:sectPr>
      <w:pgSz w:w="16838" w:h="11906" w:orient="landscape"/>
      <w:pgMar w:top="1588" w:right="1588" w:bottom="1588" w:left="1588" w:header="851" w:footer="130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512797"/>
      <w:docPartObj>
        <w:docPartGallery w:val="AutoText"/>
      </w:docPartObj>
    </w:sdtPr>
    <w:sdtContent>
      <w:p>
        <w:pPr>
          <w:pStyle w:val="2"/>
          <w:jc w:val="right"/>
        </w:pPr>
        <w:r>
          <w:rPr>
            <w:sz w:val="24"/>
            <w:szCs w:val="24"/>
          </w:rPr>
          <w:t xml:space="preserve">— 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3</w:t>
        </w:r>
        <w:r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 xml:space="preserve"> 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512807"/>
      <w:docPartObj>
        <w:docPartGallery w:val="AutoText"/>
      </w:docPartObj>
    </w:sdtPr>
    <w:sdtContent>
      <w:p>
        <w:pPr>
          <w:pStyle w:val="2"/>
        </w:pPr>
        <w:r>
          <w:rPr>
            <w:sz w:val="24"/>
            <w:szCs w:val="24"/>
          </w:rPr>
          <w:t xml:space="preserve">— 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 xml:space="preserve"> —</w:t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483021EB"/>
    <w:rsid w:val="00022DF6"/>
    <w:rsid w:val="000F74C3"/>
    <w:rsid w:val="001710CD"/>
    <w:rsid w:val="0017531E"/>
    <w:rsid w:val="001F133E"/>
    <w:rsid w:val="00280606"/>
    <w:rsid w:val="00310164"/>
    <w:rsid w:val="00331831"/>
    <w:rsid w:val="004C0FFC"/>
    <w:rsid w:val="00504EB3"/>
    <w:rsid w:val="005A3439"/>
    <w:rsid w:val="007B6AE3"/>
    <w:rsid w:val="007E58B1"/>
    <w:rsid w:val="00880DB7"/>
    <w:rsid w:val="008F3B5E"/>
    <w:rsid w:val="00950B3F"/>
    <w:rsid w:val="00D64184"/>
    <w:rsid w:val="00D765D5"/>
    <w:rsid w:val="00DE380B"/>
    <w:rsid w:val="00DF6990"/>
    <w:rsid w:val="00E161C1"/>
    <w:rsid w:val="00E30946"/>
    <w:rsid w:val="00E76656"/>
    <w:rsid w:val="00EC1798"/>
    <w:rsid w:val="23312C1D"/>
    <w:rsid w:val="257D4143"/>
    <w:rsid w:val="271103A9"/>
    <w:rsid w:val="2A3C4CD4"/>
    <w:rsid w:val="318116AC"/>
    <w:rsid w:val="32443E05"/>
    <w:rsid w:val="396C29CE"/>
    <w:rsid w:val="3AF5594D"/>
    <w:rsid w:val="483021EB"/>
    <w:rsid w:val="49BF60C5"/>
    <w:rsid w:val="653F2CA6"/>
    <w:rsid w:val="68DF12D7"/>
    <w:rsid w:val="7939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uiPriority w:val="99"/>
    <w:rPr>
      <w:rFonts w:cs="Times New Roman"/>
    </w:rPr>
  </w:style>
  <w:style w:type="character" w:customStyle="1" w:styleId="8">
    <w:name w:val="页脚 Char"/>
    <w:basedOn w:val="5"/>
    <w:link w:val="2"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121</Words>
  <Characters>693</Characters>
  <Lines>5</Lines>
  <Paragraphs>1</Paragraphs>
  <TotalTime>5</TotalTime>
  <ScaleCrop>false</ScaleCrop>
  <LinksUpToDate>false</LinksUpToDate>
  <CharactersWithSpaces>813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2017-03-21T01:06:00Z</dcterms:created>
  <dc:creator>Administrator</dc:creator>
  <cp:lastModifiedBy>Administrator</cp:lastModifiedBy>
  <cp:lastPrinted>2017-09-06T02:00:00Z</cp:lastPrinted>
  <dcterms:modified xsi:type="dcterms:W3CDTF">2023-06-06T03:27:12Z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