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66"/>
        </w:tabs>
        <w:bidi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2024年4月第一批风险消除监测对象花名册</w:t>
      </w:r>
    </w:p>
    <w:bookmarkEnd w:id="0"/>
    <w:tbl>
      <w:tblPr>
        <w:tblStyle w:val="2"/>
        <w:tblW w:w="8548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618"/>
        <w:gridCol w:w="1425"/>
        <w:gridCol w:w="1920"/>
        <w:gridCol w:w="25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村名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家庭人口数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油麻镇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玉兰村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黄明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油麻镇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玉兰村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黄耀文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油麻镇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公平村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刘积太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油麻镇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公平村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刘慧田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油麻镇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公平村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油麻镇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竹溪村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欧贱容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马田镇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丹江村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邓又烽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马田镇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丹江村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刘烈镇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马田镇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和平村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王仁苟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马田镇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井岗村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李省报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马田镇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李家村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阳英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马田镇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明星村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王灵军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马田镇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明星村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王春艳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马田镇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明星村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马田镇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水源村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刘俊辉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马田镇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水源村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刘琛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马田镇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水源村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刘淑清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马田镇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水源村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刘烈忠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马田镇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枣子村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曾爱军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马田镇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枣子村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刘佳茜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马田镇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李家村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黄建梅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马田镇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水源村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李戊芝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马田镇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罗尾村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史国佐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马田镇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黄国芝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马田镇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邝唐生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马田镇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邝己风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湘阴渡街道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油塘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吴淑芬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湘阴渡街道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油塘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吴四清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湘阴渡街道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滩头村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黄桂山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湘阴渡街道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田心村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陈嫦娥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湘阴渡街道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湘阴村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李丽英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湘阴渡街道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湘阴村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曹行文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湘阴渡街道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山冲村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黄开西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湘阴渡街道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山冲村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刘昌跃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便江街道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破塘村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代儒财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便江街道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破塘村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廖外朵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便江街道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破塘村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曹孝女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便江街道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破塘村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黄玉循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黄泥镇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埠头村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王小玲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黄泥镇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埠头村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李三阳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黄泥镇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杨家村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曹国军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黄泥镇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涌水村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邓玉华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黄泥镇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涌水村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黄泥镇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大村村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李章海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黄泥镇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毫山村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张检毛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黄泥镇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东泽村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罗春华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金龟镇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轮泉村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廖水林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金龟镇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轮泉村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曾庆清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金龟镇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东冲村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许贤德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金龟镇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泉塘村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曹进峰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金龟镇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泉塘村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曹志峰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金龟镇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牛头村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李英菊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金龟镇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小田村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李细荣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鲤鱼塘镇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株山头村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邱源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大布江乡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坪上村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何积凤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大布江乡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虎居坑村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廖永桃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大布江乡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深洞村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何小林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大布江乡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深洞村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谢志平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大布江乡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江头村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廖勋礼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大布江乡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江头村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肖光飞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大布江乡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江头村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朱润智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大布江乡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江头村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李莹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大布江乡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东坑村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朱香兰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iNWExMGYxZjA0OTI5ODI0NTg5OTk3MmRhNmFjNTQifQ=="/>
  </w:docVars>
  <w:rsids>
    <w:rsidRoot w:val="2EB72851"/>
    <w:rsid w:val="138200E4"/>
    <w:rsid w:val="2EB7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2024-04-03T03:34:00Z</dcterms:created>
  <dc:creator>李文迅</dc:creator>
  <cp:lastModifiedBy>Administrator</cp:lastModifiedBy>
  <dcterms:modified xsi:type="dcterms:W3CDTF">2024-04-03T07:31:19Z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F0E3C6A35893474399FE959CF0D63F2E_13</vt:lpwstr>
  </property>
</Properties>
</file>